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FDF06" w14:textId="77777777" w:rsidR="00B86BA8" w:rsidRDefault="00B86BA8">
      <w:pPr>
        <w:rPr>
          <w:rFonts w:ascii="Helvetica Neue" w:eastAsia="Helvetica Neue" w:hAnsi="Helvetica Neue" w:cs="Helvetica Neue"/>
          <w:b/>
        </w:rPr>
      </w:pPr>
    </w:p>
    <w:p w14:paraId="479BC0EC" w14:textId="77777777" w:rsidR="00B86BA8" w:rsidRPr="00B56E15" w:rsidRDefault="007B3120" w:rsidP="007B3120">
      <w:pPr>
        <w:pStyle w:val="1bodycopy"/>
        <w:rPr>
          <w:rFonts w:ascii="Helvetica Neue" w:eastAsia="Helvetica Neue" w:hAnsi="Helvetica Neue" w:cs="Helvetica Neue"/>
          <w:b/>
          <w:sz w:val="32"/>
          <w:szCs w:val="32"/>
        </w:rPr>
      </w:pPr>
      <w:r>
        <w:rPr>
          <w:noProof/>
        </w:rPr>
        <w:drawing>
          <wp:inline distT="0" distB="0" distL="0" distR="0" wp14:anchorId="62110ACC" wp14:editId="42D829E6">
            <wp:extent cx="1137096" cy="917321"/>
            <wp:effectExtent l="0" t="0" r="0" b="0"/>
            <wp:docPr id="105427610" name="image3.png" descr="A bird flying in the 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ird flying in the air&#10;&#10;Description automatically generated"/>
                    <pic:cNvPicPr preferRelativeResize="0"/>
                  </pic:nvPicPr>
                  <pic:blipFill>
                    <a:blip r:embed="rId9"/>
                    <a:srcRect/>
                    <a:stretch>
                      <a:fillRect/>
                    </a:stretch>
                  </pic:blipFill>
                  <pic:spPr>
                    <a:xfrm>
                      <a:off x="0" y="0"/>
                      <a:ext cx="1137096" cy="917321"/>
                    </a:xfrm>
                    <a:prstGeom prst="rect">
                      <a:avLst/>
                    </a:prstGeom>
                    <a:ln/>
                  </pic:spPr>
                </pic:pic>
              </a:graphicData>
            </a:graphic>
          </wp:inline>
        </w:drawing>
      </w:r>
    </w:p>
    <w:p w14:paraId="3D44EC1C" w14:textId="77777777" w:rsidR="00B56E15" w:rsidRDefault="00B56E15" w:rsidP="00B56E15">
      <w:pPr>
        <w:jc w:val="center"/>
        <w:rPr>
          <w:rFonts w:ascii="Century Gothic" w:eastAsia="Century Gothic" w:hAnsi="Century Gothic" w:cs="Century Gothic"/>
          <w:b/>
          <w:sz w:val="44"/>
          <w:szCs w:val="44"/>
        </w:rPr>
      </w:pPr>
      <w:r>
        <w:rPr>
          <w:rFonts w:ascii="Century Gothic" w:eastAsia="Century Gothic" w:hAnsi="Century Gothic" w:cs="Century Gothic"/>
          <w:b/>
          <w:sz w:val="44"/>
          <w:szCs w:val="44"/>
        </w:rPr>
        <w:t>Safeguarding Policy</w:t>
      </w:r>
    </w:p>
    <w:p w14:paraId="1822C7DD" w14:textId="77777777" w:rsidR="008D3AC7" w:rsidRDefault="008D3AC7" w:rsidP="00B56E15">
      <w:pPr>
        <w:jc w:val="center"/>
        <w:rPr>
          <w:rFonts w:ascii="Century Gothic" w:eastAsia="Century Gothic" w:hAnsi="Century Gothic" w:cs="Century Gothic"/>
          <w:b/>
          <w:sz w:val="44"/>
          <w:szCs w:val="44"/>
        </w:rPr>
      </w:pPr>
    </w:p>
    <w:p w14:paraId="095A2D06" w14:textId="77777777" w:rsidR="00B86BA8" w:rsidRDefault="00B86BA8">
      <w:pPr>
        <w:pBdr>
          <w:top w:val="nil"/>
          <w:left w:val="nil"/>
          <w:bottom w:val="nil"/>
          <w:right w:val="nil"/>
          <w:between w:val="nil"/>
        </w:pBdr>
        <w:spacing w:after="0" w:line="240" w:lineRule="auto"/>
        <w:rPr>
          <w:rFonts w:ascii="Century Gothic" w:eastAsia="Century Gothic" w:hAnsi="Century Gothic" w:cs="Century Gothic"/>
          <w:color w:val="000000"/>
          <w:sz w:val="24"/>
          <w:szCs w:val="24"/>
        </w:rPr>
      </w:pPr>
    </w:p>
    <w:p w14:paraId="637DFA72" w14:textId="77777777" w:rsidR="00B86BA8" w:rsidRDefault="00B86BA8">
      <w:pPr>
        <w:pBdr>
          <w:top w:val="nil"/>
          <w:left w:val="nil"/>
          <w:bottom w:val="nil"/>
          <w:right w:val="nil"/>
          <w:between w:val="nil"/>
        </w:pBdr>
        <w:spacing w:after="0" w:line="240" w:lineRule="auto"/>
        <w:rPr>
          <w:rFonts w:ascii="Helvetica Neue" w:eastAsia="Helvetica Neue" w:hAnsi="Helvetica Neue" w:cs="Helvetica Neue"/>
          <w:b/>
          <w:color w:val="000000"/>
          <w:sz w:val="18"/>
          <w:szCs w:val="18"/>
          <w:u w:val="single"/>
        </w:rPr>
      </w:pPr>
    </w:p>
    <w:tbl>
      <w:tblPr>
        <w:tblStyle w:val="a1"/>
        <w:tblpPr w:leftFromText="180" w:rightFromText="180" w:vertAnchor="page" w:horzAnchor="margin" w:tblpY="519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3159"/>
        <w:gridCol w:w="4543"/>
      </w:tblGrid>
      <w:tr w:rsidR="00B86BA8" w14:paraId="64AECE0B" w14:textId="77777777">
        <w:trPr>
          <w:trHeight w:val="586"/>
        </w:trPr>
        <w:tc>
          <w:tcPr>
            <w:tcW w:w="4473" w:type="dxa"/>
            <w:gridSpan w:val="2"/>
            <w:vAlign w:val="center"/>
          </w:tcPr>
          <w:p w14:paraId="72FDDB40" w14:textId="77777777" w:rsidR="00B86BA8" w:rsidRDefault="007B3120">
            <w:pPr>
              <w:rPr>
                <w:rFonts w:ascii="Century Gothic" w:eastAsia="Century Gothic" w:hAnsi="Century Gothic" w:cs="Century Gothic"/>
                <w:b/>
                <w:sz w:val="20"/>
                <w:szCs w:val="20"/>
              </w:rPr>
            </w:pPr>
            <w:r>
              <w:rPr>
                <w:rFonts w:ascii="Century Gothic" w:eastAsia="Century Gothic" w:hAnsi="Century Gothic" w:cs="Century Gothic"/>
                <w:b/>
                <w:sz w:val="20"/>
                <w:szCs w:val="20"/>
              </w:rPr>
              <w:t>Review Cycle</w:t>
            </w:r>
            <w:r w:rsidR="00905C3C">
              <w:rPr>
                <w:rFonts w:ascii="Century Gothic" w:eastAsia="Century Gothic" w:hAnsi="Century Gothic" w:cs="Century Gothic"/>
                <w:b/>
                <w:sz w:val="20"/>
                <w:szCs w:val="20"/>
              </w:rPr>
              <w:t>:</w:t>
            </w:r>
          </w:p>
        </w:tc>
        <w:tc>
          <w:tcPr>
            <w:tcW w:w="4543" w:type="dxa"/>
            <w:vAlign w:val="center"/>
          </w:tcPr>
          <w:p w14:paraId="0FD11F6A" w14:textId="77777777" w:rsidR="00B86BA8" w:rsidRDefault="007B3120">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Annual</w:t>
            </w:r>
          </w:p>
        </w:tc>
      </w:tr>
      <w:tr w:rsidR="00B86BA8" w14:paraId="22260490" w14:textId="77777777">
        <w:trPr>
          <w:trHeight w:val="586"/>
        </w:trPr>
        <w:tc>
          <w:tcPr>
            <w:tcW w:w="4473" w:type="dxa"/>
            <w:gridSpan w:val="2"/>
            <w:vAlign w:val="center"/>
          </w:tcPr>
          <w:p w14:paraId="2123601A" w14:textId="77777777" w:rsidR="00B86BA8" w:rsidRDefault="007B3120">
            <w:pPr>
              <w:rPr>
                <w:rFonts w:ascii="Century Gothic" w:eastAsia="Century Gothic" w:hAnsi="Century Gothic" w:cs="Century Gothic"/>
                <w:b/>
                <w:sz w:val="20"/>
                <w:szCs w:val="20"/>
              </w:rPr>
            </w:pPr>
            <w:r>
              <w:rPr>
                <w:rFonts w:ascii="Century Gothic" w:eastAsia="Century Gothic" w:hAnsi="Century Gothic" w:cs="Century Gothic"/>
                <w:b/>
                <w:sz w:val="20"/>
                <w:szCs w:val="20"/>
              </w:rPr>
              <w:t>Policy / Procedure Owner</w:t>
            </w:r>
          </w:p>
          <w:p w14:paraId="652A92B2" w14:textId="77777777" w:rsidR="00B86BA8" w:rsidRDefault="007B3120">
            <w:pPr>
              <w:rPr>
                <w:rFonts w:ascii="Century Gothic" w:eastAsia="Century Gothic" w:hAnsi="Century Gothic" w:cs="Century Gothic"/>
                <w:sz w:val="20"/>
                <w:szCs w:val="20"/>
              </w:rPr>
            </w:pPr>
            <w:r>
              <w:rPr>
                <w:rFonts w:ascii="Century Gothic" w:eastAsia="Century Gothic" w:hAnsi="Century Gothic" w:cs="Century Gothic"/>
                <w:sz w:val="14"/>
                <w:szCs w:val="14"/>
              </w:rPr>
              <w:t>*Owner has overall responsibility for this document</w:t>
            </w:r>
          </w:p>
        </w:tc>
        <w:tc>
          <w:tcPr>
            <w:tcW w:w="4543" w:type="dxa"/>
            <w:vAlign w:val="center"/>
          </w:tcPr>
          <w:p w14:paraId="2D4A9AEB" w14:textId="77777777" w:rsidR="00B86BA8" w:rsidRDefault="008D3AC7">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Headteacher</w:t>
            </w:r>
          </w:p>
        </w:tc>
      </w:tr>
      <w:tr w:rsidR="00B86BA8" w14:paraId="1C4D1F4F" w14:textId="77777777">
        <w:trPr>
          <w:trHeight w:val="586"/>
        </w:trPr>
        <w:tc>
          <w:tcPr>
            <w:tcW w:w="4473" w:type="dxa"/>
            <w:gridSpan w:val="2"/>
            <w:vAlign w:val="center"/>
          </w:tcPr>
          <w:p w14:paraId="2789BDF7" w14:textId="77777777" w:rsidR="00B86BA8" w:rsidRDefault="007B3120">
            <w:pPr>
              <w:rPr>
                <w:rFonts w:ascii="Century Gothic" w:eastAsia="Century Gothic" w:hAnsi="Century Gothic" w:cs="Century Gothic"/>
                <w:b/>
                <w:sz w:val="20"/>
                <w:szCs w:val="20"/>
              </w:rPr>
            </w:pPr>
            <w:r>
              <w:rPr>
                <w:rFonts w:ascii="Century Gothic" w:eastAsia="Century Gothic" w:hAnsi="Century Gothic" w:cs="Century Gothic"/>
                <w:b/>
                <w:sz w:val="20"/>
                <w:szCs w:val="20"/>
              </w:rPr>
              <w:t>Reviewed by:</w:t>
            </w:r>
          </w:p>
        </w:tc>
        <w:tc>
          <w:tcPr>
            <w:tcW w:w="4543" w:type="dxa"/>
            <w:vAlign w:val="center"/>
          </w:tcPr>
          <w:p w14:paraId="6A49624D" w14:textId="77777777" w:rsidR="00B86BA8" w:rsidRDefault="007B3120">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Proprietor</w:t>
            </w:r>
          </w:p>
        </w:tc>
      </w:tr>
      <w:tr w:rsidR="00B86BA8" w14:paraId="03DC569B" w14:textId="77777777">
        <w:trPr>
          <w:trHeight w:val="586"/>
        </w:trPr>
        <w:tc>
          <w:tcPr>
            <w:tcW w:w="4473" w:type="dxa"/>
            <w:gridSpan w:val="2"/>
            <w:vAlign w:val="center"/>
          </w:tcPr>
          <w:p w14:paraId="55B6CC6D" w14:textId="77777777" w:rsidR="00B86BA8" w:rsidRDefault="007B3120">
            <w:pPr>
              <w:rPr>
                <w:rFonts w:ascii="Century Gothic" w:eastAsia="Century Gothic" w:hAnsi="Century Gothic" w:cs="Century Gothic"/>
                <w:b/>
                <w:sz w:val="20"/>
                <w:szCs w:val="20"/>
              </w:rPr>
            </w:pPr>
            <w:r>
              <w:rPr>
                <w:rFonts w:ascii="Century Gothic" w:eastAsia="Century Gothic" w:hAnsi="Century Gothic" w:cs="Century Gothic"/>
                <w:b/>
                <w:sz w:val="20"/>
                <w:szCs w:val="20"/>
              </w:rPr>
              <w:t>Responsible Person</w:t>
            </w:r>
          </w:p>
          <w:p w14:paraId="60CD4A50" w14:textId="77777777" w:rsidR="00B86BA8" w:rsidRDefault="007B3120">
            <w:pPr>
              <w:rPr>
                <w:rFonts w:ascii="Century Gothic" w:eastAsia="Century Gothic" w:hAnsi="Century Gothic" w:cs="Century Gothic"/>
              </w:rPr>
            </w:pPr>
            <w:r>
              <w:rPr>
                <w:rFonts w:ascii="Century Gothic" w:eastAsia="Century Gothic" w:hAnsi="Century Gothic" w:cs="Century Gothic"/>
                <w:sz w:val="16"/>
                <w:szCs w:val="16"/>
              </w:rPr>
              <w:t>(if different to Policy / Procedure Owner)</w:t>
            </w:r>
          </w:p>
          <w:p w14:paraId="3EA8BB4D" w14:textId="77777777" w:rsidR="00B86BA8" w:rsidRDefault="007B3120">
            <w:pPr>
              <w:rPr>
                <w:rFonts w:ascii="Century Gothic" w:eastAsia="Century Gothic" w:hAnsi="Century Gothic" w:cs="Century Gothic"/>
                <w:sz w:val="20"/>
                <w:szCs w:val="20"/>
              </w:rPr>
            </w:pPr>
            <w:r>
              <w:rPr>
                <w:rFonts w:ascii="Century Gothic" w:eastAsia="Century Gothic" w:hAnsi="Century Gothic" w:cs="Century Gothic"/>
                <w:sz w:val="14"/>
                <w:szCs w:val="14"/>
              </w:rPr>
              <w:t>*This person has responsibility for maintaining document, communicating changes and staff training where appropriate</w:t>
            </w:r>
          </w:p>
        </w:tc>
        <w:tc>
          <w:tcPr>
            <w:tcW w:w="4543" w:type="dxa"/>
            <w:tcBorders>
              <w:bottom w:val="single" w:sz="4" w:space="0" w:color="000000"/>
            </w:tcBorders>
            <w:vAlign w:val="center"/>
          </w:tcPr>
          <w:p w14:paraId="6A264373" w14:textId="77777777" w:rsidR="00B86BA8" w:rsidRDefault="00B56E1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Dave Butcher</w:t>
            </w:r>
          </w:p>
          <w:p w14:paraId="58F681BF" w14:textId="77777777" w:rsidR="008D3AC7" w:rsidRDefault="008D3AC7">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Head of Care and Welfare</w:t>
            </w:r>
            <w:r w:rsidR="00CF5C52">
              <w:rPr>
                <w:rFonts w:ascii="Century Gothic" w:eastAsia="Century Gothic" w:hAnsi="Century Gothic" w:cs="Century Gothic"/>
                <w:sz w:val="20"/>
                <w:szCs w:val="20"/>
              </w:rPr>
              <w:t>.</w:t>
            </w:r>
          </w:p>
        </w:tc>
      </w:tr>
      <w:tr w:rsidR="00B86BA8" w14:paraId="282323DE" w14:textId="77777777">
        <w:trPr>
          <w:trHeight w:val="578"/>
        </w:trPr>
        <w:tc>
          <w:tcPr>
            <w:tcW w:w="9016" w:type="dxa"/>
            <w:gridSpan w:val="3"/>
            <w:vAlign w:val="center"/>
          </w:tcPr>
          <w:p w14:paraId="36F32019" w14:textId="77777777" w:rsidR="00B86BA8" w:rsidRDefault="007B3120">
            <w:pPr>
              <w:rPr>
                <w:rFonts w:ascii="Century Gothic" w:eastAsia="Century Gothic" w:hAnsi="Century Gothic" w:cs="Century Gothic"/>
                <w:b/>
                <w:sz w:val="20"/>
                <w:szCs w:val="20"/>
              </w:rPr>
            </w:pPr>
            <w:r>
              <w:rPr>
                <w:rFonts w:ascii="Century Gothic" w:eastAsia="Century Gothic" w:hAnsi="Century Gothic" w:cs="Century Gothic"/>
                <w:b/>
                <w:sz w:val="20"/>
                <w:szCs w:val="20"/>
              </w:rPr>
              <w:t>Revision record</w:t>
            </w:r>
          </w:p>
        </w:tc>
      </w:tr>
      <w:tr w:rsidR="00B86BA8" w14:paraId="7DF054AE" w14:textId="77777777">
        <w:trPr>
          <w:trHeight w:val="578"/>
        </w:trPr>
        <w:tc>
          <w:tcPr>
            <w:tcW w:w="1314" w:type="dxa"/>
            <w:vAlign w:val="center"/>
          </w:tcPr>
          <w:p w14:paraId="6723CBBF" w14:textId="77777777" w:rsidR="00B86BA8" w:rsidRDefault="007B3120">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Revision No.</w:t>
            </w:r>
          </w:p>
        </w:tc>
        <w:tc>
          <w:tcPr>
            <w:tcW w:w="3159" w:type="dxa"/>
            <w:vAlign w:val="center"/>
          </w:tcPr>
          <w:p w14:paraId="634C3EE4" w14:textId="77777777" w:rsidR="00B86BA8" w:rsidRDefault="007B3120">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Date of Issue</w:t>
            </w:r>
          </w:p>
        </w:tc>
        <w:tc>
          <w:tcPr>
            <w:tcW w:w="4543" w:type="dxa"/>
            <w:vAlign w:val="center"/>
          </w:tcPr>
          <w:p w14:paraId="7F15AF3B" w14:textId="77777777" w:rsidR="00B86BA8" w:rsidRDefault="007B3120">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Reason for Revision</w:t>
            </w:r>
          </w:p>
        </w:tc>
      </w:tr>
      <w:tr w:rsidR="00B86BA8" w14:paraId="792B7DF3" w14:textId="77777777">
        <w:trPr>
          <w:trHeight w:val="578"/>
        </w:trPr>
        <w:tc>
          <w:tcPr>
            <w:tcW w:w="1314" w:type="dxa"/>
            <w:vAlign w:val="center"/>
          </w:tcPr>
          <w:p w14:paraId="07ED86EF" w14:textId="070133C4" w:rsidR="00B86BA8" w:rsidRDefault="00653C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3159" w:type="dxa"/>
            <w:vAlign w:val="center"/>
          </w:tcPr>
          <w:p w14:paraId="3E5E2BB5" w14:textId="101F4EFD" w:rsidR="00B86BA8" w:rsidRDefault="00653C85">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15.09.25</w:t>
            </w:r>
          </w:p>
        </w:tc>
        <w:tc>
          <w:tcPr>
            <w:tcW w:w="4543" w:type="dxa"/>
            <w:vAlign w:val="center"/>
          </w:tcPr>
          <w:p w14:paraId="3DBF9107" w14:textId="0A7F8CBF" w:rsidR="00B86BA8" w:rsidRDefault="00E213EC" w:rsidP="00E213EC">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Annual update of  </w:t>
            </w:r>
            <w:r w:rsidR="00653C85">
              <w:rPr>
                <w:rFonts w:ascii="Century Gothic" w:eastAsia="Century Gothic" w:hAnsi="Century Gothic" w:cs="Century Gothic"/>
                <w:sz w:val="20"/>
                <w:szCs w:val="20"/>
              </w:rPr>
              <w:t xml:space="preserve">KCSIE 2025 </w:t>
            </w:r>
          </w:p>
        </w:tc>
      </w:tr>
      <w:tr w:rsidR="00B86BA8" w14:paraId="7AC3742B" w14:textId="77777777">
        <w:trPr>
          <w:trHeight w:val="578"/>
        </w:trPr>
        <w:tc>
          <w:tcPr>
            <w:tcW w:w="1314" w:type="dxa"/>
            <w:vAlign w:val="center"/>
          </w:tcPr>
          <w:p w14:paraId="148BCD43" w14:textId="77777777" w:rsidR="00B86BA8" w:rsidRDefault="00B86BA8">
            <w:pPr>
              <w:jc w:val="center"/>
              <w:rPr>
                <w:rFonts w:ascii="Century Gothic" w:eastAsia="Century Gothic" w:hAnsi="Century Gothic" w:cs="Century Gothic"/>
                <w:b/>
              </w:rPr>
            </w:pPr>
          </w:p>
        </w:tc>
        <w:tc>
          <w:tcPr>
            <w:tcW w:w="3159" w:type="dxa"/>
            <w:vAlign w:val="center"/>
          </w:tcPr>
          <w:p w14:paraId="524E5217" w14:textId="77777777" w:rsidR="00B86BA8" w:rsidRDefault="00B86BA8">
            <w:pPr>
              <w:jc w:val="center"/>
              <w:rPr>
                <w:rFonts w:ascii="Century Gothic" w:eastAsia="Century Gothic" w:hAnsi="Century Gothic" w:cs="Century Gothic"/>
                <w:b/>
              </w:rPr>
            </w:pPr>
          </w:p>
        </w:tc>
        <w:tc>
          <w:tcPr>
            <w:tcW w:w="4543" w:type="dxa"/>
            <w:vAlign w:val="center"/>
          </w:tcPr>
          <w:p w14:paraId="21B01286" w14:textId="77777777" w:rsidR="00B86BA8" w:rsidRDefault="00B86BA8">
            <w:pPr>
              <w:jc w:val="center"/>
              <w:rPr>
                <w:rFonts w:ascii="Century Gothic" w:eastAsia="Century Gothic" w:hAnsi="Century Gothic" w:cs="Century Gothic"/>
                <w:b/>
              </w:rPr>
            </w:pPr>
          </w:p>
        </w:tc>
      </w:tr>
    </w:tbl>
    <w:p w14:paraId="374C9F7D" w14:textId="77777777" w:rsidR="007D1420" w:rsidRDefault="007D1420" w:rsidP="00B56E15">
      <w:pPr>
        <w:rPr>
          <w:b/>
          <w:bCs/>
        </w:rPr>
      </w:pPr>
    </w:p>
    <w:p w14:paraId="118F60A5" w14:textId="77777777" w:rsidR="007D1420" w:rsidRDefault="007D1420" w:rsidP="00B56E15">
      <w:pPr>
        <w:rPr>
          <w:b/>
          <w:bCs/>
        </w:rPr>
      </w:pPr>
    </w:p>
    <w:p w14:paraId="447B5270" w14:textId="77777777" w:rsidR="007D1420" w:rsidRDefault="007D1420" w:rsidP="00B56E15">
      <w:pPr>
        <w:rPr>
          <w:b/>
          <w:bCs/>
        </w:rPr>
      </w:pPr>
    </w:p>
    <w:p w14:paraId="4A166AE1" w14:textId="77777777" w:rsidR="007D1420" w:rsidRDefault="007D1420" w:rsidP="00B56E15">
      <w:pPr>
        <w:rPr>
          <w:b/>
          <w:bCs/>
        </w:rPr>
      </w:pPr>
    </w:p>
    <w:p w14:paraId="590F0B8F" w14:textId="77777777" w:rsidR="007D1420" w:rsidRDefault="007D1420" w:rsidP="00B56E15">
      <w:pPr>
        <w:rPr>
          <w:b/>
          <w:bCs/>
        </w:rPr>
      </w:pPr>
    </w:p>
    <w:p w14:paraId="313B5447" w14:textId="77777777" w:rsidR="007D1420" w:rsidRDefault="007D1420" w:rsidP="00B56E15">
      <w:pPr>
        <w:rPr>
          <w:b/>
          <w:bCs/>
        </w:rPr>
      </w:pPr>
    </w:p>
    <w:p w14:paraId="4C1CEDC7" w14:textId="77777777" w:rsidR="007D1420" w:rsidRDefault="007D1420" w:rsidP="00B56E15">
      <w:pPr>
        <w:rPr>
          <w:b/>
          <w:bCs/>
        </w:rPr>
      </w:pPr>
    </w:p>
    <w:p w14:paraId="0CDAB7CC" w14:textId="77777777" w:rsidR="007D1420" w:rsidRDefault="007D1420" w:rsidP="00B56E15">
      <w:pPr>
        <w:rPr>
          <w:b/>
          <w:bCs/>
        </w:rPr>
      </w:pPr>
    </w:p>
    <w:p w14:paraId="3DC9D20B" w14:textId="77777777" w:rsidR="007D1420" w:rsidRDefault="007D1420" w:rsidP="00B56E15">
      <w:pPr>
        <w:rPr>
          <w:b/>
          <w:bCs/>
        </w:rPr>
      </w:pPr>
    </w:p>
    <w:p w14:paraId="028BCE09" w14:textId="77777777" w:rsidR="007D1420" w:rsidRDefault="007D1420" w:rsidP="00B56E15">
      <w:pPr>
        <w:rPr>
          <w:b/>
          <w:bCs/>
        </w:rPr>
      </w:pPr>
    </w:p>
    <w:p w14:paraId="486BE12C" w14:textId="77777777" w:rsidR="007D1420" w:rsidRDefault="007D1420" w:rsidP="00B56E15">
      <w:pPr>
        <w:rPr>
          <w:b/>
          <w:bCs/>
        </w:rPr>
      </w:pPr>
    </w:p>
    <w:p w14:paraId="6DAA2DC6" w14:textId="77777777" w:rsidR="007D1420" w:rsidRDefault="007D1420" w:rsidP="00B56E15">
      <w:pPr>
        <w:rPr>
          <w:b/>
          <w:bCs/>
        </w:rPr>
      </w:pPr>
    </w:p>
    <w:p w14:paraId="34AAFF24" w14:textId="77777777" w:rsidR="007D1420" w:rsidRDefault="007D1420" w:rsidP="00B56E15">
      <w:pPr>
        <w:rPr>
          <w:b/>
          <w:bCs/>
        </w:rPr>
      </w:pPr>
    </w:p>
    <w:p w14:paraId="1F0AC572" w14:textId="77777777" w:rsidR="00B56E15" w:rsidRPr="005560E7" w:rsidRDefault="00B56E15" w:rsidP="00B56E15">
      <w:r w:rsidRPr="005560E7">
        <w:rPr>
          <w:b/>
          <w:bCs/>
        </w:rPr>
        <w:t>Equality, Diversity and Inclusion Statement</w:t>
      </w:r>
    </w:p>
    <w:p w14:paraId="7B45772F" w14:textId="77777777" w:rsidR="00B56E15" w:rsidRPr="005560E7" w:rsidRDefault="00B56E15" w:rsidP="00B56E15">
      <w:r w:rsidRPr="005560E7">
        <w:t> </w:t>
      </w:r>
    </w:p>
    <w:p w14:paraId="32FA3EEF" w14:textId="77777777" w:rsidR="00B56E15" w:rsidRPr="005560E7" w:rsidRDefault="00B56E15" w:rsidP="00B56E15">
      <w:r w:rsidRPr="005560E7">
        <w:rPr>
          <w:i/>
          <w:iCs/>
        </w:rPr>
        <w:t xml:space="preserve">This policy is developed and reviewed in line with the Equality Act (2010), which recognises the following protected characteristics: </w:t>
      </w:r>
      <w:r w:rsidRPr="005560E7">
        <w:rPr>
          <w:i/>
          <w:iCs/>
        </w:rPr>
        <w:br/>
      </w:r>
    </w:p>
    <w:p w14:paraId="454D3037" w14:textId="77777777" w:rsidR="00B56E15" w:rsidRPr="005560E7" w:rsidRDefault="00B56E15" w:rsidP="00B56E15">
      <w:r w:rsidRPr="005560E7">
        <w:rPr>
          <w:i/>
          <w:iCs/>
        </w:rPr>
        <w:t>Age, Gender Reassignment, Marriage and Civil Partnership, Pregnancy and Maternity, Race, Religion and Belief, Sex (gender), Sexual Orientation and Disability. </w:t>
      </w:r>
    </w:p>
    <w:p w14:paraId="3D3F7C35" w14:textId="77777777" w:rsidR="00B56E15" w:rsidRPr="005560E7" w:rsidRDefault="00B56E15" w:rsidP="00B56E15">
      <w:r w:rsidRPr="005560E7">
        <w:t> </w:t>
      </w:r>
    </w:p>
    <w:p w14:paraId="478CC902" w14:textId="77777777" w:rsidR="00B56E15" w:rsidRPr="005560E7" w:rsidRDefault="00B56E15" w:rsidP="00B56E15">
      <w:r w:rsidRPr="005560E7">
        <w:rPr>
          <w:i/>
          <w:iCs/>
        </w:rPr>
        <w:t>School Policy and Practice will be continuously monitored to secure equal access and opportunity for all within the school community to avoid discrimination against any individual or groups of people</w:t>
      </w:r>
    </w:p>
    <w:p w14:paraId="7F081DB3" w14:textId="77777777" w:rsidR="00B86BA8" w:rsidRDefault="00B86BA8">
      <w:pPr>
        <w:pBdr>
          <w:top w:val="nil"/>
          <w:left w:val="nil"/>
          <w:bottom w:val="nil"/>
          <w:right w:val="nil"/>
          <w:between w:val="nil"/>
        </w:pBdr>
        <w:spacing w:after="0" w:line="240" w:lineRule="auto"/>
        <w:rPr>
          <w:rFonts w:ascii="Century Gothic" w:eastAsia="Century Gothic" w:hAnsi="Century Gothic" w:cs="Century Gothic"/>
          <w:color w:val="000000"/>
          <w:sz w:val="18"/>
          <w:szCs w:val="18"/>
        </w:rPr>
      </w:pPr>
    </w:p>
    <w:p w14:paraId="05BF47DF" w14:textId="77777777" w:rsidR="00B86BA8" w:rsidRDefault="00B86BA8">
      <w:pPr>
        <w:rPr>
          <w:rFonts w:ascii="Helvetica Neue" w:eastAsia="Helvetica Neue" w:hAnsi="Helvetica Neue" w:cs="Helvetica Neue"/>
          <w:b/>
        </w:rPr>
      </w:pPr>
    </w:p>
    <w:p w14:paraId="7D486466" w14:textId="77777777" w:rsidR="00B86BA8" w:rsidRDefault="007B312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p w14:paraId="5D40A2CD" w14:textId="77777777" w:rsidR="00B86BA8" w:rsidRPr="005D07A5" w:rsidRDefault="00B86BA8">
      <w:pPr>
        <w:rPr>
          <w:rFonts w:ascii="Century Gothic" w:hAnsi="Century Gothic"/>
          <w:sz w:val="28"/>
          <w:szCs w:val="28"/>
        </w:rPr>
      </w:pPr>
    </w:p>
    <w:p w14:paraId="13B27528" w14:textId="77777777" w:rsidR="005D07A5" w:rsidRPr="005D07A5" w:rsidRDefault="005D07A5" w:rsidP="005D07A5">
      <w:pPr>
        <w:ind w:firstLine="360"/>
        <w:rPr>
          <w:rFonts w:ascii="Century Gothic" w:hAnsi="Century Gothic"/>
          <w:sz w:val="28"/>
          <w:szCs w:val="28"/>
        </w:rPr>
      </w:pPr>
      <w:r w:rsidRPr="005D07A5">
        <w:rPr>
          <w:rFonts w:ascii="Century Gothic" w:hAnsi="Century Gothic"/>
          <w:sz w:val="28"/>
          <w:szCs w:val="28"/>
        </w:rPr>
        <w:t>Key Contacts</w:t>
      </w:r>
    </w:p>
    <w:p w14:paraId="40453B79" w14:textId="77777777" w:rsidR="005D07A5" w:rsidRPr="005D07A5" w:rsidRDefault="005D07A5" w:rsidP="00C83387">
      <w:pPr>
        <w:pStyle w:val="ListParagraph"/>
        <w:numPr>
          <w:ilvl w:val="0"/>
          <w:numId w:val="79"/>
        </w:numPr>
        <w:rPr>
          <w:rFonts w:ascii="Century Gothic" w:hAnsi="Century Gothic"/>
          <w:bCs/>
          <w:sz w:val="28"/>
          <w:szCs w:val="28"/>
        </w:rPr>
      </w:pPr>
      <w:r w:rsidRPr="005D07A5">
        <w:rPr>
          <w:rFonts w:ascii="Century Gothic" w:hAnsi="Century Gothic"/>
          <w:b/>
          <w:sz w:val="28"/>
          <w:szCs w:val="28"/>
        </w:rPr>
        <w:t xml:space="preserve"> </w:t>
      </w:r>
      <w:r w:rsidRPr="005D07A5">
        <w:rPr>
          <w:rFonts w:ascii="Century Gothic" w:hAnsi="Century Gothic"/>
          <w:bCs/>
          <w:sz w:val="28"/>
          <w:szCs w:val="28"/>
        </w:rPr>
        <w:t>Introduction</w:t>
      </w:r>
    </w:p>
    <w:p w14:paraId="3B0776C9" w14:textId="7A460FD6" w:rsidR="005D07A5" w:rsidRPr="005D07A5" w:rsidRDefault="005D07A5" w:rsidP="00C83387">
      <w:pPr>
        <w:pStyle w:val="ListParagraph"/>
        <w:numPr>
          <w:ilvl w:val="0"/>
          <w:numId w:val="79"/>
        </w:numPr>
        <w:rPr>
          <w:rFonts w:ascii="Century Gothic" w:hAnsi="Century Gothic"/>
          <w:bCs/>
          <w:sz w:val="28"/>
          <w:szCs w:val="28"/>
        </w:rPr>
      </w:pPr>
      <w:r w:rsidRPr="005D07A5">
        <w:rPr>
          <w:rFonts w:ascii="Century Gothic" w:hAnsi="Century Gothic"/>
          <w:bCs/>
          <w:sz w:val="28"/>
          <w:szCs w:val="28"/>
        </w:rPr>
        <w:t xml:space="preserve"> Responsibilities</w:t>
      </w:r>
      <w:r w:rsidR="00785BCB">
        <w:rPr>
          <w:rFonts w:ascii="Century Gothic" w:hAnsi="Century Gothic"/>
          <w:bCs/>
          <w:sz w:val="28"/>
          <w:szCs w:val="28"/>
        </w:rPr>
        <w:t xml:space="preserve"> including key changes</w:t>
      </w:r>
    </w:p>
    <w:p w14:paraId="2864D117" w14:textId="77777777" w:rsidR="005D07A5" w:rsidRPr="005D07A5" w:rsidRDefault="005D07A5" w:rsidP="00C83387">
      <w:pPr>
        <w:pStyle w:val="ListParagraph"/>
        <w:numPr>
          <w:ilvl w:val="0"/>
          <w:numId w:val="79"/>
        </w:numPr>
        <w:rPr>
          <w:rFonts w:ascii="Century Gothic" w:hAnsi="Century Gothic"/>
          <w:bCs/>
          <w:sz w:val="28"/>
          <w:szCs w:val="28"/>
        </w:rPr>
      </w:pPr>
      <w:r w:rsidRPr="005D07A5">
        <w:rPr>
          <w:rFonts w:ascii="Century Gothic" w:hAnsi="Century Gothic"/>
          <w:bCs/>
          <w:sz w:val="28"/>
          <w:szCs w:val="28"/>
        </w:rPr>
        <w:t>Content of Records and Transfer of Records</w:t>
      </w:r>
    </w:p>
    <w:p w14:paraId="3EB6318D" w14:textId="77777777" w:rsidR="005D07A5" w:rsidRPr="005D07A5" w:rsidRDefault="005D07A5" w:rsidP="00C83387">
      <w:pPr>
        <w:pStyle w:val="ListParagraph"/>
        <w:numPr>
          <w:ilvl w:val="0"/>
          <w:numId w:val="79"/>
        </w:numPr>
        <w:rPr>
          <w:rFonts w:ascii="Century Gothic" w:hAnsi="Century Gothic"/>
          <w:bCs/>
          <w:sz w:val="28"/>
          <w:szCs w:val="28"/>
        </w:rPr>
      </w:pPr>
      <w:r w:rsidRPr="005D07A5">
        <w:rPr>
          <w:rFonts w:ascii="Century Gothic" w:hAnsi="Century Gothic"/>
          <w:bCs/>
          <w:sz w:val="28"/>
          <w:szCs w:val="28"/>
        </w:rPr>
        <w:t>Supporting Students and Staff</w:t>
      </w:r>
    </w:p>
    <w:p w14:paraId="6E97D206" w14:textId="77777777" w:rsidR="005D07A5" w:rsidRPr="005D07A5" w:rsidRDefault="005D07A5" w:rsidP="00C83387">
      <w:pPr>
        <w:pStyle w:val="ListParagraph"/>
        <w:numPr>
          <w:ilvl w:val="0"/>
          <w:numId w:val="79"/>
        </w:numPr>
        <w:rPr>
          <w:rFonts w:ascii="Century Gothic" w:hAnsi="Century Gothic"/>
          <w:bCs/>
          <w:sz w:val="28"/>
          <w:szCs w:val="28"/>
        </w:rPr>
      </w:pPr>
      <w:r w:rsidRPr="005D07A5">
        <w:rPr>
          <w:rFonts w:ascii="Century Gothic" w:hAnsi="Century Gothic"/>
          <w:bCs/>
          <w:sz w:val="28"/>
          <w:szCs w:val="28"/>
        </w:rPr>
        <w:t>Types of Safeguarding Concerns</w:t>
      </w:r>
    </w:p>
    <w:p w14:paraId="51612E49" w14:textId="77777777" w:rsidR="005D07A5" w:rsidRPr="005D07A5" w:rsidRDefault="005D07A5" w:rsidP="00C83387">
      <w:pPr>
        <w:pStyle w:val="ListParagraph"/>
        <w:numPr>
          <w:ilvl w:val="0"/>
          <w:numId w:val="79"/>
        </w:numPr>
        <w:rPr>
          <w:rFonts w:ascii="Century Gothic" w:hAnsi="Century Gothic"/>
          <w:bCs/>
          <w:sz w:val="28"/>
          <w:szCs w:val="28"/>
        </w:rPr>
      </w:pPr>
      <w:r w:rsidRPr="005D07A5">
        <w:rPr>
          <w:rFonts w:ascii="Century Gothic" w:hAnsi="Century Gothic"/>
          <w:bCs/>
          <w:sz w:val="28"/>
          <w:szCs w:val="28"/>
        </w:rPr>
        <w:t>Risk Indicators</w:t>
      </w:r>
    </w:p>
    <w:p w14:paraId="183974F9" w14:textId="77777777" w:rsidR="005D07A5" w:rsidRPr="005D07A5" w:rsidRDefault="005D07A5" w:rsidP="00C83387">
      <w:pPr>
        <w:pStyle w:val="ListParagraph"/>
        <w:numPr>
          <w:ilvl w:val="0"/>
          <w:numId w:val="79"/>
        </w:numPr>
        <w:rPr>
          <w:rFonts w:ascii="Century Gothic" w:hAnsi="Century Gothic"/>
          <w:bCs/>
          <w:sz w:val="28"/>
          <w:szCs w:val="28"/>
        </w:rPr>
      </w:pPr>
      <w:r w:rsidRPr="005D07A5">
        <w:rPr>
          <w:rFonts w:ascii="Century Gothic" w:hAnsi="Century Gothic"/>
          <w:bCs/>
          <w:sz w:val="28"/>
          <w:szCs w:val="28"/>
        </w:rPr>
        <w:t>Other Relevant Policies</w:t>
      </w:r>
    </w:p>
    <w:p w14:paraId="6F492EC0" w14:textId="77777777" w:rsidR="005D07A5" w:rsidRPr="005D07A5" w:rsidRDefault="005D07A5" w:rsidP="005D07A5">
      <w:pPr>
        <w:rPr>
          <w:rFonts w:ascii="Century Gothic" w:hAnsi="Century Gothic"/>
          <w:b/>
          <w:sz w:val="28"/>
          <w:szCs w:val="28"/>
        </w:rPr>
      </w:pPr>
      <w:r w:rsidRPr="005D07A5">
        <w:rPr>
          <w:rFonts w:ascii="Century Gothic" w:hAnsi="Century Gothic"/>
          <w:b/>
          <w:sz w:val="28"/>
          <w:szCs w:val="28"/>
        </w:rPr>
        <w:t xml:space="preserve">Appendix A: </w:t>
      </w:r>
      <w:r w:rsidRPr="005D07A5">
        <w:rPr>
          <w:rFonts w:ascii="Century Gothic" w:hAnsi="Century Gothic"/>
          <w:bCs/>
          <w:sz w:val="28"/>
          <w:szCs w:val="28"/>
        </w:rPr>
        <w:t>Staff guidance</w:t>
      </w:r>
    </w:p>
    <w:p w14:paraId="659361BA" w14:textId="77777777" w:rsidR="005D07A5" w:rsidRPr="005D07A5" w:rsidRDefault="005D07A5" w:rsidP="005D07A5">
      <w:pPr>
        <w:rPr>
          <w:rFonts w:ascii="Century Gothic" w:hAnsi="Century Gothic"/>
          <w:b/>
          <w:sz w:val="28"/>
          <w:szCs w:val="28"/>
        </w:rPr>
      </w:pPr>
      <w:r w:rsidRPr="005D07A5">
        <w:rPr>
          <w:rFonts w:ascii="Century Gothic" w:hAnsi="Century Gothic"/>
          <w:b/>
          <w:sz w:val="28"/>
          <w:szCs w:val="28"/>
        </w:rPr>
        <w:t xml:space="preserve">Appendix B: </w:t>
      </w:r>
      <w:r w:rsidRPr="005D07A5">
        <w:rPr>
          <w:rFonts w:ascii="Century Gothic" w:hAnsi="Century Gothic"/>
          <w:bCs/>
          <w:sz w:val="28"/>
          <w:szCs w:val="28"/>
        </w:rPr>
        <w:t>Low Level Concerns Policy</w:t>
      </w:r>
    </w:p>
    <w:p w14:paraId="6218FEA6" w14:textId="77777777" w:rsidR="005D07A5" w:rsidRPr="005D07A5" w:rsidRDefault="005D07A5" w:rsidP="005D07A5">
      <w:pPr>
        <w:rPr>
          <w:rFonts w:ascii="Century Gothic" w:hAnsi="Century Gothic"/>
          <w:b/>
          <w:sz w:val="28"/>
          <w:szCs w:val="28"/>
        </w:rPr>
      </w:pPr>
      <w:r w:rsidRPr="005D07A5">
        <w:rPr>
          <w:rFonts w:ascii="Century Gothic" w:hAnsi="Century Gothic"/>
          <w:b/>
          <w:sz w:val="28"/>
          <w:szCs w:val="28"/>
        </w:rPr>
        <w:t xml:space="preserve">Appendix C: </w:t>
      </w:r>
      <w:r w:rsidRPr="005D07A5">
        <w:rPr>
          <w:rFonts w:ascii="Century Gothic" w:hAnsi="Century Gothic"/>
          <w:bCs/>
          <w:sz w:val="28"/>
          <w:szCs w:val="28"/>
        </w:rPr>
        <w:t>Safeguarding student vulnerable to Female Genital Mutilation</w:t>
      </w:r>
    </w:p>
    <w:p w14:paraId="73EE1D96" w14:textId="77777777" w:rsidR="005D07A5" w:rsidRPr="005D07A5" w:rsidRDefault="005D07A5" w:rsidP="005D07A5">
      <w:pPr>
        <w:rPr>
          <w:rFonts w:ascii="Century Gothic" w:hAnsi="Century Gothic"/>
          <w:b/>
          <w:sz w:val="28"/>
          <w:szCs w:val="28"/>
        </w:rPr>
      </w:pPr>
      <w:r w:rsidRPr="005D07A5">
        <w:rPr>
          <w:rFonts w:ascii="Century Gothic" w:hAnsi="Century Gothic"/>
          <w:b/>
          <w:sz w:val="28"/>
          <w:szCs w:val="28"/>
        </w:rPr>
        <w:t xml:space="preserve">Appendix D: </w:t>
      </w:r>
      <w:r w:rsidRPr="005D07A5">
        <w:rPr>
          <w:rFonts w:ascii="Century Gothic" w:hAnsi="Century Gothic"/>
          <w:bCs/>
          <w:sz w:val="28"/>
          <w:szCs w:val="28"/>
        </w:rPr>
        <w:t>Safeguarding students vulnerable to Extremism and Radicalisation</w:t>
      </w:r>
    </w:p>
    <w:p w14:paraId="10F20A4B" w14:textId="1F902E01" w:rsidR="005D07A5" w:rsidRPr="005D07A5" w:rsidRDefault="005D07A5" w:rsidP="005D07A5">
      <w:pPr>
        <w:rPr>
          <w:rFonts w:ascii="Century Gothic" w:hAnsi="Century Gothic"/>
          <w:b/>
          <w:sz w:val="28"/>
          <w:szCs w:val="28"/>
        </w:rPr>
      </w:pPr>
      <w:r w:rsidRPr="005D07A5">
        <w:rPr>
          <w:rFonts w:ascii="Century Gothic" w:hAnsi="Century Gothic"/>
          <w:b/>
          <w:sz w:val="28"/>
          <w:szCs w:val="28"/>
        </w:rPr>
        <w:t xml:space="preserve">Appendix E: </w:t>
      </w:r>
      <w:r w:rsidR="00642432">
        <w:rPr>
          <w:rFonts w:ascii="Century Gothic" w:hAnsi="Century Gothic"/>
          <w:bCs/>
          <w:sz w:val="28"/>
          <w:szCs w:val="28"/>
        </w:rPr>
        <w:t xml:space="preserve">Whistle </w:t>
      </w:r>
      <w:r w:rsidRPr="005D07A5">
        <w:rPr>
          <w:rFonts w:ascii="Century Gothic" w:hAnsi="Century Gothic"/>
          <w:bCs/>
          <w:sz w:val="28"/>
          <w:szCs w:val="28"/>
        </w:rPr>
        <w:t>Blowing Policy</w:t>
      </w:r>
    </w:p>
    <w:p w14:paraId="7F1F44A9" w14:textId="0B5AAD83" w:rsidR="00653C85" w:rsidRPr="00AF3AF6" w:rsidRDefault="005D07A5" w:rsidP="005D07A5">
      <w:pPr>
        <w:rPr>
          <w:rFonts w:ascii="Century Gothic" w:hAnsi="Century Gothic"/>
          <w:bCs/>
          <w:sz w:val="28"/>
          <w:szCs w:val="28"/>
        </w:rPr>
      </w:pPr>
      <w:r w:rsidRPr="005D07A5">
        <w:rPr>
          <w:rFonts w:ascii="Century Gothic" w:hAnsi="Century Gothic"/>
          <w:b/>
          <w:sz w:val="28"/>
          <w:szCs w:val="28"/>
        </w:rPr>
        <w:t xml:space="preserve">Appendix F: </w:t>
      </w:r>
      <w:r w:rsidRPr="005D07A5">
        <w:rPr>
          <w:rFonts w:ascii="Century Gothic" w:hAnsi="Century Gothic"/>
          <w:bCs/>
          <w:sz w:val="28"/>
          <w:szCs w:val="28"/>
        </w:rPr>
        <w:t>Safeguarding Forms and Proformas</w:t>
      </w:r>
    </w:p>
    <w:p w14:paraId="749923E1" w14:textId="77777777" w:rsidR="00B86BA8" w:rsidRDefault="00B86BA8">
      <w:pPr>
        <w:rPr>
          <w:b/>
        </w:rPr>
      </w:pPr>
    </w:p>
    <w:tbl>
      <w:tblPr>
        <w:tblpPr w:leftFromText="180" w:rightFromText="180" w:vertAnchor="page" w:horzAnchor="margin" w:tblpXSpec="center" w:tblpY="12132"/>
        <w:tblW w:w="10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0"/>
        <w:gridCol w:w="2230"/>
        <w:gridCol w:w="1904"/>
        <w:gridCol w:w="2138"/>
        <w:gridCol w:w="2368"/>
      </w:tblGrid>
      <w:tr w:rsidR="008D3AC7" w:rsidRPr="001C2378" w14:paraId="51DEC9DF" w14:textId="77777777" w:rsidTr="005D07A5">
        <w:trPr>
          <w:trHeight w:val="654"/>
        </w:trPr>
        <w:tc>
          <w:tcPr>
            <w:tcW w:w="1810" w:type="dxa"/>
            <w:tcMar>
              <w:top w:w="100" w:type="dxa"/>
              <w:left w:w="100" w:type="dxa"/>
              <w:bottom w:w="100" w:type="dxa"/>
              <w:right w:w="100" w:type="dxa"/>
            </w:tcMar>
          </w:tcPr>
          <w:p w14:paraId="320259D0" w14:textId="77777777" w:rsidR="008D3AC7" w:rsidRPr="001C2378" w:rsidRDefault="008D3AC7"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r w:rsidRPr="001C2378">
              <w:rPr>
                <w:rFonts w:ascii="Century Gothic" w:eastAsia="Comic Sans MS" w:hAnsi="Century Gothic" w:cs="Comic Sans MS"/>
                <w:sz w:val="18"/>
                <w:szCs w:val="18"/>
              </w:rPr>
              <w:t>ISSUED BY:</w:t>
            </w:r>
          </w:p>
        </w:tc>
        <w:tc>
          <w:tcPr>
            <w:tcW w:w="2230" w:type="dxa"/>
            <w:tcMar>
              <w:top w:w="100" w:type="dxa"/>
              <w:left w:w="100" w:type="dxa"/>
              <w:bottom w:w="100" w:type="dxa"/>
              <w:right w:w="100" w:type="dxa"/>
            </w:tcMar>
          </w:tcPr>
          <w:p w14:paraId="1F3C49C5" w14:textId="77777777" w:rsidR="008D3AC7" w:rsidRPr="001C2378" w:rsidRDefault="008D3AC7"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r w:rsidRPr="001C2378">
              <w:rPr>
                <w:rFonts w:ascii="Century Gothic" w:eastAsia="Comic Sans MS" w:hAnsi="Century Gothic" w:cs="Comic Sans MS"/>
                <w:sz w:val="18"/>
                <w:szCs w:val="18"/>
              </w:rPr>
              <w:t>ISSUE DATE:</w:t>
            </w:r>
          </w:p>
        </w:tc>
        <w:tc>
          <w:tcPr>
            <w:tcW w:w="1904" w:type="dxa"/>
            <w:tcMar>
              <w:top w:w="100" w:type="dxa"/>
              <w:left w:w="100" w:type="dxa"/>
              <w:bottom w:w="100" w:type="dxa"/>
              <w:right w:w="100" w:type="dxa"/>
            </w:tcMar>
          </w:tcPr>
          <w:p w14:paraId="66E6CFCC" w14:textId="77777777" w:rsidR="008D3AC7" w:rsidRPr="001C2378" w:rsidRDefault="008D3AC7" w:rsidP="007B3120">
            <w:pPr>
              <w:spacing w:after="0"/>
              <w:rPr>
                <w:rFonts w:ascii="Century Gothic" w:eastAsia="Comic Sans MS" w:hAnsi="Century Gothic" w:cs="Comic Sans MS"/>
                <w:sz w:val="18"/>
                <w:szCs w:val="18"/>
              </w:rPr>
            </w:pPr>
            <w:r w:rsidRPr="001C2378">
              <w:rPr>
                <w:rFonts w:ascii="Century Gothic" w:eastAsia="Comic Sans MS" w:hAnsi="Century Gothic" w:cs="Comic Sans MS"/>
                <w:sz w:val="18"/>
                <w:szCs w:val="18"/>
              </w:rPr>
              <w:t>DATE SHARED WITH STAFF:</w:t>
            </w:r>
          </w:p>
        </w:tc>
        <w:tc>
          <w:tcPr>
            <w:tcW w:w="2138" w:type="dxa"/>
            <w:tcMar>
              <w:top w:w="100" w:type="dxa"/>
              <w:left w:w="100" w:type="dxa"/>
              <w:bottom w:w="100" w:type="dxa"/>
              <w:right w:w="100" w:type="dxa"/>
            </w:tcMar>
          </w:tcPr>
          <w:p w14:paraId="3FBEBF05" w14:textId="77777777" w:rsidR="008D3AC7" w:rsidRPr="001C2378" w:rsidRDefault="008D3AC7" w:rsidP="007B3120">
            <w:pPr>
              <w:spacing w:after="0"/>
              <w:rPr>
                <w:rFonts w:ascii="Century Gothic" w:eastAsia="Comic Sans MS" w:hAnsi="Century Gothic" w:cs="Comic Sans MS"/>
                <w:sz w:val="18"/>
                <w:szCs w:val="18"/>
              </w:rPr>
            </w:pPr>
            <w:r w:rsidRPr="001C2378">
              <w:rPr>
                <w:rFonts w:ascii="Century Gothic" w:eastAsia="Comic Sans MS" w:hAnsi="Century Gothic" w:cs="Comic Sans MS"/>
                <w:sz w:val="18"/>
                <w:szCs w:val="18"/>
              </w:rPr>
              <w:t xml:space="preserve">SIGNATURE OF Director/ Proprietor </w:t>
            </w:r>
          </w:p>
        </w:tc>
        <w:tc>
          <w:tcPr>
            <w:tcW w:w="2368" w:type="dxa"/>
          </w:tcPr>
          <w:p w14:paraId="13B2EA9A" w14:textId="77777777" w:rsidR="008D3AC7" w:rsidRPr="001C2378" w:rsidRDefault="008D3AC7" w:rsidP="007B3120">
            <w:pPr>
              <w:spacing w:after="0"/>
              <w:rPr>
                <w:rFonts w:ascii="Century Gothic" w:eastAsia="Comic Sans MS" w:hAnsi="Century Gothic" w:cs="Comic Sans MS"/>
                <w:sz w:val="18"/>
                <w:szCs w:val="18"/>
              </w:rPr>
            </w:pPr>
            <w:r w:rsidRPr="001C2378">
              <w:rPr>
                <w:rFonts w:ascii="Century Gothic" w:eastAsia="Comic Sans MS" w:hAnsi="Century Gothic" w:cs="Comic Sans MS"/>
                <w:sz w:val="18"/>
                <w:szCs w:val="18"/>
              </w:rPr>
              <w:t>DATE OF updated version :</w:t>
            </w:r>
          </w:p>
        </w:tc>
      </w:tr>
      <w:tr w:rsidR="008D3AC7" w:rsidRPr="001C2378" w14:paraId="065E596C" w14:textId="77777777" w:rsidTr="005D07A5">
        <w:tc>
          <w:tcPr>
            <w:tcW w:w="1810" w:type="dxa"/>
            <w:tcMar>
              <w:top w:w="100" w:type="dxa"/>
              <w:left w:w="100" w:type="dxa"/>
              <w:bottom w:w="100" w:type="dxa"/>
              <w:right w:w="100" w:type="dxa"/>
            </w:tcMar>
          </w:tcPr>
          <w:p w14:paraId="6AF34521" w14:textId="77777777" w:rsidR="008D3AC7" w:rsidRPr="001C2378" w:rsidRDefault="008D3AC7"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r w:rsidRPr="001C2378">
              <w:rPr>
                <w:rFonts w:ascii="Century Gothic" w:eastAsia="Comic Sans MS" w:hAnsi="Century Gothic" w:cs="Comic Sans MS"/>
                <w:sz w:val="18"/>
                <w:szCs w:val="18"/>
              </w:rPr>
              <w:t>D Butcher</w:t>
            </w:r>
          </w:p>
        </w:tc>
        <w:tc>
          <w:tcPr>
            <w:tcW w:w="2230" w:type="dxa"/>
            <w:tcMar>
              <w:top w:w="100" w:type="dxa"/>
              <w:left w:w="100" w:type="dxa"/>
              <w:bottom w:w="100" w:type="dxa"/>
              <w:right w:w="100" w:type="dxa"/>
            </w:tcMar>
          </w:tcPr>
          <w:p w14:paraId="11AFEA05" w14:textId="50618393" w:rsidR="008D3AC7" w:rsidRPr="001C2378" w:rsidRDefault="008D3AC7"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r w:rsidRPr="001C2378">
              <w:rPr>
                <w:rFonts w:ascii="Century Gothic" w:eastAsia="Comic Sans MS" w:hAnsi="Century Gothic" w:cs="Comic Sans MS"/>
                <w:sz w:val="18"/>
                <w:szCs w:val="18"/>
              </w:rPr>
              <w:t>10th September 202</w:t>
            </w:r>
            <w:r w:rsidR="005C2F26">
              <w:rPr>
                <w:rFonts w:ascii="Century Gothic" w:eastAsia="Comic Sans MS" w:hAnsi="Century Gothic" w:cs="Comic Sans MS"/>
                <w:sz w:val="18"/>
                <w:szCs w:val="18"/>
              </w:rPr>
              <w:t>5</w:t>
            </w:r>
          </w:p>
        </w:tc>
        <w:tc>
          <w:tcPr>
            <w:tcW w:w="1904" w:type="dxa"/>
            <w:tcMar>
              <w:top w:w="100" w:type="dxa"/>
              <w:left w:w="100" w:type="dxa"/>
              <w:bottom w:w="100" w:type="dxa"/>
              <w:right w:w="100" w:type="dxa"/>
            </w:tcMar>
          </w:tcPr>
          <w:p w14:paraId="24B16C01" w14:textId="7EE40C5C" w:rsidR="008D3AC7" w:rsidRPr="001C2378" w:rsidRDefault="008D3AC7"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r w:rsidRPr="001C2378">
              <w:rPr>
                <w:rFonts w:ascii="Century Gothic" w:eastAsia="Comic Sans MS" w:hAnsi="Century Gothic" w:cs="Comic Sans MS"/>
                <w:sz w:val="18"/>
                <w:szCs w:val="18"/>
              </w:rPr>
              <w:t>10/9/2</w:t>
            </w:r>
            <w:r w:rsidR="005C2F26">
              <w:rPr>
                <w:rFonts w:ascii="Century Gothic" w:eastAsia="Comic Sans MS" w:hAnsi="Century Gothic" w:cs="Comic Sans MS"/>
                <w:sz w:val="18"/>
                <w:szCs w:val="18"/>
              </w:rPr>
              <w:t>5</w:t>
            </w:r>
          </w:p>
        </w:tc>
        <w:tc>
          <w:tcPr>
            <w:tcW w:w="2138" w:type="dxa"/>
            <w:tcMar>
              <w:top w:w="100" w:type="dxa"/>
              <w:left w:w="100" w:type="dxa"/>
              <w:bottom w:w="100" w:type="dxa"/>
              <w:right w:w="100" w:type="dxa"/>
            </w:tcMar>
          </w:tcPr>
          <w:p w14:paraId="45891FF4" w14:textId="77777777" w:rsidR="008D3AC7" w:rsidRPr="001C2378" w:rsidRDefault="008D3AC7"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p>
        </w:tc>
        <w:tc>
          <w:tcPr>
            <w:tcW w:w="2368" w:type="dxa"/>
            <w:tcMar>
              <w:top w:w="100" w:type="dxa"/>
              <w:left w:w="100" w:type="dxa"/>
              <w:bottom w:w="100" w:type="dxa"/>
              <w:right w:w="100" w:type="dxa"/>
            </w:tcMar>
          </w:tcPr>
          <w:p w14:paraId="389BB952" w14:textId="77777777" w:rsidR="008D3AC7" w:rsidRDefault="008D3AC7"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r w:rsidRPr="001C2378">
              <w:rPr>
                <w:rFonts w:ascii="Century Gothic" w:eastAsia="Comic Sans MS" w:hAnsi="Century Gothic" w:cs="Comic Sans MS"/>
                <w:sz w:val="18"/>
                <w:szCs w:val="18"/>
              </w:rPr>
              <w:t>1</w:t>
            </w:r>
            <w:r w:rsidRPr="001C2378">
              <w:rPr>
                <w:rFonts w:ascii="Century Gothic" w:eastAsia="Comic Sans MS" w:hAnsi="Century Gothic" w:cs="Comic Sans MS"/>
                <w:sz w:val="18"/>
                <w:szCs w:val="18"/>
                <w:vertAlign w:val="superscript"/>
              </w:rPr>
              <w:t>th</w:t>
            </w:r>
            <w:r w:rsidRPr="001C2378">
              <w:rPr>
                <w:rFonts w:ascii="Century Gothic" w:eastAsia="Comic Sans MS" w:hAnsi="Century Gothic" w:cs="Comic Sans MS"/>
                <w:sz w:val="18"/>
                <w:szCs w:val="18"/>
              </w:rPr>
              <w:t xml:space="preserve"> September</w:t>
            </w:r>
            <w:r w:rsidR="005D07A5">
              <w:rPr>
                <w:rFonts w:ascii="Century Gothic" w:eastAsia="Comic Sans MS" w:hAnsi="Century Gothic" w:cs="Comic Sans MS"/>
                <w:sz w:val="18"/>
                <w:szCs w:val="18"/>
              </w:rPr>
              <w:t xml:space="preserve">, </w:t>
            </w:r>
            <w:r w:rsidRPr="001C2378">
              <w:rPr>
                <w:rFonts w:ascii="Century Gothic" w:eastAsia="Comic Sans MS" w:hAnsi="Century Gothic" w:cs="Comic Sans MS"/>
                <w:sz w:val="18"/>
                <w:szCs w:val="18"/>
              </w:rPr>
              <w:t>2024</w:t>
            </w:r>
          </w:p>
          <w:p w14:paraId="492144EC" w14:textId="77777777" w:rsidR="005D07A5" w:rsidRPr="001C2378" w:rsidRDefault="005D07A5"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p>
          <w:p w14:paraId="1C5DEC2D" w14:textId="77777777" w:rsidR="008D3AC7" w:rsidRDefault="008D3AC7"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r w:rsidRPr="001C2378">
              <w:rPr>
                <w:rFonts w:ascii="Century Gothic" w:eastAsia="Comic Sans MS" w:hAnsi="Century Gothic" w:cs="Comic Sans MS"/>
                <w:sz w:val="18"/>
                <w:szCs w:val="18"/>
              </w:rPr>
              <w:t>Next review</w:t>
            </w:r>
            <w:r w:rsidR="005D07A5">
              <w:rPr>
                <w:rFonts w:ascii="Century Gothic" w:eastAsia="Comic Sans MS" w:hAnsi="Century Gothic" w:cs="Comic Sans MS"/>
                <w:sz w:val="18"/>
                <w:szCs w:val="18"/>
              </w:rPr>
              <w:t xml:space="preserve">: </w:t>
            </w:r>
            <w:r w:rsidRPr="001C2378">
              <w:rPr>
                <w:rFonts w:ascii="Century Gothic" w:eastAsia="Comic Sans MS" w:hAnsi="Century Gothic" w:cs="Comic Sans MS"/>
                <w:sz w:val="18"/>
                <w:szCs w:val="18"/>
              </w:rPr>
              <w:t xml:space="preserve">05/09/2025 </w:t>
            </w:r>
          </w:p>
          <w:p w14:paraId="05192FCE" w14:textId="77777777" w:rsidR="00811826" w:rsidRDefault="00811826"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p>
          <w:p w14:paraId="1D1FC812" w14:textId="7A6430BE" w:rsidR="00811826" w:rsidRDefault="00811826"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r>
              <w:rPr>
                <w:rFonts w:ascii="Century Gothic" w:eastAsia="Comic Sans MS" w:hAnsi="Century Gothic" w:cs="Comic Sans MS"/>
                <w:sz w:val="18"/>
                <w:szCs w:val="18"/>
              </w:rPr>
              <w:t>01/09/25</w:t>
            </w:r>
          </w:p>
          <w:p w14:paraId="0050322B" w14:textId="77777777" w:rsidR="00811826" w:rsidRDefault="00811826"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p>
          <w:p w14:paraId="090B5347" w14:textId="4B1CE374" w:rsidR="00811826" w:rsidRDefault="00811826"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r>
              <w:rPr>
                <w:rFonts w:ascii="Century Gothic" w:eastAsia="Comic Sans MS" w:hAnsi="Century Gothic" w:cs="Comic Sans MS"/>
                <w:sz w:val="18"/>
                <w:szCs w:val="18"/>
              </w:rPr>
              <w:t>Next review 05/09/26</w:t>
            </w:r>
          </w:p>
          <w:p w14:paraId="5A3A370A" w14:textId="77777777" w:rsidR="005D07A5" w:rsidRPr="001C2378" w:rsidRDefault="005D07A5" w:rsidP="007B3120">
            <w:pPr>
              <w:widowControl w:val="0"/>
              <w:pBdr>
                <w:top w:val="nil"/>
                <w:left w:val="nil"/>
                <w:bottom w:val="nil"/>
                <w:right w:val="nil"/>
                <w:between w:val="nil"/>
              </w:pBdr>
              <w:spacing w:after="0" w:line="240" w:lineRule="auto"/>
              <w:rPr>
                <w:rFonts w:ascii="Century Gothic" w:eastAsia="Comic Sans MS" w:hAnsi="Century Gothic" w:cs="Comic Sans MS"/>
                <w:sz w:val="18"/>
                <w:szCs w:val="18"/>
              </w:rPr>
            </w:pPr>
          </w:p>
        </w:tc>
      </w:tr>
    </w:tbl>
    <w:p w14:paraId="6C992F17" w14:textId="77777777" w:rsidR="00B86BA8" w:rsidRDefault="00B86BA8">
      <w:pPr>
        <w:rPr>
          <w:b/>
        </w:rPr>
      </w:pPr>
    </w:p>
    <w:p w14:paraId="206E5AB6" w14:textId="77777777" w:rsidR="003A2D14" w:rsidRDefault="003A2D14">
      <w:pPr>
        <w:rPr>
          <w:rFonts w:asciiTheme="majorHAnsi" w:eastAsiaTheme="majorEastAsia" w:hAnsiTheme="majorHAnsi" w:cstheme="majorBidi"/>
          <w:color w:val="2F5496" w:themeColor="accent1" w:themeShade="BF"/>
          <w:sz w:val="32"/>
          <w:szCs w:val="32"/>
        </w:rPr>
      </w:pPr>
      <w:bookmarkStart w:id="0" w:name="_heading=h.gjdgxs" w:colFirst="0" w:colLast="0"/>
      <w:bookmarkEnd w:id="0"/>
    </w:p>
    <w:p w14:paraId="449AAEBD" w14:textId="77777777" w:rsidR="003A2D14" w:rsidRDefault="003A2D14">
      <w:pPr>
        <w:rPr>
          <w:rFonts w:asciiTheme="majorHAnsi" w:eastAsiaTheme="majorEastAsia" w:hAnsiTheme="majorHAnsi" w:cstheme="majorBidi"/>
          <w:color w:val="2F5496" w:themeColor="accent1" w:themeShade="BF"/>
          <w:sz w:val="32"/>
          <w:szCs w:val="32"/>
        </w:rPr>
      </w:pPr>
    </w:p>
    <w:p w14:paraId="1B5B37C0" w14:textId="77777777" w:rsidR="00197389" w:rsidRDefault="00197389" w:rsidP="005D07A5">
      <w:pPr>
        <w:pStyle w:val="Heading1"/>
        <w:ind w:firstLine="720"/>
      </w:pPr>
    </w:p>
    <w:p w14:paraId="7D2E7275" w14:textId="7D009B85" w:rsidR="00B86BA8" w:rsidRDefault="007B3120" w:rsidP="005D07A5">
      <w:pPr>
        <w:pStyle w:val="Heading1"/>
        <w:ind w:firstLine="720"/>
      </w:pPr>
      <w:r>
        <w:t xml:space="preserve">Key Contacts </w:t>
      </w:r>
    </w:p>
    <w:p w14:paraId="79E9DE9F" w14:textId="77777777" w:rsidR="005D07A5" w:rsidRPr="005D07A5" w:rsidRDefault="005D07A5" w:rsidP="005D07A5"/>
    <w:p w14:paraId="1C0E7E2A"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Named staff and contacts</w:t>
      </w:r>
    </w:p>
    <w:p w14:paraId="730AC33B" w14:textId="77777777" w:rsidR="00B86BA8" w:rsidRDefault="00B86BA8">
      <w:pPr>
        <w:spacing w:after="0" w:line="240" w:lineRule="auto"/>
        <w:jc w:val="both"/>
        <w:rPr>
          <w:rFonts w:ascii="Century Gothic" w:eastAsia="Century Gothic" w:hAnsi="Century Gothic" w:cs="Century Gothic"/>
          <w:b/>
          <w:u w:val="single"/>
        </w:rPr>
      </w:pPr>
    </w:p>
    <w:p w14:paraId="7EF0B48D" w14:textId="77777777" w:rsidR="00C5105A" w:rsidRPr="00C5105A" w:rsidRDefault="007B3120" w:rsidP="001D2012">
      <w:pPr>
        <w:numPr>
          <w:ilvl w:val="0"/>
          <w:numId w:val="26"/>
        </w:numPr>
        <w:spacing w:after="0" w:line="240" w:lineRule="auto"/>
        <w:jc w:val="both"/>
        <w:rPr>
          <w:rFonts w:ascii="Century Gothic" w:eastAsia="Century Gothic" w:hAnsi="Century Gothic" w:cs="Century Gothic"/>
        </w:rPr>
      </w:pPr>
      <w:r w:rsidRPr="00746AB4">
        <w:rPr>
          <w:rFonts w:ascii="Century Gothic" w:eastAsia="Century Gothic" w:hAnsi="Century Gothic" w:cs="Century Gothic"/>
          <w:b/>
          <w:bCs/>
        </w:rPr>
        <w:t>Designated Safeguarding Lead</w:t>
      </w:r>
      <w:r>
        <w:rPr>
          <w:rFonts w:ascii="Century Gothic" w:eastAsia="Century Gothic" w:hAnsi="Century Gothic" w:cs="Century Gothic"/>
        </w:rPr>
        <w:t xml:space="preserve">: </w:t>
      </w:r>
      <w:r w:rsidR="00C5105A">
        <w:rPr>
          <w:rFonts w:ascii="Century Gothic" w:eastAsia="Century Gothic" w:hAnsi="Century Gothic" w:cs="Century Gothic"/>
        </w:rPr>
        <w:t xml:space="preserve">               </w:t>
      </w:r>
      <w:r w:rsidR="00C5105A">
        <w:rPr>
          <w:rFonts w:ascii="Century Gothic" w:eastAsia="Century Gothic" w:hAnsi="Century Gothic" w:cs="Century Gothic"/>
          <w:b/>
          <w:bCs/>
          <w:color w:val="FF0000"/>
          <w:sz w:val="32"/>
          <w:szCs w:val="32"/>
        </w:rPr>
        <w:t xml:space="preserve">Dave Butcher </w:t>
      </w:r>
    </w:p>
    <w:p w14:paraId="734B8AD1" w14:textId="77777777" w:rsidR="00B86BA8" w:rsidRDefault="007B3120" w:rsidP="00C5105A">
      <w:pPr>
        <w:spacing w:after="0" w:line="240" w:lineRule="auto"/>
        <w:ind w:left="720"/>
        <w:jc w:val="both"/>
        <w:rPr>
          <w:rFonts w:ascii="Century Gothic" w:eastAsia="Century Gothic" w:hAnsi="Century Gothic" w:cs="Century Gothic"/>
        </w:rPr>
      </w:pPr>
      <w:r>
        <w:rPr>
          <w:rFonts w:ascii="Century Gothic" w:eastAsia="Century Gothic" w:hAnsi="Century Gothic" w:cs="Century Gothic"/>
          <w:color w:val="FF0000"/>
        </w:rPr>
        <w:t xml:space="preserve">(Head of </w:t>
      </w:r>
      <w:r w:rsidR="00C5105A">
        <w:rPr>
          <w:rFonts w:ascii="Century Gothic" w:eastAsia="Century Gothic" w:hAnsi="Century Gothic" w:cs="Century Gothic"/>
          <w:color w:val="FF0000"/>
        </w:rPr>
        <w:t xml:space="preserve">Care and Welfare at </w:t>
      </w:r>
      <w:r>
        <w:rPr>
          <w:rFonts w:ascii="Century Gothic" w:eastAsia="Century Gothic" w:hAnsi="Century Gothic" w:cs="Century Gothic"/>
          <w:color w:val="FF0000"/>
        </w:rPr>
        <w:t>Huntingdon House School)</w:t>
      </w:r>
    </w:p>
    <w:p w14:paraId="34196F09" w14:textId="77777777" w:rsidR="00B86BA8" w:rsidRDefault="00B86BA8">
      <w:pPr>
        <w:spacing w:after="0" w:line="240" w:lineRule="auto"/>
        <w:ind w:left="540"/>
        <w:jc w:val="both"/>
        <w:rPr>
          <w:rFonts w:ascii="Century Gothic" w:eastAsia="Century Gothic" w:hAnsi="Century Gothic" w:cs="Century Gothic"/>
        </w:rPr>
      </w:pPr>
    </w:p>
    <w:p w14:paraId="4EC57087" w14:textId="77777777" w:rsidR="00C5105A" w:rsidRPr="00C5105A" w:rsidRDefault="007B3120" w:rsidP="001D2012">
      <w:pPr>
        <w:numPr>
          <w:ilvl w:val="0"/>
          <w:numId w:val="26"/>
        </w:numPr>
        <w:spacing w:after="0" w:line="240" w:lineRule="auto"/>
        <w:jc w:val="both"/>
        <w:rPr>
          <w:rFonts w:ascii="Century Gothic" w:eastAsia="Century Gothic" w:hAnsi="Century Gothic" w:cs="Century Gothic"/>
          <w:color w:val="000000" w:themeColor="text1"/>
        </w:rPr>
      </w:pPr>
      <w:r w:rsidRPr="00746AB4">
        <w:rPr>
          <w:rFonts w:ascii="Century Gothic" w:eastAsia="Century Gothic" w:hAnsi="Century Gothic" w:cs="Century Gothic"/>
          <w:b/>
          <w:bCs/>
        </w:rPr>
        <w:t>Deputy Designated Safeguarding Lead</w:t>
      </w:r>
      <w:r w:rsidR="00C5105A">
        <w:rPr>
          <w:rFonts w:ascii="Century Gothic" w:eastAsia="Century Gothic" w:hAnsi="Century Gothic" w:cs="Century Gothic"/>
          <w:b/>
          <w:bCs/>
        </w:rPr>
        <w:t>s</w:t>
      </w:r>
      <w:r w:rsidR="00B56E15">
        <w:rPr>
          <w:rFonts w:ascii="Century Gothic" w:eastAsia="Century Gothic" w:hAnsi="Century Gothic" w:cs="Century Gothic"/>
        </w:rPr>
        <w:t>:</w:t>
      </w:r>
      <w:r>
        <w:rPr>
          <w:rFonts w:ascii="Century Gothic" w:eastAsia="Century Gothic" w:hAnsi="Century Gothic" w:cs="Century Gothic"/>
        </w:rPr>
        <w:t xml:space="preserve"> </w:t>
      </w:r>
      <w:r w:rsidR="00C5105A">
        <w:rPr>
          <w:rFonts w:ascii="Century Gothic" w:eastAsia="Century Gothic" w:hAnsi="Century Gothic" w:cs="Century Gothic"/>
          <w:b/>
          <w:bCs/>
          <w:color w:val="FF0000"/>
          <w:sz w:val="32"/>
          <w:szCs w:val="32"/>
        </w:rPr>
        <w:t>Cheryl Power</w:t>
      </w:r>
      <w:r>
        <w:rPr>
          <w:rFonts w:ascii="Century Gothic" w:eastAsia="Century Gothic" w:hAnsi="Century Gothic" w:cs="Century Gothic"/>
          <w:color w:val="FF0000"/>
        </w:rPr>
        <w:t xml:space="preserve"> </w:t>
      </w:r>
    </w:p>
    <w:p w14:paraId="077AD718" w14:textId="77777777" w:rsidR="00B86BA8" w:rsidRDefault="007B3120" w:rsidP="00C5105A">
      <w:pPr>
        <w:spacing w:after="0" w:line="240" w:lineRule="auto"/>
        <w:ind w:left="720"/>
        <w:jc w:val="both"/>
        <w:rPr>
          <w:rFonts w:ascii="Century Gothic" w:eastAsia="Century Gothic" w:hAnsi="Century Gothic" w:cs="Century Gothic"/>
          <w:color w:val="FF0000"/>
        </w:rPr>
      </w:pPr>
      <w:r>
        <w:rPr>
          <w:rFonts w:ascii="Century Gothic" w:eastAsia="Century Gothic" w:hAnsi="Century Gothic" w:cs="Century Gothic"/>
          <w:color w:val="FF0000"/>
        </w:rPr>
        <w:t>(Head</w:t>
      </w:r>
      <w:r w:rsidR="00C5105A">
        <w:rPr>
          <w:rFonts w:ascii="Century Gothic" w:eastAsia="Century Gothic" w:hAnsi="Century Gothic" w:cs="Century Gothic"/>
          <w:color w:val="FF0000"/>
        </w:rPr>
        <w:t xml:space="preserve"> </w:t>
      </w:r>
      <w:r>
        <w:rPr>
          <w:rFonts w:ascii="Century Gothic" w:eastAsia="Century Gothic" w:hAnsi="Century Gothic" w:cs="Century Gothic"/>
          <w:color w:val="FF0000"/>
        </w:rPr>
        <w:t xml:space="preserve">of </w:t>
      </w:r>
      <w:r w:rsidR="00C5105A">
        <w:rPr>
          <w:rFonts w:ascii="Century Gothic" w:eastAsia="Century Gothic" w:hAnsi="Century Gothic" w:cs="Century Gothic"/>
          <w:color w:val="FF0000"/>
        </w:rPr>
        <w:t xml:space="preserve">Education at </w:t>
      </w:r>
      <w:r>
        <w:rPr>
          <w:rFonts w:ascii="Century Gothic" w:eastAsia="Century Gothic" w:hAnsi="Century Gothic" w:cs="Century Gothic"/>
          <w:color w:val="FF0000"/>
        </w:rPr>
        <w:t xml:space="preserve">Huntingdon House School) </w:t>
      </w:r>
    </w:p>
    <w:p w14:paraId="0E9A645A" w14:textId="77777777" w:rsidR="00C5105A" w:rsidRDefault="00C5105A" w:rsidP="00C5105A">
      <w:pPr>
        <w:spacing w:after="0" w:line="240" w:lineRule="auto"/>
        <w:jc w:val="both"/>
        <w:rPr>
          <w:rFonts w:ascii="Century Gothic" w:eastAsia="Century Gothic" w:hAnsi="Century Gothic" w:cs="Century Gothic"/>
          <w:b/>
          <w:bCs/>
          <w:color w:val="FF0000"/>
          <w:sz w:val="32"/>
          <w:szCs w:val="32"/>
        </w:rPr>
      </w:pPr>
      <w:r>
        <w:rPr>
          <w:rFonts w:ascii="Century Gothic" w:eastAsia="Century Gothic" w:hAnsi="Century Gothic" w:cs="Century Gothic"/>
          <w:b/>
          <w:bCs/>
          <w:color w:val="FF0000"/>
          <w:sz w:val="32"/>
          <w:szCs w:val="32"/>
        </w:rPr>
        <w:t xml:space="preserve">                                                         Rebecca Lewis</w:t>
      </w:r>
    </w:p>
    <w:p w14:paraId="54087FC0" w14:textId="77777777" w:rsidR="00C5105A" w:rsidRDefault="00C5105A" w:rsidP="00C5105A">
      <w:pPr>
        <w:spacing w:after="0" w:line="240" w:lineRule="auto"/>
        <w:jc w:val="both"/>
        <w:rPr>
          <w:rFonts w:ascii="Century Gothic" w:eastAsia="Century Gothic" w:hAnsi="Century Gothic" w:cs="Century Gothic"/>
          <w:color w:val="000000" w:themeColor="text1"/>
        </w:rPr>
      </w:pPr>
      <w:r>
        <w:rPr>
          <w:rFonts w:ascii="Century Gothic" w:eastAsia="Century Gothic" w:hAnsi="Century Gothic" w:cs="Century Gothic"/>
          <w:color w:val="FF0000"/>
        </w:rPr>
        <w:t xml:space="preserve">            </w:t>
      </w:r>
      <w:r w:rsidRPr="00746AB4">
        <w:rPr>
          <w:rFonts w:ascii="Century Gothic" w:eastAsia="Century Gothic" w:hAnsi="Century Gothic" w:cs="Century Gothic"/>
          <w:color w:val="FF0000"/>
        </w:rPr>
        <w:t>(Proprietor of Huntingdon House School)</w:t>
      </w:r>
    </w:p>
    <w:p w14:paraId="6519C549" w14:textId="77777777" w:rsidR="00746AB4" w:rsidRDefault="00746AB4" w:rsidP="00746AB4">
      <w:pPr>
        <w:pStyle w:val="ListParagraph"/>
        <w:rPr>
          <w:rFonts w:ascii="Century Gothic" w:eastAsia="Century Gothic" w:hAnsi="Century Gothic" w:cs="Century Gothic"/>
          <w:color w:val="000000" w:themeColor="text1"/>
        </w:rPr>
      </w:pPr>
    </w:p>
    <w:p w14:paraId="28B267E0" w14:textId="77777777" w:rsidR="00B86BA8" w:rsidRPr="00746AB4" w:rsidRDefault="007B3120" w:rsidP="001D2012">
      <w:pPr>
        <w:numPr>
          <w:ilvl w:val="0"/>
          <w:numId w:val="26"/>
        </w:numPr>
        <w:spacing w:after="0" w:line="240" w:lineRule="auto"/>
        <w:jc w:val="both"/>
        <w:rPr>
          <w:rFonts w:ascii="Century Gothic" w:eastAsia="Century Gothic" w:hAnsi="Century Gothic" w:cs="Century Gothic"/>
          <w:color w:val="000000" w:themeColor="text1"/>
        </w:rPr>
      </w:pPr>
      <w:r w:rsidRPr="00746AB4">
        <w:rPr>
          <w:rFonts w:ascii="Century Gothic" w:eastAsia="Century Gothic" w:hAnsi="Century Gothic" w:cs="Century Gothic"/>
          <w:b/>
          <w:bCs/>
          <w:color w:val="000000" w:themeColor="text1"/>
        </w:rPr>
        <w:t xml:space="preserve">Designated Teacher for Children in </w:t>
      </w:r>
      <w:r w:rsidRPr="00746AB4">
        <w:rPr>
          <w:rFonts w:ascii="Century Gothic" w:eastAsia="Century Gothic" w:hAnsi="Century Gothic" w:cs="Century Gothic"/>
          <w:b/>
          <w:bCs/>
        </w:rPr>
        <w:t>Care</w:t>
      </w:r>
      <w:r w:rsidR="00B56E15" w:rsidRPr="00746AB4">
        <w:rPr>
          <w:rFonts w:ascii="Century Gothic" w:eastAsia="Century Gothic" w:hAnsi="Century Gothic" w:cs="Century Gothic"/>
          <w:b/>
          <w:bCs/>
        </w:rPr>
        <w:t>:</w:t>
      </w:r>
      <w:r w:rsidR="00B56E15" w:rsidRPr="00746AB4">
        <w:rPr>
          <w:rFonts w:ascii="Century Gothic" w:eastAsia="Century Gothic" w:hAnsi="Century Gothic" w:cs="Century Gothic"/>
        </w:rPr>
        <w:t xml:space="preserve"> </w:t>
      </w:r>
      <w:r w:rsidRPr="00746AB4">
        <w:rPr>
          <w:rFonts w:ascii="Century Gothic" w:eastAsia="Century Gothic" w:hAnsi="Century Gothic" w:cs="Century Gothic"/>
        </w:rPr>
        <w:t xml:space="preserve"> </w:t>
      </w:r>
      <w:r w:rsidRPr="005D07A5">
        <w:rPr>
          <w:rFonts w:ascii="Century Gothic" w:eastAsia="Century Gothic" w:hAnsi="Century Gothic" w:cs="Century Gothic"/>
          <w:b/>
          <w:bCs/>
          <w:color w:val="FF0000"/>
        </w:rPr>
        <w:t>Rebecca Lewis</w:t>
      </w:r>
      <w:r w:rsidRPr="00746AB4">
        <w:rPr>
          <w:rFonts w:ascii="Century Gothic" w:eastAsia="Century Gothic" w:hAnsi="Century Gothic" w:cs="Century Gothic"/>
          <w:color w:val="FF0000"/>
        </w:rPr>
        <w:t xml:space="preserve"> (</w:t>
      </w:r>
      <w:r w:rsidR="00B56E15" w:rsidRPr="00746AB4">
        <w:rPr>
          <w:rFonts w:ascii="Century Gothic" w:eastAsia="Century Gothic" w:hAnsi="Century Gothic" w:cs="Century Gothic"/>
          <w:color w:val="FF0000"/>
        </w:rPr>
        <w:t xml:space="preserve">Proprietor of </w:t>
      </w:r>
      <w:r w:rsidRPr="00746AB4">
        <w:rPr>
          <w:rFonts w:ascii="Century Gothic" w:eastAsia="Century Gothic" w:hAnsi="Century Gothic" w:cs="Century Gothic"/>
          <w:color w:val="FF0000"/>
        </w:rPr>
        <w:t>Huntingdon House School)</w:t>
      </w:r>
    </w:p>
    <w:p w14:paraId="5F47B47F" w14:textId="77777777" w:rsidR="00B56E15" w:rsidRDefault="00B56E15" w:rsidP="00B56E15">
      <w:pPr>
        <w:spacing w:after="0" w:line="240" w:lineRule="auto"/>
        <w:ind w:left="720"/>
        <w:jc w:val="both"/>
        <w:rPr>
          <w:rFonts w:ascii="Century Gothic" w:eastAsia="Century Gothic" w:hAnsi="Century Gothic" w:cs="Century Gothic"/>
        </w:rPr>
      </w:pPr>
    </w:p>
    <w:p w14:paraId="3CA53642" w14:textId="77777777" w:rsidR="00746AB4" w:rsidRDefault="00746AB4" w:rsidP="00B56E15">
      <w:pPr>
        <w:spacing w:after="0" w:line="240" w:lineRule="auto"/>
        <w:ind w:left="720"/>
        <w:jc w:val="both"/>
        <w:rPr>
          <w:rFonts w:ascii="Century Gothic" w:eastAsia="Century Gothic" w:hAnsi="Century Gothic" w:cs="Century Gothic"/>
        </w:rPr>
      </w:pPr>
    </w:p>
    <w:p w14:paraId="291F676E" w14:textId="77777777" w:rsidR="00746AB4" w:rsidRPr="00746AB4" w:rsidRDefault="00746AB4" w:rsidP="001D2012">
      <w:pPr>
        <w:pStyle w:val="ListParagraph"/>
        <w:numPr>
          <w:ilvl w:val="0"/>
          <w:numId w:val="40"/>
        </w:numPr>
        <w:spacing w:after="0" w:line="240" w:lineRule="auto"/>
        <w:ind w:left="709"/>
        <w:jc w:val="both"/>
        <w:rPr>
          <w:rFonts w:ascii="Century Gothic" w:eastAsia="Century Gothic" w:hAnsi="Century Gothic" w:cs="Century Gothic"/>
        </w:rPr>
      </w:pPr>
      <w:r w:rsidRPr="00746AB4">
        <w:rPr>
          <w:rFonts w:ascii="Century Gothic" w:eastAsia="Century Gothic" w:hAnsi="Century Gothic" w:cs="Century Gothic"/>
          <w:b/>
          <w:bCs/>
        </w:rPr>
        <w:t>Senior Mental Health Lead:</w:t>
      </w:r>
      <w:r>
        <w:rPr>
          <w:rFonts w:ascii="Century Gothic" w:eastAsia="Century Gothic" w:hAnsi="Century Gothic" w:cs="Century Gothic"/>
        </w:rPr>
        <w:t xml:space="preserve"> </w:t>
      </w:r>
      <w:r w:rsidR="005D07A5" w:rsidRPr="005D07A5">
        <w:rPr>
          <w:rFonts w:ascii="Century Gothic" w:eastAsia="Century Gothic" w:hAnsi="Century Gothic" w:cs="Century Gothic"/>
          <w:b/>
          <w:bCs/>
          <w:color w:val="FF0000"/>
        </w:rPr>
        <w:t>Rebecca Lewis</w:t>
      </w:r>
      <w:r w:rsidR="005D07A5">
        <w:rPr>
          <w:rFonts w:ascii="Century Gothic" w:eastAsia="Century Gothic" w:hAnsi="Century Gothic" w:cs="Century Gothic"/>
          <w:color w:val="FF0000"/>
        </w:rPr>
        <w:t xml:space="preserve"> (Proprietor)</w:t>
      </w:r>
    </w:p>
    <w:p w14:paraId="34CFBE8E" w14:textId="77777777" w:rsidR="00746AB4" w:rsidRPr="00746AB4" w:rsidRDefault="00746AB4" w:rsidP="00746AB4">
      <w:pPr>
        <w:spacing w:after="0" w:line="240" w:lineRule="auto"/>
        <w:jc w:val="both"/>
        <w:rPr>
          <w:rFonts w:ascii="Century Gothic" w:eastAsia="Century Gothic" w:hAnsi="Century Gothic" w:cs="Century Gothic"/>
        </w:rPr>
      </w:pPr>
    </w:p>
    <w:p w14:paraId="20CE0E07" w14:textId="77777777" w:rsidR="00B86BA8" w:rsidRDefault="00B86BA8">
      <w:pPr>
        <w:spacing w:after="0" w:line="240" w:lineRule="auto"/>
        <w:ind w:left="540"/>
        <w:jc w:val="both"/>
        <w:rPr>
          <w:rFonts w:ascii="Century Gothic" w:eastAsia="Century Gothic" w:hAnsi="Century Gothic" w:cs="Century Gothic"/>
        </w:rPr>
      </w:pPr>
    </w:p>
    <w:p w14:paraId="1BFCDE1D" w14:textId="77777777" w:rsidR="002E340E" w:rsidRPr="00746AB4" w:rsidRDefault="007B3120" w:rsidP="001D2012">
      <w:pPr>
        <w:numPr>
          <w:ilvl w:val="0"/>
          <w:numId w:val="26"/>
        </w:numPr>
        <w:spacing w:after="0" w:line="240" w:lineRule="auto"/>
        <w:jc w:val="both"/>
        <w:rPr>
          <w:rFonts w:ascii="Century Gothic" w:eastAsia="Century Gothic" w:hAnsi="Century Gothic" w:cs="Century Gothic"/>
          <w:b/>
          <w:bCs/>
        </w:rPr>
      </w:pPr>
      <w:r w:rsidRPr="00746AB4">
        <w:rPr>
          <w:rFonts w:ascii="Century Gothic" w:eastAsia="Century Gothic" w:hAnsi="Century Gothic" w:cs="Century Gothic"/>
          <w:b/>
          <w:bCs/>
        </w:rPr>
        <w:t>Safeguarding and Performance Unit contacts:</w:t>
      </w:r>
      <w:r w:rsidR="00B56E15" w:rsidRPr="00746AB4">
        <w:rPr>
          <w:rFonts w:ascii="Century Gothic" w:eastAsia="Century Gothic" w:hAnsi="Century Gothic" w:cs="Century Gothic"/>
          <w:b/>
          <w:bCs/>
        </w:rPr>
        <w:t xml:space="preserve">  </w:t>
      </w:r>
    </w:p>
    <w:p w14:paraId="4EE1C185" w14:textId="77777777" w:rsidR="00B86BA8" w:rsidRPr="00FE0BCA" w:rsidRDefault="00FE0BCA" w:rsidP="002E340E">
      <w:pPr>
        <w:spacing w:after="0" w:line="240" w:lineRule="auto"/>
        <w:ind w:left="720"/>
        <w:jc w:val="both"/>
        <w:rPr>
          <w:rFonts w:ascii="Century Gothic" w:eastAsia="Century Gothic" w:hAnsi="Century Gothic" w:cs="Century Gothic"/>
          <w:color w:val="FF0000"/>
        </w:rPr>
      </w:pPr>
      <w:proofErr w:type="gramStart"/>
      <w:r w:rsidRPr="00C5105A">
        <w:rPr>
          <w:rFonts w:ascii="Century Gothic" w:eastAsia="Century Gothic" w:hAnsi="Century Gothic" w:cs="Century Gothic"/>
          <w:color w:val="FF0000"/>
        </w:rPr>
        <w:t xml:space="preserve">An </w:t>
      </w:r>
      <w:r w:rsidR="002E340E" w:rsidRPr="00C5105A">
        <w:rPr>
          <w:rFonts w:ascii="Century Gothic" w:eastAsia="Century Gothic" w:hAnsi="Century Gothic" w:cs="Century Gothic"/>
          <w:color w:val="FF0000"/>
        </w:rPr>
        <w:t>IRO (Independent Reviewing Officer)</w:t>
      </w:r>
      <w:r w:rsidRPr="00C5105A">
        <w:rPr>
          <w:rFonts w:ascii="Century Gothic" w:eastAsia="Century Gothic" w:hAnsi="Century Gothic" w:cs="Century Gothic"/>
          <w:color w:val="FF0000"/>
        </w:rPr>
        <w:t>,</w:t>
      </w:r>
      <w:proofErr w:type="gramEnd"/>
      <w:r w:rsidRPr="00C5105A">
        <w:rPr>
          <w:rFonts w:ascii="Century Gothic" w:eastAsia="Century Gothic" w:hAnsi="Century Gothic" w:cs="Century Gothic"/>
          <w:color w:val="FF0000"/>
        </w:rPr>
        <w:t xml:space="preserve"> </w:t>
      </w:r>
      <w:r w:rsidRPr="00C5105A">
        <w:rPr>
          <w:rFonts w:ascii="Century Gothic" w:eastAsia="Century Gothic" w:hAnsi="Century Gothic" w:cs="Century Gothic"/>
          <w:color w:val="000000" w:themeColor="text1"/>
        </w:rPr>
        <w:t xml:space="preserve">will attend Annual Review Meetings and/or Child Protection Meetings for students </w:t>
      </w:r>
      <w:proofErr w:type="gramStart"/>
      <w:r w:rsidRPr="00C5105A">
        <w:rPr>
          <w:rFonts w:ascii="Century Gothic" w:eastAsia="Century Gothic" w:hAnsi="Century Gothic" w:cs="Century Gothic"/>
          <w:color w:val="000000" w:themeColor="text1"/>
        </w:rPr>
        <w:t>looked-after</w:t>
      </w:r>
      <w:proofErr w:type="gramEnd"/>
      <w:r w:rsidRPr="00C5105A">
        <w:rPr>
          <w:rFonts w:ascii="Century Gothic" w:eastAsia="Century Gothic" w:hAnsi="Century Gothic" w:cs="Century Gothic"/>
          <w:color w:val="000000" w:themeColor="text1"/>
        </w:rPr>
        <w:t xml:space="preserve"> with an EHCP</w:t>
      </w:r>
      <w:r w:rsidR="00C5105A" w:rsidRPr="00C5105A">
        <w:rPr>
          <w:rFonts w:ascii="Century Gothic" w:eastAsia="Century Gothic" w:hAnsi="Century Gothic" w:cs="Century Gothic"/>
          <w:color w:val="000000" w:themeColor="text1"/>
        </w:rPr>
        <w:t>.</w:t>
      </w:r>
    </w:p>
    <w:p w14:paraId="45C9F3FE" w14:textId="77777777" w:rsidR="008D3AC7" w:rsidRPr="001C2378" w:rsidRDefault="008D3AC7" w:rsidP="008D3AC7">
      <w:pPr>
        <w:rPr>
          <w:rFonts w:ascii="Century Gothic" w:hAnsi="Century Gothic"/>
          <w:noProof/>
          <w:lang w:eastAsia="en-US"/>
        </w:rPr>
      </w:pPr>
    </w:p>
    <w:p w14:paraId="6FA22798" w14:textId="77777777" w:rsidR="00B86BA8" w:rsidRDefault="00BF2E6C" w:rsidP="008D3AC7">
      <w:pPr>
        <w:tabs>
          <w:tab w:val="left" w:pos="1080"/>
        </w:tabs>
        <w:spacing w:after="0" w:line="240" w:lineRule="auto"/>
        <w:jc w:val="both"/>
        <w:rPr>
          <w:rFonts w:ascii="Century Gothic" w:eastAsia="Century Gothic" w:hAnsi="Century Gothic" w:cs="Century Gothic"/>
          <w:b/>
        </w:rPr>
      </w:pPr>
      <w:r w:rsidRPr="001C2378">
        <w:rPr>
          <w:rFonts w:ascii="Century Gothic" w:hAnsi="Century Gothic"/>
          <w:noProof/>
          <w:lang w:val="en-US" w:eastAsia="en-US"/>
        </w:rPr>
        <mc:AlternateContent>
          <mc:Choice Requires="wps">
            <w:drawing>
              <wp:anchor distT="45720" distB="45720" distL="114300" distR="114300" simplePos="0" relativeHeight="251664384" behindDoc="0" locked="0" layoutInCell="1" hidden="0" allowOverlap="1" wp14:anchorId="79CC24B5" wp14:editId="27A930E3">
                <wp:simplePos x="0" y="0"/>
                <wp:positionH relativeFrom="column">
                  <wp:posOffset>-69946</wp:posOffset>
                </wp:positionH>
                <wp:positionV relativeFrom="paragraph">
                  <wp:posOffset>1108434</wp:posOffset>
                </wp:positionV>
                <wp:extent cx="5534025" cy="948690"/>
                <wp:effectExtent l="0" t="0" r="3175" b="3810"/>
                <wp:wrapSquare wrapText="bothSides" distT="45720" distB="45720" distL="114300" distR="114300"/>
                <wp:docPr id="1890051771" name="Rectangle 1890051771"/>
                <wp:cNvGraphicFramePr/>
                <a:graphic xmlns:a="http://schemas.openxmlformats.org/drawingml/2006/main">
                  <a:graphicData uri="http://schemas.microsoft.com/office/word/2010/wordprocessingShape">
                    <wps:wsp>
                      <wps:cNvSpPr/>
                      <wps:spPr>
                        <a:xfrm>
                          <a:off x="0" y="0"/>
                          <a:ext cx="5534025" cy="948690"/>
                        </a:xfrm>
                        <a:prstGeom prst="rect">
                          <a:avLst/>
                        </a:prstGeom>
                        <a:solidFill>
                          <a:srgbClr val="FFFFFF"/>
                        </a:solidFill>
                        <a:ln>
                          <a:noFill/>
                        </a:ln>
                      </wps:spPr>
                      <wps:txbx>
                        <w:txbxContent>
                          <w:p w14:paraId="36D975BC" w14:textId="77777777" w:rsidR="00E213EC" w:rsidRPr="00BF2E6C" w:rsidRDefault="00E213EC" w:rsidP="008D3AC7">
                            <w:pPr>
                              <w:spacing w:after="0" w:line="240" w:lineRule="auto"/>
                              <w:textDirection w:val="btLr"/>
                              <w:rPr>
                                <w:color w:val="0070C0"/>
                                <w:sz w:val="24"/>
                                <w:szCs w:val="24"/>
                              </w:rPr>
                            </w:pPr>
                            <w:r w:rsidRPr="00BF2E6C">
                              <w:rPr>
                                <w:rFonts w:ascii="Comic Sans MS" w:eastAsia="Comic Sans MS" w:hAnsi="Comic Sans MS" w:cs="Comic Sans MS"/>
                                <w:b/>
                                <w:color w:val="0070C0"/>
                                <w:sz w:val="24"/>
                                <w:szCs w:val="24"/>
                              </w:rPr>
                              <w:t xml:space="preserve">LADO:- Jude Atkinson  or Duty officer </w:t>
                            </w:r>
                          </w:p>
                          <w:p w14:paraId="4F866CC3" w14:textId="77777777" w:rsidR="00E213EC" w:rsidRPr="00BF2E6C" w:rsidRDefault="00E213EC" w:rsidP="008D3AC7">
                            <w:pPr>
                              <w:spacing w:after="0" w:line="240" w:lineRule="auto"/>
                              <w:textDirection w:val="btLr"/>
                              <w:rPr>
                                <w:rFonts w:asciiTheme="minorHAnsi" w:hAnsiTheme="minorHAnsi" w:cstheme="minorHAnsi"/>
                                <w:sz w:val="24"/>
                                <w:szCs w:val="24"/>
                              </w:rPr>
                            </w:pPr>
                            <w:r w:rsidRPr="00BF2E6C">
                              <w:rPr>
                                <w:rFonts w:ascii="Comic Sans MS" w:eastAsia="Comic Sans MS" w:hAnsi="Comic Sans MS" w:cs="Comic Sans MS"/>
                                <w:b/>
                                <w:color w:val="0070C0"/>
                                <w:sz w:val="24"/>
                                <w:szCs w:val="24"/>
                              </w:rPr>
                              <w:t xml:space="preserve">Leicester City </w:t>
                            </w:r>
                            <w:r w:rsidRPr="00BF2E6C">
                              <w:rPr>
                                <w:rStyle w:val="Strong"/>
                                <w:rFonts w:asciiTheme="minorHAnsi" w:hAnsiTheme="minorHAnsi" w:cstheme="minorHAnsi"/>
                                <w:sz w:val="24"/>
                                <w:szCs w:val="24"/>
                              </w:rPr>
                              <w:t>0116 454 2440</w:t>
                            </w:r>
                          </w:p>
                          <w:p w14:paraId="730748E8" w14:textId="77777777" w:rsidR="00E213EC" w:rsidRPr="00BF2E6C" w:rsidRDefault="00E213EC" w:rsidP="008D3AC7">
                            <w:pPr>
                              <w:spacing w:after="0" w:line="258" w:lineRule="auto"/>
                              <w:textDirection w:val="btLr"/>
                              <w:rPr>
                                <w:rFonts w:ascii="Arial" w:hAnsi="Arial" w:cs="Arial"/>
                                <w:color w:val="0070C0"/>
                                <w:sz w:val="24"/>
                                <w:szCs w:val="24"/>
                                <w:shd w:val="clear" w:color="auto" w:fill="FFFFFF"/>
                              </w:rPr>
                            </w:pPr>
                            <w:r w:rsidRPr="00BF2E6C">
                              <w:rPr>
                                <w:rFonts w:ascii="Arial" w:hAnsi="Arial" w:cs="Arial"/>
                                <w:color w:val="0070C0"/>
                                <w:sz w:val="24"/>
                                <w:szCs w:val="24"/>
                                <w:shd w:val="clear" w:color="auto" w:fill="FFFFFF"/>
                              </w:rPr>
                              <w:t xml:space="preserve">LADO email for Referrals and New Enquiries: </w:t>
                            </w:r>
                          </w:p>
                          <w:p w14:paraId="7984E4D6" w14:textId="77777777" w:rsidR="00E213EC" w:rsidRPr="00E15E6E" w:rsidRDefault="00E213EC" w:rsidP="008D3AC7">
                            <w:pPr>
                              <w:spacing w:after="0" w:line="258" w:lineRule="auto"/>
                              <w:textDirection w:val="btLr"/>
                              <w:rPr>
                                <w:sz w:val="28"/>
                                <w:szCs w:val="28"/>
                              </w:rPr>
                            </w:pPr>
                            <w:hyperlink r:id="rId10" w:history="1">
                              <w:r w:rsidRPr="00BF2E6C">
                                <w:rPr>
                                  <w:rStyle w:val="Hyperlink"/>
                                  <w:rFonts w:ascii="Arial" w:hAnsi="Arial" w:cs="Arial"/>
                                  <w:sz w:val="24"/>
                                  <w:szCs w:val="24"/>
                                  <w:shd w:val="clear" w:color="auto" w:fill="FFFFFF"/>
                                </w:rPr>
                                <w:t>Lado-allergations-referrals @leicester.gov.uk</w:t>
                              </w:r>
                            </w:hyperlink>
                            <w:r w:rsidRPr="00E15E6E">
                              <w:rPr>
                                <w:rFonts w:ascii="Arial" w:hAnsi="Arial" w:cs="Arial"/>
                                <w:color w:val="111111"/>
                                <w:sz w:val="28"/>
                                <w:szCs w:val="28"/>
                                <w:shd w:val="clear" w:color="auto" w:fill="FFFFFF"/>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CC24B5" id="Rectangle 1890051771" o:spid="_x0000_s1026" style="position:absolute;left:0;text-align:left;margin-left:-5.5pt;margin-top:87.3pt;width:435.75pt;height:74.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" stroked="f">
                <v:textbox inset="2.53958mm,1.2694mm,2.53958mm,1.2694mm">
                  <w:txbxContent>
                    <w:p w14:paraId="36D975BC" w14:textId="77777777" w:rsidR="00E213EC" w:rsidRPr="00BF2E6C" w:rsidRDefault="00E213EC" w:rsidP="008D3AC7">
                      <w:pPr>
                        <w:spacing w:after="0" w:line="240" w:lineRule="auto"/>
                        <w:textDirection w:val="btLr"/>
                        <w:rPr>
                          <w:color w:val="0070C0"/>
                          <w:sz w:val="24"/>
                          <w:szCs w:val="24"/>
                        </w:rPr>
                      </w:pPr>
                      <w:r w:rsidRPr="00BF2E6C">
                        <w:rPr>
                          <w:rFonts w:ascii="Comic Sans MS" w:eastAsia="Comic Sans MS" w:hAnsi="Comic Sans MS" w:cs="Comic Sans MS"/>
                          <w:b/>
                          <w:color w:val="0070C0"/>
                          <w:sz w:val="24"/>
                          <w:szCs w:val="24"/>
                        </w:rPr>
                        <w:t xml:space="preserve">LADO:- Jude Atkinson  or Duty officer </w:t>
                      </w:r>
                    </w:p>
                    <w:p w14:paraId="4F866CC3" w14:textId="77777777" w:rsidR="00E213EC" w:rsidRPr="00BF2E6C" w:rsidRDefault="00E213EC" w:rsidP="008D3AC7">
                      <w:pPr>
                        <w:spacing w:after="0" w:line="240" w:lineRule="auto"/>
                        <w:textDirection w:val="btLr"/>
                        <w:rPr>
                          <w:rFonts w:asciiTheme="minorHAnsi" w:hAnsiTheme="minorHAnsi" w:cstheme="minorHAnsi"/>
                          <w:sz w:val="24"/>
                          <w:szCs w:val="24"/>
                        </w:rPr>
                      </w:pPr>
                      <w:r w:rsidRPr="00BF2E6C">
                        <w:rPr>
                          <w:rFonts w:ascii="Comic Sans MS" w:eastAsia="Comic Sans MS" w:hAnsi="Comic Sans MS" w:cs="Comic Sans MS"/>
                          <w:b/>
                          <w:color w:val="0070C0"/>
                          <w:sz w:val="24"/>
                          <w:szCs w:val="24"/>
                        </w:rPr>
                        <w:t xml:space="preserve">Leicester City </w:t>
                      </w:r>
                      <w:r w:rsidRPr="00BF2E6C">
                        <w:rPr>
                          <w:rStyle w:val="Strong"/>
                          <w:rFonts w:asciiTheme="minorHAnsi" w:hAnsiTheme="minorHAnsi" w:cstheme="minorHAnsi"/>
                          <w:sz w:val="24"/>
                          <w:szCs w:val="24"/>
                        </w:rPr>
                        <w:t>0116 454 2440</w:t>
                      </w:r>
                    </w:p>
                    <w:p w14:paraId="730748E8" w14:textId="77777777" w:rsidR="00E213EC" w:rsidRPr="00BF2E6C" w:rsidRDefault="00E213EC" w:rsidP="008D3AC7">
                      <w:pPr>
                        <w:spacing w:after="0" w:line="258" w:lineRule="auto"/>
                        <w:textDirection w:val="btLr"/>
                        <w:rPr>
                          <w:rFonts w:ascii="Arial" w:hAnsi="Arial" w:cs="Arial"/>
                          <w:color w:val="0070C0"/>
                          <w:sz w:val="24"/>
                          <w:szCs w:val="24"/>
                          <w:shd w:val="clear" w:color="auto" w:fill="FFFFFF"/>
                        </w:rPr>
                      </w:pPr>
                      <w:r w:rsidRPr="00BF2E6C">
                        <w:rPr>
                          <w:rFonts w:ascii="Arial" w:hAnsi="Arial" w:cs="Arial"/>
                          <w:color w:val="0070C0"/>
                          <w:sz w:val="24"/>
                          <w:szCs w:val="24"/>
                          <w:shd w:val="clear" w:color="auto" w:fill="FFFFFF"/>
                        </w:rPr>
                        <w:t xml:space="preserve">LADO email for Referrals and New Enquiries: </w:t>
                      </w:r>
                    </w:p>
                    <w:p w14:paraId="7984E4D6" w14:textId="77777777" w:rsidR="00E213EC" w:rsidRPr="00E15E6E" w:rsidRDefault="00E213EC" w:rsidP="008D3AC7">
                      <w:pPr>
                        <w:spacing w:after="0" w:line="258" w:lineRule="auto"/>
                        <w:textDirection w:val="btLr"/>
                        <w:rPr>
                          <w:sz w:val="28"/>
                          <w:szCs w:val="28"/>
                        </w:rPr>
                      </w:pPr>
                      <w:hyperlink r:id="rId11" w:history="1">
                        <w:r w:rsidRPr="00BF2E6C">
                          <w:rPr>
                            <w:rStyle w:val="Hyperlink"/>
                            <w:rFonts w:ascii="Arial" w:hAnsi="Arial" w:cs="Arial"/>
                            <w:sz w:val="24"/>
                            <w:szCs w:val="24"/>
                            <w:shd w:val="clear" w:color="auto" w:fill="FFFFFF"/>
                          </w:rPr>
                          <w:t>Lado-allergations-referrals @leicester.gov.uk</w:t>
                        </w:r>
                      </w:hyperlink>
                      <w:r w:rsidRPr="00E15E6E">
                        <w:rPr>
                          <w:rFonts w:ascii="Arial" w:hAnsi="Arial" w:cs="Arial"/>
                          <w:color w:val="111111"/>
                          <w:sz w:val="28"/>
                          <w:szCs w:val="28"/>
                          <w:shd w:val="clear" w:color="auto" w:fill="FFFFFF"/>
                        </w:rPr>
                        <w:t xml:space="preserve"> </w:t>
                      </w:r>
                    </w:p>
                  </w:txbxContent>
                </v:textbox>
                <w10:wrap type="square"/>
              </v:rect>
            </w:pict>
          </mc:Fallback>
        </mc:AlternateContent>
      </w:r>
      <w:r w:rsidRPr="001C2378">
        <w:rPr>
          <w:rFonts w:ascii="Century Gothic" w:hAnsi="Century Gothic"/>
          <w:noProof/>
          <w:lang w:val="en-US" w:eastAsia="en-US"/>
        </w:rPr>
        <mc:AlternateContent>
          <mc:Choice Requires="wps">
            <w:drawing>
              <wp:anchor distT="45720" distB="45720" distL="114300" distR="114300" simplePos="0" relativeHeight="251662336" behindDoc="0" locked="0" layoutInCell="1" hidden="0" allowOverlap="1" wp14:anchorId="20C53521" wp14:editId="48940376">
                <wp:simplePos x="0" y="0"/>
                <wp:positionH relativeFrom="column">
                  <wp:posOffset>-68676</wp:posOffset>
                </wp:positionH>
                <wp:positionV relativeFrom="paragraph">
                  <wp:posOffset>249555</wp:posOffset>
                </wp:positionV>
                <wp:extent cx="5534025" cy="1133475"/>
                <wp:effectExtent l="0" t="0" r="9525" b="9525"/>
                <wp:wrapSquare wrapText="bothSides" distT="45720" distB="45720" distL="114300" distR="114300"/>
                <wp:docPr id="1059601468" name="Rectangle 1059601468"/>
                <wp:cNvGraphicFramePr/>
                <a:graphic xmlns:a="http://schemas.openxmlformats.org/drawingml/2006/main">
                  <a:graphicData uri="http://schemas.microsoft.com/office/word/2010/wordprocessingShape">
                    <wps:wsp>
                      <wps:cNvSpPr/>
                      <wps:spPr>
                        <a:xfrm>
                          <a:off x="0" y="0"/>
                          <a:ext cx="5534025" cy="1133475"/>
                        </a:xfrm>
                        <a:prstGeom prst="rect">
                          <a:avLst/>
                        </a:prstGeom>
                        <a:solidFill>
                          <a:srgbClr val="FFFFFF"/>
                        </a:solidFill>
                        <a:ln>
                          <a:noFill/>
                        </a:ln>
                      </wps:spPr>
                      <wps:txbx>
                        <w:txbxContent>
                          <w:p w14:paraId="4E427555" w14:textId="77777777" w:rsidR="00E213EC" w:rsidRPr="008D3AC7" w:rsidRDefault="00E213EC" w:rsidP="008D3AC7">
                            <w:pPr>
                              <w:spacing w:after="0" w:line="240" w:lineRule="auto"/>
                              <w:textDirection w:val="btLr"/>
                              <w:rPr>
                                <w:color w:val="0070C0"/>
                                <w:sz w:val="24"/>
                                <w:szCs w:val="24"/>
                              </w:rPr>
                            </w:pPr>
                            <w:r w:rsidRPr="008D3AC7">
                              <w:rPr>
                                <w:rFonts w:ascii="Comic Sans MS" w:eastAsia="Comic Sans MS" w:hAnsi="Comic Sans MS" w:cs="Comic Sans MS"/>
                                <w:b/>
                                <w:color w:val="0070C0"/>
                                <w:sz w:val="24"/>
                                <w:szCs w:val="24"/>
                              </w:rPr>
                              <w:t>LADO</w:t>
                            </w:r>
                            <w:r w:rsidRPr="008D3AC7">
                              <w:rPr>
                                <w:rFonts w:ascii="Comic Sans MS" w:eastAsia="Comic Sans MS" w:hAnsi="Comic Sans MS" w:cs="Comic Sans MS"/>
                                <w:b/>
                                <w:color w:val="0070C0"/>
                                <w:sz w:val="24"/>
                                <w:szCs w:val="24"/>
                              </w:rPr>
                              <w:t xml:space="preserve">:- Kim Taylor or </w:t>
                            </w:r>
                            <w:r w:rsidRPr="008D3AC7">
                              <w:rPr>
                                <w:rFonts w:ascii="Comic Sans MS" w:eastAsia="Comic Sans MS" w:hAnsi="Comic Sans MS" w:cs="Comic Sans MS"/>
                                <w:b/>
                                <w:color w:val="0070C0"/>
                                <w:sz w:val="24"/>
                                <w:szCs w:val="24"/>
                              </w:rPr>
                              <w:t>Kundai Muvingi</w:t>
                            </w:r>
                          </w:p>
                          <w:p w14:paraId="669C0F2D" w14:textId="77777777" w:rsidR="00E213EC" w:rsidRPr="008D3AC7" w:rsidRDefault="00E213EC" w:rsidP="008D3AC7">
                            <w:pPr>
                              <w:spacing w:after="0" w:line="240" w:lineRule="auto"/>
                              <w:textDirection w:val="btLr"/>
                              <w:rPr>
                                <w:rFonts w:asciiTheme="minorHAnsi" w:hAnsiTheme="minorHAnsi" w:cstheme="minorHAnsi"/>
                                <w:sz w:val="24"/>
                                <w:szCs w:val="24"/>
                              </w:rPr>
                            </w:pPr>
                            <w:r w:rsidRPr="008D3AC7">
                              <w:rPr>
                                <w:rFonts w:ascii="Comic Sans MS" w:eastAsia="Comic Sans MS" w:hAnsi="Comic Sans MS" w:cs="Comic Sans MS"/>
                                <w:b/>
                                <w:color w:val="0070C0"/>
                                <w:sz w:val="24"/>
                                <w:szCs w:val="24"/>
                              </w:rPr>
                              <w:t xml:space="preserve">Leicestershire </w:t>
                            </w:r>
                            <w:r w:rsidRPr="008D3AC7">
                              <w:rPr>
                                <w:rStyle w:val="Strong"/>
                                <w:rFonts w:asciiTheme="minorHAnsi" w:hAnsiTheme="minorHAnsi" w:cstheme="minorHAnsi"/>
                                <w:sz w:val="24"/>
                                <w:szCs w:val="24"/>
                              </w:rPr>
                              <w:t>0116 305 4141</w:t>
                            </w:r>
                          </w:p>
                          <w:p w14:paraId="0BFF0E43" w14:textId="77777777" w:rsidR="00E213EC" w:rsidRPr="008D3AC7" w:rsidRDefault="00E213EC" w:rsidP="008D3AC7">
                            <w:pPr>
                              <w:spacing w:after="0" w:line="258" w:lineRule="auto"/>
                              <w:textDirection w:val="btLr"/>
                              <w:rPr>
                                <w:rFonts w:ascii="Arial" w:hAnsi="Arial" w:cs="Arial"/>
                                <w:color w:val="0070C0"/>
                                <w:sz w:val="24"/>
                                <w:szCs w:val="24"/>
                                <w:shd w:val="clear" w:color="auto" w:fill="FFFFFF"/>
                              </w:rPr>
                            </w:pPr>
                            <w:r w:rsidRPr="008D3AC7">
                              <w:rPr>
                                <w:rFonts w:ascii="Arial" w:hAnsi="Arial" w:cs="Arial"/>
                                <w:color w:val="0070C0"/>
                                <w:sz w:val="24"/>
                                <w:szCs w:val="24"/>
                                <w:shd w:val="clear" w:color="auto" w:fill="FFFFFF"/>
                              </w:rPr>
                              <w:t xml:space="preserve">LADO email for Referrals and New Enquiries: </w:t>
                            </w:r>
                          </w:p>
                          <w:p w14:paraId="52D2DCCE" w14:textId="77777777" w:rsidR="00E213EC" w:rsidRPr="008D3AC7" w:rsidRDefault="00E213EC" w:rsidP="008D3AC7">
                            <w:pPr>
                              <w:spacing w:after="0" w:line="258" w:lineRule="auto"/>
                              <w:textDirection w:val="btLr"/>
                              <w:rPr>
                                <w:sz w:val="24"/>
                                <w:szCs w:val="24"/>
                              </w:rPr>
                            </w:pPr>
                            <w:hyperlink r:id="rId12" w:history="1">
                              <w:r w:rsidRPr="008D3AC7">
                                <w:rPr>
                                  <w:rStyle w:val="Hyperlink"/>
                                  <w:rFonts w:ascii="Arial" w:hAnsi="Arial" w:cs="Arial"/>
                                  <w:sz w:val="24"/>
                                  <w:szCs w:val="24"/>
                                  <w:shd w:val="clear" w:color="auto" w:fill="FFFFFF"/>
                                </w:rPr>
                                <w:t>CFS-LADO@leics.gov.uk</w:t>
                              </w:r>
                            </w:hyperlink>
                            <w:r w:rsidRPr="008D3AC7">
                              <w:rPr>
                                <w:rFonts w:ascii="Arial" w:hAnsi="Arial" w:cs="Arial"/>
                                <w:color w:val="111111"/>
                                <w:sz w:val="24"/>
                                <w:szCs w:val="24"/>
                                <w:shd w:val="clear" w:color="auto" w:fill="FFFFFF"/>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C53521" id="Rectangle 1059601468" o:spid="_x0000_s1027" style="position:absolute;left:0;text-align:left;margin-left:-5.4pt;margin-top:19.65pt;width:435.75pt;height:8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" stroked="f">
                <v:textbox inset="2.53958mm,1.2694mm,2.53958mm,1.2694mm">
                  <w:txbxContent>
                    <w:p w14:paraId="4E427555" w14:textId="77777777" w:rsidR="00E213EC" w:rsidRPr="008D3AC7" w:rsidRDefault="00E213EC" w:rsidP="008D3AC7">
                      <w:pPr>
                        <w:spacing w:after="0" w:line="240" w:lineRule="auto"/>
                        <w:textDirection w:val="btLr"/>
                        <w:rPr>
                          <w:color w:val="0070C0"/>
                          <w:sz w:val="24"/>
                          <w:szCs w:val="24"/>
                        </w:rPr>
                      </w:pPr>
                      <w:r w:rsidRPr="008D3AC7">
                        <w:rPr>
                          <w:rFonts w:ascii="Comic Sans MS" w:eastAsia="Comic Sans MS" w:hAnsi="Comic Sans MS" w:cs="Comic Sans MS"/>
                          <w:b/>
                          <w:color w:val="0070C0"/>
                          <w:sz w:val="24"/>
                          <w:szCs w:val="24"/>
                        </w:rPr>
                        <w:t>LADO</w:t>
                      </w:r>
                      <w:r w:rsidRPr="008D3AC7">
                        <w:rPr>
                          <w:rFonts w:ascii="Comic Sans MS" w:eastAsia="Comic Sans MS" w:hAnsi="Comic Sans MS" w:cs="Comic Sans MS"/>
                          <w:b/>
                          <w:color w:val="0070C0"/>
                          <w:sz w:val="24"/>
                          <w:szCs w:val="24"/>
                        </w:rPr>
                        <w:t xml:space="preserve">:- Kim Taylor or </w:t>
                      </w:r>
                      <w:r w:rsidRPr="008D3AC7">
                        <w:rPr>
                          <w:rFonts w:ascii="Comic Sans MS" w:eastAsia="Comic Sans MS" w:hAnsi="Comic Sans MS" w:cs="Comic Sans MS"/>
                          <w:b/>
                          <w:color w:val="0070C0"/>
                          <w:sz w:val="24"/>
                          <w:szCs w:val="24"/>
                        </w:rPr>
                        <w:t>Kundai Muvingi</w:t>
                      </w:r>
                    </w:p>
                    <w:p w14:paraId="669C0F2D" w14:textId="77777777" w:rsidR="00E213EC" w:rsidRPr="008D3AC7" w:rsidRDefault="00E213EC" w:rsidP="008D3AC7">
                      <w:pPr>
                        <w:spacing w:after="0" w:line="240" w:lineRule="auto"/>
                        <w:textDirection w:val="btLr"/>
                        <w:rPr>
                          <w:rFonts w:asciiTheme="minorHAnsi" w:hAnsiTheme="minorHAnsi" w:cstheme="minorHAnsi"/>
                          <w:sz w:val="24"/>
                          <w:szCs w:val="24"/>
                        </w:rPr>
                      </w:pPr>
                      <w:r w:rsidRPr="008D3AC7">
                        <w:rPr>
                          <w:rFonts w:ascii="Comic Sans MS" w:eastAsia="Comic Sans MS" w:hAnsi="Comic Sans MS" w:cs="Comic Sans MS"/>
                          <w:b/>
                          <w:color w:val="0070C0"/>
                          <w:sz w:val="24"/>
                          <w:szCs w:val="24"/>
                        </w:rPr>
                        <w:t xml:space="preserve">Leicestershire </w:t>
                      </w:r>
                      <w:r w:rsidRPr="008D3AC7">
                        <w:rPr>
                          <w:rStyle w:val="Strong"/>
                          <w:rFonts w:asciiTheme="minorHAnsi" w:hAnsiTheme="minorHAnsi" w:cstheme="minorHAnsi"/>
                          <w:sz w:val="24"/>
                          <w:szCs w:val="24"/>
                        </w:rPr>
                        <w:t>0116 305 4141</w:t>
                      </w:r>
                    </w:p>
                    <w:p w14:paraId="0BFF0E43" w14:textId="77777777" w:rsidR="00E213EC" w:rsidRPr="008D3AC7" w:rsidRDefault="00E213EC" w:rsidP="008D3AC7">
                      <w:pPr>
                        <w:spacing w:after="0" w:line="258" w:lineRule="auto"/>
                        <w:textDirection w:val="btLr"/>
                        <w:rPr>
                          <w:rFonts w:ascii="Arial" w:hAnsi="Arial" w:cs="Arial"/>
                          <w:color w:val="0070C0"/>
                          <w:sz w:val="24"/>
                          <w:szCs w:val="24"/>
                          <w:shd w:val="clear" w:color="auto" w:fill="FFFFFF"/>
                        </w:rPr>
                      </w:pPr>
                      <w:r w:rsidRPr="008D3AC7">
                        <w:rPr>
                          <w:rFonts w:ascii="Arial" w:hAnsi="Arial" w:cs="Arial"/>
                          <w:color w:val="0070C0"/>
                          <w:sz w:val="24"/>
                          <w:szCs w:val="24"/>
                          <w:shd w:val="clear" w:color="auto" w:fill="FFFFFF"/>
                        </w:rPr>
                        <w:t xml:space="preserve">LADO email for Referrals and New Enquiries: </w:t>
                      </w:r>
                    </w:p>
                    <w:p w14:paraId="52D2DCCE" w14:textId="77777777" w:rsidR="00E213EC" w:rsidRPr="008D3AC7" w:rsidRDefault="00E213EC" w:rsidP="008D3AC7">
                      <w:pPr>
                        <w:spacing w:after="0" w:line="258" w:lineRule="auto"/>
                        <w:textDirection w:val="btLr"/>
                        <w:rPr>
                          <w:sz w:val="24"/>
                          <w:szCs w:val="24"/>
                        </w:rPr>
                      </w:pPr>
                      <w:hyperlink r:id="rId13" w:history="1">
                        <w:r w:rsidRPr="008D3AC7">
                          <w:rPr>
                            <w:rStyle w:val="Hyperlink"/>
                            <w:rFonts w:ascii="Arial" w:hAnsi="Arial" w:cs="Arial"/>
                            <w:sz w:val="24"/>
                            <w:szCs w:val="24"/>
                            <w:shd w:val="clear" w:color="auto" w:fill="FFFFFF"/>
                          </w:rPr>
                          <w:t>CFS-LADO@leics.gov.uk</w:t>
                        </w:r>
                      </w:hyperlink>
                      <w:r w:rsidRPr="008D3AC7">
                        <w:rPr>
                          <w:rFonts w:ascii="Arial" w:hAnsi="Arial" w:cs="Arial"/>
                          <w:color w:val="111111"/>
                          <w:sz w:val="24"/>
                          <w:szCs w:val="24"/>
                          <w:shd w:val="clear" w:color="auto" w:fill="FFFFFF"/>
                        </w:rPr>
                        <w:t xml:space="preserve"> </w:t>
                      </w:r>
                    </w:p>
                  </w:txbxContent>
                </v:textbox>
                <w10:wrap type="square"/>
              </v:rect>
            </w:pict>
          </mc:Fallback>
        </mc:AlternateContent>
      </w:r>
      <w:r w:rsidR="00C5105A">
        <w:rPr>
          <w:rFonts w:ascii="Century Gothic" w:eastAsia="Century Gothic" w:hAnsi="Century Gothic" w:cs="Century Gothic"/>
          <w:b/>
        </w:rPr>
        <w:t>L</w:t>
      </w:r>
      <w:r>
        <w:rPr>
          <w:rFonts w:ascii="Century Gothic" w:eastAsia="Century Gothic" w:hAnsi="Century Gothic" w:cs="Century Gothic"/>
          <w:b/>
        </w:rPr>
        <w:t>ADO / Allegations:</w:t>
      </w:r>
    </w:p>
    <w:p w14:paraId="3AD5E7A2" w14:textId="77777777" w:rsidR="00BF2E6C" w:rsidRDefault="00BF2E6C" w:rsidP="008D3AC7">
      <w:pPr>
        <w:spacing w:after="0" w:line="240" w:lineRule="auto"/>
        <w:jc w:val="both"/>
        <w:rPr>
          <w:rFonts w:ascii="Century Gothic" w:eastAsia="Century Gothic" w:hAnsi="Century Gothic" w:cs="Century Gothic"/>
          <w:b/>
          <w:color w:val="000000" w:themeColor="text1"/>
        </w:rPr>
      </w:pPr>
    </w:p>
    <w:p w14:paraId="3B23FD9B"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6EC4EF49"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141CA468"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29DBD804"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71FAC7B3"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3CCC0B59"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7ADC2FC4"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6C217B9F"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5B9061B2"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4D00C8E6"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3227F43A"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41D11249" w14:textId="77777777" w:rsidR="00EA0D99" w:rsidRDefault="00EA0D99" w:rsidP="008D3AC7">
      <w:pPr>
        <w:spacing w:after="0" w:line="240" w:lineRule="auto"/>
        <w:jc w:val="both"/>
        <w:rPr>
          <w:rFonts w:ascii="Century Gothic" w:eastAsia="Century Gothic" w:hAnsi="Century Gothic" w:cs="Century Gothic"/>
          <w:b/>
          <w:color w:val="000000" w:themeColor="text1"/>
        </w:rPr>
      </w:pPr>
    </w:p>
    <w:p w14:paraId="0CB763B9" w14:textId="77777777" w:rsidR="008D3AC7" w:rsidRPr="002E340E" w:rsidRDefault="008D3AC7" w:rsidP="008D3AC7">
      <w:pPr>
        <w:spacing w:after="0" w:line="240" w:lineRule="auto"/>
        <w:jc w:val="both"/>
        <w:rPr>
          <w:rFonts w:ascii="Century Gothic" w:eastAsia="Century Gothic" w:hAnsi="Century Gothic" w:cs="Century Gothic"/>
          <w:b/>
          <w:color w:val="000000" w:themeColor="text1"/>
        </w:rPr>
      </w:pPr>
      <w:r w:rsidRPr="002E340E">
        <w:rPr>
          <w:rFonts w:ascii="Century Gothic" w:eastAsia="Century Gothic" w:hAnsi="Century Gothic" w:cs="Century Gothic"/>
          <w:b/>
          <w:color w:val="000000" w:themeColor="text1"/>
        </w:rPr>
        <w:t>Safeguarding Consultants:</w:t>
      </w:r>
    </w:p>
    <w:p w14:paraId="72796494" w14:textId="77777777" w:rsidR="008D3AC7" w:rsidRDefault="008D3AC7" w:rsidP="008D3AC7">
      <w:pPr>
        <w:spacing w:after="0" w:line="240" w:lineRule="auto"/>
        <w:jc w:val="both"/>
        <w:rPr>
          <w:rFonts w:ascii="Century Gothic" w:eastAsia="Century Gothic" w:hAnsi="Century Gothic" w:cs="Century Gothic"/>
          <w:b/>
          <w:color w:val="FF0000"/>
        </w:rPr>
      </w:pPr>
      <w:r>
        <w:rPr>
          <w:rFonts w:ascii="Century Gothic" w:eastAsia="Century Gothic" w:hAnsi="Century Gothic" w:cs="Century Gothic"/>
          <w:b/>
          <w:color w:val="FF0000"/>
        </w:rPr>
        <w:t xml:space="preserve">S &amp; A </w:t>
      </w:r>
      <w:proofErr w:type="gramStart"/>
      <w:r>
        <w:rPr>
          <w:rFonts w:ascii="Century Gothic" w:eastAsia="Century Gothic" w:hAnsi="Century Gothic" w:cs="Century Gothic"/>
          <w:b/>
          <w:color w:val="FF0000"/>
        </w:rPr>
        <w:t>Safeguarding :</w:t>
      </w:r>
      <w:proofErr w:type="gramEnd"/>
      <w:r>
        <w:rPr>
          <w:rFonts w:ascii="Century Gothic" w:eastAsia="Century Gothic" w:hAnsi="Century Gothic" w:cs="Century Gothic"/>
          <w:b/>
          <w:color w:val="FF0000"/>
        </w:rPr>
        <w:t xml:space="preserve"> </w:t>
      </w:r>
    </w:p>
    <w:p w14:paraId="361480B2" w14:textId="77777777" w:rsidR="008D3AC7" w:rsidRDefault="008D3AC7" w:rsidP="008D3AC7">
      <w:pPr>
        <w:spacing w:after="0" w:line="240" w:lineRule="auto"/>
        <w:ind w:firstLine="2410"/>
        <w:jc w:val="both"/>
        <w:rPr>
          <w:rFonts w:ascii="Century Gothic" w:eastAsia="Century Gothic" w:hAnsi="Century Gothic" w:cs="Century Gothic"/>
          <w:b/>
          <w:color w:val="FF0000"/>
        </w:rPr>
      </w:pPr>
      <w:hyperlink r:id="rId14">
        <w:r>
          <w:rPr>
            <w:rFonts w:ascii="Century Gothic" w:eastAsia="Century Gothic" w:hAnsi="Century Gothic" w:cs="Century Gothic"/>
            <w:b/>
            <w:color w:val="FF0000"/>
            <w:u w:val="single"/>
          </w:rPr>
          <w:t>office@countysafeguarding.co.uk</w:t>
        </w:r>
      </w:hyperlink>
      <w:r>
        <w:rPr>
          <w:rFonts w:ascii="Century Gothic" w:eastAsia="Century Gothic" w:hAnsi="Century Gothic" w:cs="Century Gothic"/>
          <w:b/>
          <w:color w:val="FF0000"/>
        </w:rPr>
        <w:t xml:space="preserve">         Tele 07928144864</w:t>
      </w:r>
    </w:p>
    <w:p w14:paraId="4B99FB1D" w14:textId="77777777" w:rsidR="008D3AC7" w:rsidRDefault="008D3AC7" w:rsidP="008D3AC7">
      <w:pPr>
        <w:pBdr>
          <w:top w:val="nil"/>
          <w:left w:val="nil"/>
          <w:bottom w:val="nil"/>
          <w:right w:val="nil"/>
          <w:between w:val="nil"/>
        </w:pBdr>
        <w:spacing w:after="0" w:line="240" w:lineRule="auto"/>
        <w:ind w:firstLine="2410"/>
        <w:jc w:val="both"/>
        <w:rPr>
          <w:rFonts w:ascii="Century Gothic" w:eastAsia="Century Gothic" w:hAnsi="Century Gothic" w:cs="Century Gothic"/>
          <w:b/>
          <w:color w:val="FF0000"/>
        </w:rPr>
      </w:pPr>
      <w:r>
        <w:rPr>
          <w:rFonts w:ascii="Century Gothic" w:eastAsia="Century Gothic" w:hAnsi="Century Gothic" w:cs="Century Gothic"/>
          <w:color w:val="FF0000"/>
        </w:rPr>
        <w:t xml:space="preserve">Simon Genders </w:t>
      </w:r>
    </w:p>
    <w:p w14:paraId="6D436831" w14:textId="77777777" w:rsidR="008D3AC7" w:rsidRDefault="008D3AC7" w:rsidP="008D3AC7">
      <w:pPr>
        <w:spacing w:after="0" w:line="240" w:lineRule="auto"/>
        <w:ind w:firstLine="2410"/>
        <w:jc w:val="both"/>
        <w:rPr>
          <w:rFonts w:ascii="Century Gothic" w:eastAsia="Century Gothic" w:hAnsi="Century Gothic" w:cs="Century Gothic"/>
        </w:rPr>
      </w:pPr>
      <w:r>
        <w:rPr>
          <w:rFonts w:ascii="Century Gothic" w:eastAsia="Century Gothic" w:hAnsi="Century Gothic" w:cs="Century Gothic"/>
          <w:color w:val="FF0000"/>
        </w:rPr>
        <w:t xml:space="preserve">Ann Prideaux </w:t>
      </w:r>
      <w:r>
        <w:rPr>
          <w:rFonts w:ascii="Century Gothic" w:eastAsia="Century Gothic" w:hAnsi="Century Gothic" w:cs="Century Gothic"/>
        </w:rPr>
        <w:tab/>
        <w:t xml:space="preserve"> </w:t>
      </w:r>
    </w:p>
    <w:p w14:paraId="4E0105C7" w14:textId="77777777" w:rsidR="00BF2E6C" w:rsidRDefault="00BF2E6C" w:rsidP="008D3AC7">
      <w:pPr>
        <w:spacing w:after="0" w:line="240" w:lineRule="auto"/>
        <w:jc w:val="both"/>
        <w:rPr>
          <w:rFonts w:ascii="Century Gothic" w:eastAsia="Century Gothic" w:hAnsi="Century Gothic" w:cs="Century Gothic"/>
          <w:b/>
        </w:rPr>
      </w:pPr>
    </w:p>
    <w:p w14:paraId="18478560" w14:textId="77777777" w:rsidR="008D3AC7" w:rsidRDefault="008D3AC7" w:rsidP="008D3AC7">
      <w:pPr>
        <w:spacing w:after="0" w:line="240" w:lineRule="auto"/>
        <w:jc w:val="both"/>
        <w:rPr>
          <w:rFonts w:ascii="Century Gothic" w:eastAsia="Century Gothic" w:hAnsi="Century Gothic" w:cs="Century Gothic"/>
          <w:b/>
        </w:rPr>
      </w:pPr>
      <w:r>
        <w:rPr>
          <w:rFonts w:ascii="Century Gothic" w:eastAsia="Century Gothic" w:hAnsi="Century Gothic" w:cs="Century Gothic"/>
          <w:b/>
        </w:rPr>
        <w:t>All other referrals including Early Help (Children &amp; Family Wellbeing) Service</w:t>
      </w:r>
    </w:p>
    <w:p w14:paraId="0AD484CD" w14:textId="77777777" w:rsidR="008D3AC7" w:rsidRDefault="008D3AC7" w:rsidP="008D3AC7">
      <w:pPr>
        <w:spacing w:after="0" w:line="240" w:lineRule="auto"/>
        <w:jc w:val="both"/>
        <w:rPr>
          <w:rFonts w:ascii="Century Gothic" w:eastAsia="Century Gothic" w:hAnsi="Century Gothic" w:cs="Century Gothic"/>
          <w:color w:val="1F497D"/>
        </w:rPr>
      </w:pPr>
      <w:hyperlink r:id="rId15">
        <w:r>
          <w:rPr>
            <w:rFonts w:ascii="Century Gothic" w:eastAsia="Century Gothic" w:hAnsi="Century Gothic" w:cs="Century Gothic"/>
            <w:color w:val="0000FF"/>
            <w:u w:val="single"/>
          </w:rPr>
          <w:t>http://lrsb.org.uk/childreport</w:t>
        </w:r>
      </w:hyperlink>
    </w:p>
    <w:p w14:paraId="15F7668C" w14:textId="77777777" w:rsidR="008D3AC7" w:rsidRDefault="008D3AC7" w:rsidP="008D3AC7">
      <w:pPr>
        <w:rPr>
          <w:rFonts w:ascii="Century Gothic" w:eastAsia="Century Gothic" w:hAnsi="Century Gothic" w:cs="Century Gothic"/>
        </w:rPr>
      </w:pPr>
      <w:r>
        <w:rPr>
          <w:rFonts w:ascii="Century Gothic" w:eastAsia="Century Gothic" w:hAnsi="Century Gothic" w:cs="Century Gothic"/>
          <w:b/>
        </w:rPr>
        <w:t xml:space="preserve">Early Help queries and Consultation </w:t>
      </w:r>
      <w:proofErr w:type="gramStart"/>
      <w:r>
        <w:rPr>
          <w:rFonts w:ascii="Century Gothic" w:eastAsia="Century Gothic" w:hAnsi="Century Gothic" w:cs="Century Gothic"/>
          <w:b/>
        </w:rPr>
        <w:t xml:space="preserve">Line  </w:t>
      </w:r>
      <w:r>
        <w:rPr>
          <w:rFonts w:ascii="Century Gothic" w:eastAsia="Century Gothic" w:hAnsi="Century Gothic" w:cs="Century Gothic"/>
        </w:rPr>
        <w:t>0116</w:t>
      </w:r>
      <w:proofErr w:type="gramEnd"/>
      <w:r>
        <w:rPr>
          <w:rFonts w:ascii="Century Gothic" w:eastAsia="Century Gothic" w:hAnsi="Century Gothic" w:cs="Century Gothic"/>
        </w:rPr>
        <w:t xml:space="preserve"> 3058727</w:t>
      </w:r>
    </w:p>
    <w:p w14:paraId="7466B00B" w14:textId="77777777" w:rsidR="003A2D14" w:rsidRDefault="003A2D14" w:rsidP="008D3AC7">
      <w:pPr>
        <w:rPr>
          <w:rFonts w:ascii="Century Gothic" w:eastAsia="Century Gothic" w:hAnsi="Century Gothic" w:cs="Century Gothic"/>
        </w:rPr>
      </w:pPr>
    </w:p>
    <w:p w14:paraId="227C8531" w14:textId="77777777" w:rsidR="008D3AC7" w:rsidRPr="008D3AC7" w:rsidRDefault="008D3AC7" w:rsidP="008D3AC7">
      <w:pPr>
        <w:tabs>
          <w:tab w:val="left" w:pos="1080"/>
        </w:tabs>
        <w:spacing w:after="0" w:line="240" w:lineRule="auto"/>
        <w:jc w:val="both"/>
        <w:rPr>
          <w:rFonts w:ascii="Century Gothic" w:eastAsia="Century Gothic" w:hAnsi="Century Gothic" w:cs="Century Gothic"/>
        </w:rPr>
      </w:pPr>
      <w:r>
        <w:rPr>
          <w:rFonts w:ascii="Century Gothic" w:eastAsia="Comic Sans MS" w:hAnsi="Century Gothic" w:cs="Comic Sans MS"/>
          <w:color w:val="0070C0"/>
          <w:sz w:val="48"/>
          <w:szCs w:val="48"/>
          <w:u w:val="single"/>
        </w:rPr>
        <w:t>Leices</w:t>
      </w:r>
      <w:r w:rsidRPr="001C2378">
        <w:rPr>
          <w:rFonts w:ascii="Century Gothic" w:eastAsia="Comic Sans MS" w:hAnsi="Century Gothic" w:cs="Comic Sans MS"/>
          <w:color w:val="0070C0"/>
          <w:sz w:val="48"/>
          <w:szCs w:val="48"/>
          <w:u w:val="single"/>
        </w:rPr>
        <w:t>tershire contacts:</w:t>
      </w:r>
    </w:p>
    <w:p w14:paraId="1E0E718F" w14:textId="77777777" w:rsidR="008D3AC7" w:rsidRPr="001C2378" w:rsidRDefault="008D3AC7" w:rsidP="008D3AC7">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Leicester and Leicestershire and Rutland’s Safeguarding Children Partnership Board (LLRSCP)</w:t>
      </w:r>
    </w:p>
    <w:p w14:paraId="2B273CBD" w14:textId="77777777" w:rsidR="008D3AC7" w:rsidRPr="001C2378" w:rsidRDefault="008D3AC7" w:rsidP="008D3AC7">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e-mail: LSCPB@leicester.gov.uk</w:t>
      </w:r>
    </w:p>
    <w:p w14:paraId="1B51E492" w14:textId="77777777" w:rsidR="008D3AC7" w:rsidRPr="001C2378" w:rsidRDefault="008D3AC7" w:rsidP="008D3AC7">
      <w:pPr>
        <w:rPr>
          <w:rFonts w:ascii="Century Gothic" w:eastAsia="Comic Sans MS" w:hAnsi="Century Gothic" w:cs="Comic Sans MS"/>
          <w:sz w:val="24"/>
          <w:szCs w:val="24"/>
        </w:rPr>
      </w:pPr>
      <w:r w:rsidRPr="001C2378">
        <w:rPr>
          <w:rFonts w:ascii="Century Gothic" w:eastAsia="Comic Sans MS" w:hAnsi="Century Gothic" w:cs="Comic Sans MS"/>
          <w:sz w:val="24"/>
          <w:szCs w:val="24"/>
        </w:rPr>
        <w:t>based at: Leicester Safeguarding Children’s Partnership</w:t>
      </w:r>
    </w:p>
    <w:p w14:paraId="2FBA7A93" w14:textId="77777777" w:rsidR="008D3AC7" w:rsidRPr="001C2378" w:rsidRDefault="008D3AC7" w:rsidP="008D3AC7">
      <w:pPr>
        <w:rPr>
          <w:rFonts w:ascii="Century Gothic" w:eastAsia="Comic Sans MS" w:hAnsi="Century Gothic" w:cs="Comic Sans MS"/>
          <w:sz w:val="24"/>
          <w:szCs w:val="24"/>
        </w:rPr>
      </w:pPr>
      <w:r w:rsidRPr="001C2378">
        <w:rPr>
          <w:rFonts w:ascii="Century Gothic" w:eastAsia="Comic Sans MS" w:hAnsi="Century Gothic" w:cs="Comic Sans MS"/>
          <w:sz w:val="24"/>
          <w:szCs w:val="24"/>
        </w:rPr>
        <w:t>Town Hall,</w:t>
      </w:r>
    </w:p>
    <w:p w14:paraId="1FFD2276" w14:textId="77777777" w:rsidR="008D3AC7" w:rsidRPr="001C2378" w:rsidRDefault="008D3AC7" w:rsidP="008D3AC7">
      <w:pPr>
        <w:rPr>
          <w:rFonts w:ascii="Century Gothic" w:eastAsia="Comic Sans MS" w:hAnsi="Century Gothic" w:cs="Comic Sans MS"/>
          <w:sz w:val="24"/>
          <w:szCs w:val="24"/>
        </w:rPr>
      </w:pPr>
      <w:r w:rsidRPr="001C2378">
        <w:rPr>
          <w:rFonts w:ascii="Century Gothic" w:eastAsia="Comic Sans MS" w:hAnsi="Century Gothic" w:cs="Comic Sans MS"/>
          <w:sz w:val="24"/>
          <w:szCs w:val="24"/>
        </w:rPr>
        <w:t>Town Hall Square,</w:t>
      </w:r>
    </w:p>
    <w:p w14:paraId="4D1FC02A" w14:textId="77777777" w:rsidR="008D3AC7" w:rsidRPr="001C2378" w:rsidRDefault="008D3AC7" w:rsidP="008D3AC7">
      <w:pPr>
        <w:rPr>
          <w:rFonts w:ascii="Century Gothic" w:eastAsia="Comic Sans MS" w:hAnsi="Century Gothic" w:cs="Comic Sans MS"/>
          <w:sz w:val="24"/>
          <w:szCs w:val="24"/>
        </w:rPr>
      </w:pPr>
      <w:r w:rsidRPr="001C2378">
        <w:rPr>
          <w:rFonts w:ascii="Century Gothic" w:eastAsia="Comic Sans MS" w:hAnsi="Century Gothic" w:cs="Comic Sans MS"/>
          <w:sz w:val="24"/>
          <w:szCs w:val="24"/>
        </w:rPr>
        <w:t>Leicestershire</w:t>
      </w:r>
    </w:p>
    <w:p w14:paraId="561BE70B" w14:textId="77777777" w:rsidR="008D3AC7" w:rsidRPr="001C2378" w:rsidRDefault="008D3AC7" w:rsidP="008D3AC7">
      <w:pPr>
        <w:rPr>
          <w:rFonts w:ascii="Century Gothic" w:eastAsia="Comic Sans MS" w:hAnsi="Century Gothic" w:cs="Comic Sans MS"/>
          <w:sz w:val="24"/>
          <w:szCs w:val="24"/>
        </w:rPr>
      </w:pPr>
      <w:r w:rsidRPr="001C2378">
        <w:rPr>
          <w:rFonts w:ascii="Century Gothic" w:eastAsia="Comic Sans MS" w:hAnsi="Century Gothic" w:cs="Comic Sans MS"/>
          <w:sz w:val="24"/>
          <w:szCs w:val="24"/>
        </w:rPr>
        <w:t>LE1 9BG</w:t>
      </w:r>
    </w:p>
    <w:p w14:paraId="077B7E65" w14:textId="77777777" w:rsidR="008D3AC7" w:rsidRPr="001C2378" w:rsidRDefault="008D3AC7" w:rsidP="008D3AC7">
      <w:pPr>
        <w:rPr>
          <w:rFonts w:ascii="Century Gothic" w:eastAsia="Comic Sans MS" w:hAnsi="Century Gothic" w:cs="Comic Sans MS"/>
          <w:b/>
          <w:sz w:val="24"/>
          <w:szCs w:val="24"/>
        </w:rPr>
      </w:pPr>
      <w:r w:rsidRPr="001C2378">
        <w:rPr>
          <w:rFonts w:ascii="Century Gothic" w:eastAsia="Comic Sans MS" w:hAnsi="Century Gothic" w:cs="Comic Sans MS"/>
          <w:b/>
          <w:sz w:val="24"/>
          <w:szCs w:val="24"/>
        </w:rPr>
        <w:t>Postal address: AS ABOVE</w:t>
      </w:r>
    </w:p>
    <w:p w14:paraId="27ACA3A9" w14:textId="77777777" w:rsidR="008D3AC7" w:rsidRPr="001C2378" w:rsidRDefault="008D3AC7" w:rsidP="008D3AC7">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Local Authority Designated Officer (for allegations against professionals):</w:t>
      </w:r>
    </w:p>
    <w:p w14:paraId="250F625D" w14:textId="77777777" w:rsidR="008D3AC7" w:rsidRPr="001C2378" w:rsidRDefault="008D3AC7" w:rsidP="008D3AC7">
      <w:pPr>
        <w:rPr>
          <w:rFonts w:ascii="Century Gothic" w:eastAsia="Comic Sans MS" w:hAnsi="Century Gothic" w:cs="Comic Sans MS"/>
          <w:color w:val="FF0000"/>
          <w:sz w:val="24"/>
          <w:szCs w:val="24"/>
        </w:rPr>
      </w:pPr>
      <w:r w:rsidRPr="001C2378">
        <w:rPr>
          <w:rFonts w:ascii="Century Gothic" w:eastAsia="Comic Sans MS" w:hAnsi="Century Gothic" w:cs="Comic Sans MS"/>
          <w:b/>
          <w:color w:val="FF0000"/>
          <w:sz w:val="24"/>
          <w:szCs w:val="24"/>
        </w:rPr>
        <w:t>LADO:</w:t>
      </w:r>
      <w:r w:rsidRPr="001C2378">
        <w:rPr>
          <w:rFonts w:ascii="Century Gothic" w:eastAsia="Comic Sans MS" w:hAnsi="Century Gothic" w:cs="Comic Sans MS"/>
          <w:b/>
          <w:color w:val="FF0000"/>
          <w:sz w:val="28"/>
          <w:szCs w:val="28"/>
        </w:rPr>
        <w:t xml:space="preserve"> </w:t>
      </w:r>
      <w:r w:rsidRPr="001C2378">
        <w:rPr>
          <w:rFonts w:ascii="Century Gothic" w:eastAsia="Comic Sans MS" w:hAnsi="Century Gothic" w:cs="Comic Sans MS"/>
          <w:b/>
          <w:color w:val="FF0000"/>
          <w:sz w:val="24"/>
          <w:szCs w:val="24"/>
        </w:rPr>
        <w:t xml:space="preserve">Kim Taylor or Kundai </w:t>
      </w:r>
      <w:proofErr w:type="spellStart"/>
      <w:r w:rsidRPr="001C2378">
        <w:rPr>
          <w:rFonts w:ascii="Century Gothic" w:eastAsia="Comic Sans MS" w:hAnsi="Century Gothic" w:cs="Comic Sans MS"/>
          <w:b/>
          <w:color w:val="FF0000"/>
          <w:sz w:val="24"/>
          <w:szCs w:val="24"/>
        </w:rPr>
        <w:t>Muvingi</w:t>
      </w:r>
      <w:proofErr w:type="spellEnd"/>
      <w:r w:rsidRPr="001C2378">
        <w:rPr>
          <w:rFonts w:ascii="Century Gothic" w:eastAsia="Comic Sans MS" w:hAnsi="Century Gothic" w:cs="Comic Sans MS"/>
          <w:color w:val="FF0000"/>
          <w:sz w:val="24"/>
          <w:szCs w:val="24"/>
        </w:rPr>
        <w:t xml:space="preserve"> </w:t>
      </w:r>
    </w:p>
    <w:p w14:paraId="5A3D46B3" w14:textId="77777777" w:rsidR="008D3AC7" w:rsidRPr="001C2378" w:rsidRDefault="008D3AC7" w:rsidP="008D3AC7">
      <w:pPr>
        <w:rPr>
          <w:rFonts w:ascii="Century Gothic" w:eastAsia="Comic Sans MS" w:hAnsi="Century Gothic" w:cs="Comic Sans MS"/>
          <w:b/>
          <w:sz w:val="20"/>
          <w:szCs w:val="20"/>
        </w:rPr>
      </w:pPr>
      <w:r w:rsidRPr="001C2378">
        <w:rPr>
          <w:rFonts w:ascii="Century Gothic" w:eastAsia="Comic Sans MS" w:hAnsi="Century Gothic" w:cs="Comic Sans MS"/>
        </w:rPr>
        <w:t xml:space="preserve">Email: </w:t>
      </w:r>
      <w:hyperlink r:id="rId16" w:history="1">
        <w:r w:rsidRPr="001C2378">
          <w:rPr>
            <w:rStyle w:val="Hyperlink"/>
            <w:rFonts w:ascii="Century Gothic" w:eastAsia="Comic Sans MS" w:hAnsi="Century Gothic" w:cs="Comic Sans MS"/>
            <w:b/>
            <w:sz w:val="20"/>
            <w:szCs w:val="20"/>
          </w:rPr>
          <w:t>LSCPB@leicester.gov.u</w:t>
        </w:r>
      </w:hyperlink>
    </w:p>
    <w:p w14:paraId="7BCE34B7" w14:textId="77777777" w:rsidR="008D3AC7" w:rsidRDefault="008D3AC7" w:rsidP="008D3AC7">
      <w:pPr>
        <w:rPr>
          <w:rFonts w:ascii="Century Gothic" w:eastAsia="Comic Sans MS" w:hAnsi="Century Gothic" w:cs="Comic Sans MS"/>
          <w:b/>
          <w:sz w:val="28"/>
          <w:szCs w:val="28"/>
        </w:rPr>
      </w:pPr>
    </w:p>
    <w:p w14:paraId="30C93BB4" w14:textId="77777777" w:rsidR="008D3AC7" w:rsidRDefault="008D3AC7" w:rsidP="008D3AC7">
      <w:pPr>
        <w:spacing w:before="240" w:after="240" w:line="240" w:lineRule="auto"/>
        <w:jc w:val="both"/>
        <w:rPr>
          <w:rFonts w:ascii="Century Gothic" w:eastAsia="Century Gothic" w:hAnsi="Century Gothic" w:cs="Century Gothic"/>
          <w:b/>
          <w:bCs/>
          <w:color w:val="FF0000"/>
          <w:sz w:val="36"/>
          <w:szCs w:val="36"/>
        </w:rPr>
      </w:pPr>
      <w:r w:rsidRPr="00FE0BCA">
        <w:rPr>
          <w:rFonts w:ascii="Century Gothic" w:eastAsia="Century Gothic" w:hAnsi="Century Gothic" w:cs="Century Gothic"/>
          <w:b/>
          <w:bCs/>
          <w:color w:val="FF0000"/>
        </w:rPr>
        <w:t>Leicestershire</w:t>
      </w:r>
      <w:r>
        <w:rPr>
          <w:rFonts w:ascii="Century Gothic" w:eastAsia="Century Gothic" w:hAnsi="Century Gothic" w:cs="Century Gothic"/>
          <w:color w:val="FF0000"/>
        </w:rPr>
        <w:t xml:space="preserve"> </w:t>
      </w:r>
      <w:r w:rsidRPr="002E340E">
        <w:rPr>
          <w:rFonts w:ascii="Century Gothic" w:eastAsia="Century Gothic" w:hAnsi="Century Gothic" w:cs="Century Gothic"/>
          <w:b/>
          <w:bCs/>
          <w:color w:val="FF0000"/>
          <w:sz w:val="36"/>
          <w:szCs w:val="36"/>
        </w:rPr>
        <w:t>LADO</w:t>
      </w:r>
      <w:r>
        <w:rPr>
          <w:rFonts w:ascii="Century Gothic" w:eastAsia="Century Gothic" w:hAnsi="Century Gothic" w:cs="Century Gothic"/>
          <w:b/>
          <w:bCs/>
          <w:color w:val="FF0000"/>
          <w:sz w:val="36"/>
          <w:szCs w:val="36"/>
        </w:rPr>
        <w:t xml:space="preserve"> </w:t>
      </w:r>
      <w:r w:rsidRPr="00FE0BCA">
        <w:rPr>
          <w:rFonts w:ascii="Century Gothic" w:eastAsia="Century Gothic" w:hAnsi="Century Gothic" w:cs="Century Gothic"/>
          <w:color w:val="FF0000"/>
        </w:rPr>
        <w:t>Local Authority Designated Officer</w:t>
      </w:r>
      <w:r w:rsidRPr="00FE0BCA">
        <w:rPr>
          <w:rFonts w:ascii="Century Gothic" w:eastAsia="Century Gothic" w:hAnsi="Century Gothic" w:cs="Century Gothic"/>
          <w:b/>
          <w:bCs/>
          <w:color w:val="FF0000"/>
        </w:rPr>
        <w:t xml:space="preserve">:  </w:t>
      </w:r>
    </w:p>
    <w:p w14:paraId="33043F89" w14:textId="77777777" w:rsidR="008D3AC7" w:rsidRDefault="008D3AC7" w:rsidP="008D3AC7">
      <w:pPr>
        <w:spacing w:before="240" w:after="240" w:line="240" w:lineRule="auto"/>
        <w:jc w:val="both"/>
        <w:rPr>
          <w:rFonts w:ascii="Century Gothic" w:eastAsia="Century Gothic" w:hAnsi="Century Gothic" w:cs="Century Gothic"/>
          <w:color w:val="FF0000"/>
        </w:rPr>
      </w:pPr>
      <w:hyperlink r:id="rId17" w:history="1">
        <w:r w:rsidRPr="00E41A5F">
          <w:rPr>
            <w:rStyle w:val="Hyperlink"/>
            <w:rFonts w:ascii="Century Gothic" w:eastAsia="Century Gothic" w:hAnsi="Century Gothic" w:cs="Century Gothic"/>
          </w:rPr>
          <w:t>lado@leics.gov.uk</w:t>
        </w:r>
      </w:hyperlink>
      <w:r>
        <w:rPr>
          <w:rFonts w:ascii="Century Gothic" w:eastAsia="Century Gothic" w:hAnsi="Century Gothic" w:cs="Century Gothic"/>
          <w:color w:val="FF0000"/>
        </w:rPr>
        <w:t xml:space="preserve">   (email for referral forms)</w:t>
      </w:r>
    </w:p>
    <w:p w14:paraId="450627C3" w14:textId="77777777" w:rsidR="008D3AC7" w:rsidRDefault="008D3AC7" w:rsidP="008D3AC7">
      <w:pPr>
        <w:spacing w:before="240" w:after="240" w:line="240" w:lineRule="auto"/>
        <w:jc w:val="both"/>
        <w:rPr>
          <w:rFonts w:ascii="Century Gothic" w:eastAsia="Century Gothic" w:hAnsi="Century Gothic" w:cs="Century Gothic"/>
          <w:color w:val="FF0000"/>
        </w:rPr>
      </w:pPr>
      <w:r w:rsidRPr="002E340E">
        <w:rPr>
          <w:rFonts w:ascii="Century Gothic" w:eastAsia="Century Gothic" w:hAnsi="Century Gothic" w:cs="Century Gothic"/>
          <w:b/>
          <w:bCs/>
          <w:color w:val="FF0000"/>
          <w:sz w:val="36"/>
          <w:szCs w:val="36"/>
        </w:rPr>
        <w:t>0116 3054141</w:t>
      </w:r>
      <w:r>
        <w:rPr>
          <w:rFonts w:ascii="Century Gothic" w:eastAsia="Century Gothic" w:hAnsi="Century Gothic" w:cs="Century Gothic"/>
          <w:color w:val="FF0000"/>
        </w:rPr>
        <w:t xml:space="preserve"> (available Mon- Thu 8,30am - 5.00pm, Fri 8.30am - 4.30pm)</w:t>
      </w:r>
    </w:p>
    <w:p w14:paraId="18303823" w14:textId="77777777" w:rsidR="008D3AC7" w:rsidRPr="00C5105A" w:rsidRDefault="008D3AC7" w:rsidP="008D3AC7">
      <w:pPr>
        <w:spacing w:before="240" w:after="240" w:line="240" w:lineRule="auto"/>
        <w:jc w:val="both"/>
        <w:rPr>
          <w:rFonts w:ascii="Century Gothic" w:eastAsia="Century Gothic" w:hAnsi="Century Gothic" w:cs="Century Gothic"/>
          <w:color w:val="000000" w:themeColor="text1"/>
        </w:rPr>
      </w:pPr>
      <w:r w:rsidRPr="00C5105A">
        <w:rPr>
          <w:rFonts w:ascii="Century Gothic" w:eastAsia="Century Gothic" w:hAnsi="Century Gothic" w:cs="Century Gothic"/>
          <w:color w:val="000000" w:themeColor="text1"/>
        </w:rPr>
        <w:t>Two referral forms are also now available</w:t>
      </w:r>
    </w:p>
    <w:p w14:paraId="0CE65775" w14:textId="77777777" w:rsidR="008D3AC7" w:rsidRPr="002E340E" w:rsidRDefault="008D3AC7" w:rsidP="008D3AC7">
      <w:pPr>
        <w:spacing w:after="0" w:line="240" w:lineRule="auto"/>
        <w:jc w:val="both"/>
        <w:rPr>
          <w:rFonts w:ascii="Century Gothic" w:eastAsia="Century Gothic" w:hAnsi="Century Gothic" w:cs="Century Gothic"/>
        </w:rPr>
      </w:pPr>
      <w:r w:rsidRPr="00C5105A">
        <w:rPr>
          <w:rFonts w:ascii="Century Gothic" w:eastAsia="Century Gothic" w:hAnsi="Century Gothic" w:cs="Century Gothic"/>
          <w:color w:val="000000" w:themeColor="text1"/>
        </w:rPr>
        <w:t xml:space="preserve">Outside of the above times, contact </w:t>
      </w:r>
      <w:r w:rsidRPr="002E340E">
        <w:rPr>
          <w:rFonts w:ascii="Century Gothic" w:eastAsia="Century Gothic" w:hAnsi="Century Gothic" w:cs="Century Gothic"/>
          <w:b/>
          <w:bCs/>
          <w:color w:val="FF0000"/>
        </w:rPr>
        <w:t xml:space="preserve">Leicestershire First Response Children’s Duty </w:t>
      </w:r>
      <w:r>
        <w:rPr>
          <w:rFonts w:ascii="Century Gothic" w:eastAsia="Century Gothic" w:hAnsi="Century Gothic" w:cs="Century Gothic"/>
          <w:b/>
          <w:bCs/>
          <w:color w:val="FF0000"/>
        </w:rPr>
        <w:t>T</w:t>
      </w:r>
      <w:r w:rsidRPr="002E340E">
        <w:rPr>
          <w:rFonts w:ascii="Century Gothic" w:eastAsia="Century Gothic" w:hAnsi="Century Gothic" w:cs="Century Gothic"/>
          <w:b/>
          <w:bCs/>
          <w:color w:val="FF0000"/>
        </w:rPr>
        <w:t>eam on 0116 3050005</w:t>
      </w:r>
      <w:r>
        <w:rPr>
          <w:rFonts w:ascii="Century Gothic" w:eastAsia="Century Gothic" w:hAnsi="Century Gothic" w:cs="Century Gothic"/>
          <w:b/>
          <w:bCs/>
          <w:color w:val="FF0000"/>
        </w:rPr>
        <w:t xml:space="preserve">.            </w:t>
      </w:r>
      <w:r>
        <w:rPr>
          <w:rFonts w:ascii="Century Gothic" w:eastAsia="Century Gothic" w:hAnsi="Century Gothic" w:cs="Century Gothic"/>
        </w:rPr>
        <w:t>Email</w:t>
      </w:r>
      <w:r>
        <w:rPr>
          <w:rFonts w:ascii="Century Gothic" w:eastAsia="Century Gothic" w:hAnsi="Century Gothic" w:cs="Century Gothic"/>
        </w:rPr>
        <w:tab/>
      </w:r>
      <w:r>
        <w:rPr>
          <w:rFonts w:ascii="Century Gothic" w:eastAsia="Century Gothic" w:hAnsi="Century Gothic" w:cs="Century Gothic"/>
        </w:rPr>
        <w:tab/>
      </w:r>
      <w:hyperlink r:id="rId18">
        <w:r>
          <w:rPr>
            <w:rFonts w:ascii="Century Gothic" w:eastAsia="Century Gothic" w:hAnsi="Century Gothic" w:cs="Century Gothic"/>
            <w:color w:val="0000FF"/>
            <w:u w:val="single"/>
          </w:rPr>
          <w:t>childrensduty@leics.gov.uk</w:t>
        </w:r>
      </w:hyperlink>
    </w:p>
    <w:p w14:paraId="7BB5D494" w14:textId="77777777" w:rsidR="008D3AC7" w:rsidRDefault="008D3AC7" w:rsidP="008D3AC7">
      <w:pPr>
        <w:spacing w:after="0" w:line="240" w:lineRule="auto"/>
        <w:jc w:val="both"/>
        <w:rPr>
          <w:rFonts w:ascii="Century Gothic" w:eastAsia="Century Gothic" w:hAnsi="Century Gothic" w:cs="Century Gothic"/>
          <w:b/>
        </w:rPr>
      </w:pPr>
    </w:p>
    <w:p w14:paraId="09A930FF" w14:textId="77777777" w:rsidR="008D3AC7" w:rsidRDefault="008D3AC7" w:rsidP="008D3AC7">
      <w:pPr>
        <w:rPr>
          <w:rFonts w:ascii="Century Gothic" w:eastAsia="Comic Sans MS" w:hAnsi="Century Gothic" w:cs="Comic Sans MS"/>
          <w:b/>
          <w:sz w:val="28"/>
          <w:szCs w:val="28"/>
        </w:rPr>
      </w:pPr>
    </w:p>
    <w:p w14:paraId="3AC96A99" w14:textId="77777777" w:rsidR="008D3AC7" w:rsidRPr="001C2378" w:rsidRDefault="008D3AC7" w:rsidP="008D3AC7">
      <w:pPr>
        <w:rPr>
          <w:rFonts w:ascii="Century Gothic" w:eastAsia="Comic Sans MS" w:hAnsi="Century Gothic" w:cs="Comic Sans MS"/>
          <w:b/>
          <w:color w:val="FF0000"/>
          <w:sz w:val="20"/>
          <w:szCs w:val="20"/>
        </w:rPr>
      </w:pPr>
      <w:r w:rsidRPr="001C2378">
        <w:rPr>
          <w:rFonts w:ascii="Century Gothic" w:eastAsia="Comic Sans MS" w:hAnsi="Century Gothic" w:cs="Comic Sans MS"/>
          <w:b/>
          <w:sz w:val="28"/>
          <w:szCs w:val="28"/>
        </w:rPr>
        <w:t>Leicestershire Prevent:</w:t>
      </w:r>
    </w:p>
    <w:p w14:paraId="5C0B3FC1" w14:textId="77777777" w:rsidR="008D3AC7" w:rsidRPr="001C2378" w:rsidRDefault="008D3AC7" w:rsidP="008D3AC7">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 xml:space="preserve">Tele: </w:t>
      </w:r>
      <w:proofErr w:type="gramStart"/>
      <w:r w:rsidRPr="001C2378">
        <w:rPr>
          <w:rFonts w:ascii="Century Gothic" w:eastAsia="Comic Sans MS" w:hAnsi="Century Gothic" w:cs="Comic Sans MS"/>
          <w:b/>
          <w:sz w:val="28"/>
          <w:szCs w:val="28"/>
        </w:rPr>
        <w:t xml:space="preserve">101  </w:t>
      </w:r>
      <w:r w:rsidR="005D07A5">
        <w:rPr>
          <w:rFonts w:ascii="Century Gothic" w:eastAsia="Comic Sans MS" w:hAnsi="Century Gothic" w:cs="Comic Sans MS"/>
          <w:b/>
          <w:sz w:val="28"/>
          <w:szCs w:val="28"/>
        </w:rPr>
        <w:t>E</w:t>
      </w:r>
      <w:r w:rsidRPr="001C2378">
        <w:rPr>
          <w:rFonts w:ascii="Century Gothic" w:eastAsia="Comic Sans MS" w:hAnsi="Century Gothic" w:cs="Comic Sans MS"/>
          <w:b/>
          <w:sz w:val="28"/>
          <w:szCs w:val="28"/>
        </w:rPr>
        <w:t>xt</w:t>
      </w:r>
      <w:proofErr w:type="gramEnd"/>
      <w:r w:rsidRPr="001C2378">
        <w:rPr>
          <w:rFonts w:ascii="Century Gothic" w:eastAsia="Comic Sans MS" w:hAnsi="Century Gothic" w:cs="Comic Sans MS"/>
          <w:b/>
          <w:sz w:val="28"/>
          <w:szCs w:val="28"/>
        </w:rPr>
        <w:t>: 6770 (Police)</w:t>
      </w:r>
    </w:p>
    <w:p w14:paraId="3699B697" w14:textId="77777777" w:rsidR="008D3AC7" w:rsidRPr="001C2378" w:rsidRDefault="008D3AC7" w:rsidP="008D3AC7">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Prevent Advice line 08000113764</w:t>
      </w:r>
    </w:p>
    <w:p w14:paraId="41FE92C6" w14:textId="77777777" w:rsidR="008D3AC7" w:rsidRPr="001C2378" w:rsidRDefault="008D3AC7" w:rsidP="008D3AC7">
      <w:pPr>
        <w:tabs>
          <w:tab w:val="left" w:pos="5964"/>
        </w:tabs>
        <w:rPr>
          <w:rFonts w:ascii="Century Gothic" w:eastAsia="Comic Sans MS" w:hAnsi="Century Gothic" w:cs="Comic Sans MS"/>
          <w:b/>
          <w:color w:val="FF0000"/>
          <w:sz w:val="28"/>
          <w:szCs w:val="28"/>
        </w:rPr>
      </w:pPr>
      <w:r w:rsidRPr="001C2378">
        <w:rPr>
          <w:rFonts w:ascii="Century Gothic" w:eastAsia="Comic Sans MS" w:hAnsi="Century Gothic" w:cs="Comic Sans MS"/>
          <w:b/>
          <w:sz w:val="28"/>
          <w:szCs w:val="28"/>
        </w:rPr>
        <w:t>Prevent Delivery Manager: Dave Butcher (Head of Care and Welfare)</w:t>
      </w:r>
    </w:p>
    <w:p w14:paraId="5E51A08D" w14:textId="77777777" w:rsidR="003A2D14" w:rsidRDefault="003A2D14" w:rsidP="008D3AC7">
      <w:pPr>
        <w:rPr>
          <w:rFonts w:ascii="Century Gothic" w:eastAsia="Comic Sans MS" w:hAnsi="Century Gothic" w:cs="Comic Sans MS"/>
          <w:color w:val="0070C0"/>
          <w:sz w:val="48"/>
          <w:szCs w:val="48"/>
          <w:u w:val="single"/>
        </w:rPr>
      </w:pPr>
    </w:p>
    <w:p w14:paraId="359A870F" w14:textId="77777777" w:rsidR="008D3AC7" w:rsidRPr="001C2378" w:rsidRDefault="008D3AC7" w:rsidP="008D3AC7">
      <w:pPr>
        <w:rPr>
          <w:rFonts w:ascii="Century Gothic" w:eastAsia="Comic Sans MS" w:hAnsi="Century Gothic" w:cs="Comic Sans MS"/>
          <w:color w:val="0070C0"/>
          <w:sz w:val="48"/>
          <w:szCs w:val="48"/>
          <w:u w:val="single"/>
        </w:rPr>
      </w:pPr>
      <w:r w:rsidRPr="001C2378">
        <w:rPr>
          <w:rFonts w:ascii="Century Gothic" w:eastAsia="Comic Sans MS" w:hAnsi="Century Gothic" w:cs="Comic Sans MS"/>
          <w:color w:val="0070C0"/>
          <w:sz w:val="48"/>
          <w:szCs w:val="48"/>
          <w:u w:val="single"/>
        </w:rPr>
        <w:lastRenderedPageBreak/>
        <w:t>Derbyshire contacts:</w:t>
      </w:r>
    </w:p>
    <w:p w14:paraId="043C1FF2" w14:textId="77777777" w:rsidR="008D3AC7" w:rsidRPr="001C2378" w:rsidRDefault="008D3AC7" w:rsidP="008D3AC7">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Derby and Derbyshire Safeguarding Children Partnership (DDSCP)</w:t>
      </w:r>
    </w:p>
    <w:p w14:paraId="11A2440F" w14:textId="77777777" w:rsidR="008D3AC7" w:rsidRPr="001C2378" w:rsidRDefault="008D3AC7" w:rsidP="008D3AC7">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e-mail: ddscp@derby.gov.uk</w:t>
      </w:r>
    </w:p>
    <w:p w14:paraId="1919AF52" w14:textId="77777777" w:rsidR="008D3AC7" w:rsidRPr="001C2378" w:rsidRDefault="008D3AC7" w:rsidP="008D3AC7">
      <w:pPr>
        <w:spacing w:after="0"/>
        <w:rPr>
          <w:rFonts w:ascii="Century Gothic" w:eastAsia="Comic Sans MS" w:hAnsi="Century Gothic" w:cs="Comic Sans MS"/>
          <w:sz w:val="24"/>
          <w:szCs w:val="24"/>
        </w:rPr>
      </w:pPr>
      <w:r w:rsidRPr="001C2378">
        <w:rPr>
          <w:rFonts w:ascii="Century Gothic" w:eastAsia="Comic Sans MS" w:hAnsi="Century Gothic" w:cs="Comic Sans MS"/>
          <w:sz w:val="24"/>
          <w:szCs w:val="24"/>
        </w:rPr>
        <w:t>184, Kedleston Road,</w:t>
      </w:r>
    </w:p>
    <w:p w14:paraId="0967954A" w14:textId="77777777" w:rsidR="008D3AC7" w:rsidRPr="001C2378" w:rsidRDefault="008D3AC7" w:rsidP="008D3AC7">
      <w:pPr>
        <w:spacing w:after="0"/>
        <w:rPr>
          <w:rFonts w:ascii="Century Gothic" w:eastAsia="Comic Sans MS" w:hAnsi="Century Gothic" w:cs="Comic Sans MS"/>
          <w:sz w:val="24"/>
          <w:szCs w:val="24"/>
        </w:rPr>
      </w:pPr>
      <w:r w:rsidRPr="001C2378">
        <w:rPr>
          <w:rFonts w:ascii="Century Gothic" w:eastAsia="Comic Sans MS" w:hAnsi="Century Gothic" w:cs="Comic Sans MS"/>
          <w:sz w:val="24"/>
          <w:szCs w:val="24"/>
        </w:rPr>
        <w:t>Derby</w:t>
      </w:r>
    </w:p>
    <w:p w14:paraId="65D6E9B5" w14:textId="77777777" w:rsidR="008D3AC7" w:rsidRPr="001C2378" w:rsidRDefault="008D3AC7" w:rsidP="008D3AC7">
      <w:pPr>
        <w:spacing w:after="0"/>
        <w:rPr>
          <w:rFonts w:ascii="Century Gothic" w:eastAsia="Comic Sans MS" w:hAnsi="Century Gothic" w:cs="Comic Sans MS"/>
          <w:sz w:val="24"/>
          <w:szCs w:val="24"/>
        </w:rPr>
      </w:pPr>
      <w:r w:rsidRPr="001C2378">
        <w:rPr>
          <w:rFonts w:ascii="Century Gothic" w:eastAsia="Comic Sans MS" w:hAnsi="Century Gothic" w:cs="Comic Sans MS"/>
          <w:sz w:val="24"/>
          <w:szCs w:val="24"/>
        </w:rPr>
        <w:t>DE22 1GT</w:t>
      </w:r>
    </w:p>
    <w:p w14:paraId="00D0BCF1" w14:textId="77777777" w:rsidR="008D3AC7" w:rsidRPr="001C2378" w:rsidRDefault="008D3AC7" w:rsidP="008D3AC7">
      <w:pPr>
        <w:rPr>
          <w:rFonts w:ascii="Century Gothic" w:eastAsia="Comic Sans MS" w:hAnsi="Century Gothic" w:cs="Comic Sans MS"/>
          <w:sz w:val="24"/>
          <w:szCs w:val="24"/>
        </w:rPr>
      </w:pPr>
    </w:p>
    <w:p w14:paraId="62ED2A83" w14:textId="77777777" w:rsidR="008D3AC7" w:rsidRPr="001C2378" w:rsidRDefault="008D3AC7" w:rsidP="008D3AC7">
      <w:pPr>
        <w:rPr>
          <w:rFonts w:ascii="Century Gothic" w:eastAsia="Comic Sans MS" w:hAnsi="Century Gothic" w:cs="Comic Sans MS"/>
          <w:sz w:val="24"/>
          <w:szCs w:val="24"/>
        </w:rPr>
      </w:pPr>
      <w:r w:rsidRPr="001C2378">
        <w:rPr>
          <w:rFonts w:ascii="Century Gothic" w:eastAsia="Comic Sans MS" w:hAnsi="Century Gothic" w:cs="Comic Sans MS"/>
          <w:sz w:val="24"/>
          <w:szCs w:val="24"/>
        </w:rPr>
        <w:t>Postal address:</w:t>
      </w:r>
    </w:p>
    <w:p w14:paraId="3F84CFF0" w14:textId="77777777" w:rsidR="008D3AC7" w:rsidRPr="001C2378" w:rsidRDefault="008D3AC7" w:rsidP="008D3AC7">
      <w:pPr>
        <w:rPr>
          <w:rFonts w:ascii="Century Gothic" w:eastAsia="Comic Sans MS" w:hAnsi="Century Gothic" w:cs="Comic Sans MS"/>
        </w:rPr>
      </w:pPr>
      <w:r w:rsidRPr="001C2378">
        <w:rPr>
          <w:rFonts w:ascii="Century Gothic" w:eastAsia="Comic Sans MS" w:hAnsi="Century Gothic" w:cs="Comic Sans MS"/>
          <w:sz w:val="24"/>
          <w:szCs w:val="24"/>
        </w:rPr>
        <w:t>Derby and Derbyshire Safeguarding Children Partnership</w:t>
      </w:r>
      <w:r w:rsidRPr="001C2378">
        <w:rPr>
          <w:rFonts w:ascii="Century Gothic" w:eastAsia="Comic Sans MS" w:hAnsi="Century Gothic" w:cs="Comic Sans MS"/>
        </w:rPr>
        <w:t>,</w:t>
      </w:r>
    </w:p>
    <w:p w14:paraId="652A0227" w14:textId="77777777" w:rsidR="008D3AC7" w:rsidRPr="001C2378" w:rsidRDefault="008D3AC7" w:rsidP="008D3AC7">
      <w:pPr>
        <w:rPr>
          <w:rFonts w:ascii="Century Gothic" w:eastAsia="Comic Sans MS" w:hAnsi="Century Gothic" w:cs="Comic Sans MS"/>
        </w:rPr>
      </w:pPr>
      <w:r w:rsidRPr="001C2378">
        <w:rPr>
          <w:rFonts w:ascii="Century Gothic" w:eastAsia="Comic Sans MS" w:hAnsi="Century Gothic" w:cs="Comic Sans MS"/>
        </w:rPr>
        <w:t>The Council House</w:t>
      </w:r>
    </w:p>
    <w:p w14:paraId="17A17573" w14:textId="77777777" w:rsidR="008D3AC7" w:rsidRPr="001C2378" w:rsidRDefault="008D3AC7" w:rsidP="008D3AC7">
      <w:pPr>
        <w:rPr>
          <w:rFonts w:ascii="Century Gothic" w:eastAsia="Comic Sans MS" w:hAnsi="Century Gothic" w:cs="Comic Sans MS"/>
        </w:rPr>
      </w:pPr>
      <w:r w:rsidRPr="001C2378">
        <w:rPr>
          <w:rFonts w:ascii="Century Gothic" w:eastAsia="Comic Sans MS" w:hAnsi="Century Gothic" w:cs="Comic Sans MS"/>
        </w:rPr>
        <w:t>Corporation Street</w:t>
      </w:r>
    </w:p>
    <w:p w14:paraId="28238A1B" w14:textId="77777777" w:rsidR="008D3AC7" w:rsidRPr="001C2378" w:rsidRDefault="008D3AC7" w:rsidP="008D3AC7">
      <w:pPr>
        <w:rPr>
          <w:rFonts w:ascii="Century Gothic" w:eastAsia="Comic Sans MS" w:hAnsi="Century Gothic" w:cs="Comic Sans MS"/>
        </w:rPr>
      </w:pPr>
      <w:r w:rsidRPr="001C2378">
        <w:rPr>
          <w:rFonts w:ascii="Century Gothic" w:eastAsia="Comic Sans MS" w:hAnsi="Century Gothic" w:cs="Comic Sans MS"/>
        </w:rPr>
        <w:t>Derby</w:t>
      </w:r>
    </w:p>
    <w:p w14:paraId="7675F2AA" w14:textId="77777777" w:rsidR="008D3AC7" w:rsidRPr="001C2378" w:rsidRDefault="008D3AC7" w:rsidP="008D3AC7">
      <w:pPr>
        <w:rPr>
          <w:rFonts w:ascii="Century Gothic" w:eastAsia="Comic Sans MS" w:hAnsi="Century Gothic" w:cs="Comic Sans MS"/>
        </w:rPr>
      </w:pPr>
      <w:r w:rsidRPr="001C2378">
        <w:rPr>
          <w:rFonts w:ascii="Century Gothic" w:eastAsia="Comic Sans MS" w:hAnsi="Century Gothic" w:cs="Comic Sans MS"/>
        </w:rPr>
        <w:t>DE1 2FS</w:t>
      </w:r>
    </w:p>
    <w:p w14:paraId="25EB6131" w14:textId="77777777" w:rsidR="008D3AC7" w:rsidRPr="001C2378" w:rsidRDefault="008D3AC7" w:rsidP="008D3AC7">
      <w:pPr>
        <w:rPr>
          <w:rFonts w:ascii="Century Gothic" w:eastAsia="Comic Sans MS" w:hAnsi="Century Gothic" w:cs="Comic Sans MS"/>
          <w:b/>
          <w:sz w:val="16"/>
          <w:szCs w:val="16"/>
        </w:rPr>
      </w:pPr>
    </w:p>
    <w:p w14:paraId="51FC4AF9" w14:textId="77777777" w:rsidR="008D3AC7" w:rsidRPr="001C2378" w:rsidRDefault="008D3AC7" w:rsidP="008D3AC7">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Local Authority Designated Officer (for allegations against professionals):</w:t>
      </w:r>
    </w:p>
    <w:p w14:paraId="56D518CF" w14:textId="77777777" w:rsidR="008D3AC7" w:rsidRPr="001C2378" w:rsidRDefault="008D3AC7" w:rsidP="008D3AC7">
      <w:pPr>
        <w:rPr>
          <w:rFonts w:ascii="Century Gothic" w:eastAsia="Comic Sans MS" w:hAnsi="Century Gothic" w:cs="Comic Sans MS"/>
          <w:b/>
          <w:color w:val="FF0000"/>
        </w:rPr>
      </w:pPr>
      <w:r w:rsidRPr="001C2378">
        <w:rPr>
          <w:rFonts w:ascii="Century Gothic" w:eastAsia="Comic Sans MS" w:hAnsi="Century Gothic" w:cs="Comic Sans MS"/>
          <w:b/>
          <w:color w:val="FF0000"/>
        </w:rPr>
        <w:t>Miles Dent</w:t>
      </w:r>
    </w:p>
    <w:p w14:paraId="48259BAF" w14:textId="77777777" w:rsidR="008D3AC7" w:rsidRPr="001C2378" w:rsidRDefault="008D3AC7" w:rsidP="008D3AC7">
      <w:pPr>
        <w:rPr>
          <w:rFonts w:ascii="Century Gothic" w:eastAsia="Comic Sans MS" w:hAnsi="Century Gothic" w:cs="Comic Sans MS"/>
        </w:rPr>
      </w:pPr>
      <w:r w:rsidRPr="001C2378">
        <w:rPr>
          <w:rFonts w:ascii="Century Gothic" w:eastAsia="Comic Sans MS" w:hAnsi="Century Gothic" w:cs="Comic Sans MS"/>
        </w:rPr>
        <w:t>Tele: 01629 531940</w:t>
      </w:r>
    </w:p>
    <w:p w14:paraId="65D26449" w14:textId="77777777" w:rsidR="008D3AC7" w:rsidRPr="001C2378" w:rsidRDefault="008D3AC7" w:rsidP="008D3AC7">
      <w:pPr>
        <w:rPr>
          <w:rFonts w:ascii="Century Gothic" w:eastAsia="Comic Sans MS" w:hAnsi="Century Gothic" w:cs="Comic Sans MS"/>
          <w:color w:val="0563C1"/>
          <w:u w:val="single"/>
        </w:rPr>
      </w:pPr>
      <w:r w:rsidRPr="001C2378">
        <w:rPr>
          <w:rFonts w:ascii="Century Gothic" w:eastAsia="Comic Sans MS" w:hAnsi="Century Gothic" w:cs="Comic Sans MS"/>
        </w:rPr>
        <w:t xml:space="preserve">Email: </w:t>
      </w:r>
      <w:hyperlink r:id="rId19">
        <w:r w:rsidRPr="001C2378">
          <w:rPr>
            <w:rFonts w:ascii="Century Gothic" w:eastAsia="Comic Sans MS" w:hAnsi="Century Gothic" w:cs="Comic Sans MS"/>
            <w:color w:val="0563C1"/>
            <w:u w:val="single"/>
          </w:rPr>
          <w:t>miles.dent@derbyshire.gov.uk</w:t>
        </w:r>
      </w:hyperlink>
    </w:p>
    <w:p w14:paraId="535E2AF2" w14:textId="77777777" w:rsidR="008D3AC7" w:rsidRDefault="008D3AC7">
      <w:pPr>
        <w:spacing w:before="240" w:after="240" w:line="240" w:lineRule="auto"/>
        <w:jc w:val="both"/>
        <w:rPr>
          <w:rFonts w:ascii="Century Gothic" w:eastAsia="Century Gothic" w:hAnsi="Century Gothic" w:cs="Century Gothic"/>
          <w:b/>
          <w:bCs/>
          <w:color w:val="FF0000"/>
        </w:rPr>
      </w:pPr>
    </w:p>
    <w:p w14:paraId="5EA26B5E" w14:textId="77777777" w:rsidR="008D3AC7" w:rsidRDefault="008D3AC7">
      <w:pPr>
        <w:spacing w:after="0" w:line="240" w:lineRule="auto"/>
        <w:jc w:val="both"/>
        <w:rPr>
          <w:rFonts w:ascii="Century Gothic" w:eastAsia="Century Gothic" w:hAnsi="Century Gothic" w:cs="Century Gothic"/>
          <w:b/>
          <w:color w:val="000000" w:themeColor="text1"/>
        </w:rPr>
      </w:pPr>
    </w:p>
    <w:p w14:paraId="17FDCCBE" w14:textId="77777777" w:rsidR="008D3AC7" w:rsidRDefault="008D3AC7" w:rsidP="00B56E15">
      <w:pPr>
        <w:rPr>
          <w:rFonts w:ascii="Century Gothic" w:eastAsia="Century Gothic" w:hAnsi="Century Gothic" w:cs="Century Gothic"/>
        </w:rPr>
      </w:pPr>
    </w:p>
    <w:p w14:paraId="7EA45575" w14:textId="77777777" w:rsidR="00032E33" w:rsidRPr="001C2378" w:rsidRDefault="00032E33" w:rsidP="00032E33">
      <w:pPr>
        <w:rPr>
          <w:rFonts w:ascii="Century Gothic" w:eastAsia="Arial" w:hAnsi="Century Gothic" w:cs="Arial"/>
          <w:b/>
          <w:color w:val="0070C0"/>
          <w:sz w:val="32"/>
          <w:szCs w:val="32"/>
        </w:rPr>
      </w:pPr>
      <w:r w:rsidRPr="001C2378">
        <w:rPr>
          <w:rFonts w:ascii="Century Gothic" w:eastAsia="Arial" w:hAnsi="Century Gothic" w:cs="Arial"/>
          <w:b/>
          <w:color w:val="0070C0"/>
          <w:sz w:val="32"/>
          <w:szCs w:val="32"/>
        </w:rPr>
        <w:t>Other staff with child protection responsibilities: all of us!</w:t>
      </w:r>
    </w:p>
    <w:p w14:paraId="016F71CD" w14:textId="77777777" w:rsidR="008D3AC7" w:rsidRDefault="008D3AC7" w:rsidP="00B56E15">
      <w:pPr>
        <w:rPr>
          <w:rFonts w:ascii="Century Gothic" w:eastAsia="Century Gothic" w:hAnsi="Century Gothic" w:cs="Century Gothic"/>
        </w:rPr>
      </w:pPr>
    </w:p>
    <w:p w14:paraId="2B6D8889" w14:textId="77777777" w:rsidR="008D3AC7" w:rsidRDefault="008D3AC7" w:rsidP="00B56E15">
      <w:pPr>
        <w:rPr>
          <w:rFonts w:ascii="Century Gothic" w:eastAsia="Century Gothic" w:hAnsi="Century Gothic" w:cs="Century Gothic"/>
        </w:rPr>
      </w:pPr>
    </w:p>
    <w:p w14:paraId="241BB90D" w14:textId="77777777" w:rsidR="008D3AC7" w:rsidRDefault="008D3AC7">
      <w:pPr>
        <w:rPr>
          <w:rFonts w:ascii="Century Gothic" w:eastAsia="Century Gothic" w:hAnsi="Century Gothic" w:cs="Century Gothic"/>
        </w:rPr>
      </w:pPr>
      <w:r>
        <w:rPr>
          <w:rFonts w:ascii="Century Gothic" w:eastAsia="Century Gothic" w:hAnsi="Century Gothic" w:cs="Century Gothic"/>
        </w:rPr>
        <w:br w:type="page"/>
      </w:r>
    </w:p>
    <w:p w14:paraId="5696FF6D" w14:textId="77777777" w:rsidR="008D3AC7" w:rsidRDefault="008D3AC7" w:rsidP="00B56E15">
      <w:pPr>
        <w:rPr>
          <w:rFonts w:ascii="Century Gothic" w:eastAsia="Century Gothic" w:hAnsi="Century Gothic" w:cs="Century Gothic"/>
        </w:rPr>
      </w:pPr>
    </w:p>
    <w:p w14:paraId="79D1D6AB" w14:textId="77777777" w:rsidR="00B86BA8" w:rsidRDefault="007B3120" w:rsidP="001D2012">
      <w:pPr>
        <w:pStyle w:val="Heading1"/>
        <w:numPr>
          <w:ilvl w:val="0"/>
          <w:numId w:val="38"/>
        </w:numPr>
        <w:jc w:val="both"/>
        <w:rPr>
          <w:rFonts w:ascii="Century Gothic" w:eastAsia="Century Gothic" w:hAnsi="Century Gothic" w:cs="Century Gothic"/>
          <w:sz w:val="22"/>
          <w:szCs w:val="22"/>
        </w:rPr>
      </w:pPr>
      <w:bookmarkStart w:id="1" w:name="_heading=h.30j0zll" w:colFirst="0" w:colLast="0"/>
      <w:bookmarkEnd w:id="1"/>
      <w:r>
        <w:rPr>
          <w:rFonts w:ascii="Century Gothic" w:eastAsia="Century Gothic" w:hAnsi="Century Gothic" w:cs="Century Gothic"/>
          <w:sz w:val="22"/>
          <w:szCs w:val="22"/>
        </w:rPr>
        <w:t>Introduction</w:t>
      </w:r>
    </w:p>
    <w:p w14:paraId="02254D05" w14:textId="77777777" w:rsidR="00B86BA8" w:rsidRDefault="00B86BA8">
      <w:pPr>
        <w:rPr>
          <w:rFonts w:ascii="Century Gothic" w:eastAsia="Century Gothic" w:hAnsi="Century Gothic" w:cs="Century Gothic"/>
        </w:rPr>
      </w:pPr>
    </w:p>
    <w:p w14:paraId="6C0865B2"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Safeguarding and promoting the welfare of children is </w:t>
      </w:r>
      <w:r>
        <w:rPr>
          <w:rFonts w:ascii="Century Gothic" w:eastAsia="Century Gothic" w:hAnsi="Century Gothic" w:cs="Century Gothic"/>
          <w:b/>
        </w:rPr>
        <w:t>everyone’s responsibility</w:t>
      </w:r>
      <w:r>
        <w:rPr>
          <w:rFonts w:ascii="Century Gothic" w:eastAsia="Century Gothic" w:hAnsi="Century Gothic" w:cs="Century Gothic"/>
        </w:rPr>
        <w:t xml:space="preserve">. Everyone who comes into contact with children and their families has a role to play. In order to fulfil this responsibility effectively, all </w:t>
      </w:r>
      <w:r w:rsidR="000C4655">
        <w:rPr>
          <w:rFonts w:ascii="Century Gothic" w:eastAsia="Century Gothic" w:hAnsi="Century Gothic" w:cs="Century Gothic"/>
        </w:rPr>
        <w:t>staff</w:t>
      </w:r>
      <w:r>
        <w:rPr>
          <w:rFonts w:ascii="Century Gothic" w:eastAsia="Century Gothic" w:hAnsi="Century Gothic" w:cs="Century Gothic"/>
        </w:rPr>
        <w:t xml:space="preserve"> should make sure their approach is child centred. This means that they should consider, at all times, what is in the best interests of the child.</w:t>
      </w:r>
    </w:p>
    <w:p w14:paraId="1932564E" w14:textId="77777777" w:rsidR="00B86BA8" w:rsidRDefault="00B86BA8">
      <w:pPr>
        <w:spacing w:after="0" w:line="240" w:lineRule="auto"/>
        <w:jc w:val="both"/>
        <w:rPr>
          <w:rFonts w:ascii="Century Gothic" w:eastAsia="Century Gothic" w:hAnsi="Century Gothic" w:cs="Century Gothic"/>
        </w:rPr>
      </w:pPr>
    </w:p>
    <w:p w14:paraId="3B25A376"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Staff should maintain an attitude of </w:t>
      </w:r>
      <w:r>
        <w:rPr>
          <w:rFonts w:ascii="Century Gothic" w:eastAsia="Century Gothic" w:hAnsi="Century Gothic" w:cs="Century Gothic"/>
          <w:b/>
        </w:rPr>
        <w:t>“it could happen here”</w:t>
      </w:r>
      <w:r>
        <w:rPr>
          <w:rFonts w:ascii="Century Gothic" w:eastAsia="Century Gothic" w:hAnsi="Century Gothic" w:cs="Century Gothic"/>
        </w:rPr>
        <w:t xml:space="preserve"> and if staff have any concerns about a child’s </w:t>
      </w:r>
      <w:proofErr w:type="gramStart"/>
      <w:r>
        <w:rPr>
          <w:rFonts w:ascii="Century Gothic" w:eastAsia="Century Gothic" w:hAnsi="Century Gothic" w:cs="Century Gothic"/>
        </w:rPr>
        <w:t>welfare</w:t>
      </w:r>
      <w:proofErr w:type="gramEnd"/>
      <w:r>
        <w:rPr>
          <w:rFonts w:ascii="Century Gothic" w:eastAsia="Century Gothic" w:hAnsi="Century Gothic" w:cs="Century Gothic"/>
        </w:rPr>
        <w:t xml:space="preserve"> they should act on them </w:t>
      </w:r>
      <w:r>
        <w:rPr>
          <w:rFonts w:ascii="Century Gothic" w:eastAsia="Century Gothic" w:hAnsi="Century Gothic" w:cs="Century Gothic"/>
          <w:b/>
        </w:rPr>
        <w:t xml:space="preserve">immediately. </w:t>
      </w:r>
    </w:p>
    <w:p w14:paraId="2DFCB764" w14:textId="77777777" w:rsidR="00B86BA8" w:rsidRDefault="00B86BA8">
      <w:pPr>
        <w:spacing w:after="0" w:line="240" w:lineRule="auto"/>
        <w:jc w:val="both"/>
        <w:rPr>
          <w:rFonts w:ascii="Century Gothic" w:eastAsia="Century Gothic" w:hAnsi="Century Gothic" w:cs="Century Gothic"/>
        </w:rPr>
      </w:pPr>
    </w:p>
    <w:p w14:paraId="531442C8" w14:textId="02BCC2AD" w:rsidR="00123659"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Huntingdon House School </w:t>
      </w:r>
      <w:r w:rsidR="00E213EC">
        <w:rPr>
          <w:rFonts w:ascii="Century Gothic" w:eastAsia="Century Gothic" w:hAnsi="Century Gothic" w:cs="Century Gothic"/>
        </w:rPr>
        <w:t>staff fully recognises</w:t>
      </w:r>
      <w:r>
        <w:rPr>
          <w:rFonts w:ascii="Century Gothic" w:eastAsia="Century Gothic" w:hAnsi="Century Gothic" w:cs="Century Gothic"/>
        </w:rPr>
        <w:t xml:space="preserve"> the contribution </w:t>
      </w:r>
      <w:r w:rsidR="00004B67">
        <w:rPr>
          <w:rFonts w:ascii="Century Gothic" w:eastAsia="Century Gothic" w:hAnsi="Century Gothic" w:cs="Century Gothic"/>
        </w:rPr>
        <w:t xml:space="preserve">they </w:t>
      </w:r>
      <w:r w:rsidR="00123659" w:rsidRPr="00004B67">
        <w:rPr>
          <w:rFonts w:ascii="Century Gothic" w:eastAsia="Century Gothic" w:hAnsi="Century Gothic" w:cs="Century Gothic"/>
          <w:b/>
          <w:bCs/>
        </w:rPr>
        <w:t>must</w:t>
      </w:r>
      <w:r>
        <w:rPr>
          <w:rFonts w:ascii="Century Gothic" w:eastAsia="Century Gothic" w:hAnsi="Century Gothic" w:cs="Century Gothic"/>
        </w:rPr>
        <w:t xml:space="preserve"> make to protect </w:t>
      </w:r>
      <w:r w:rsidR="00004B67">
        <w:rPr>
          <w:rFonts w:ascii="Century Gothic" w:eastAsia="Century Gothic" w:hAnsi="Century Gothic" w:cs="Century Gothic"/>
        </w:rPr>
        <w:t xml:space="preserve">the safety of </w:t>
      </w:r>
      <w:r w:rsidR="00FE0BCA">
        <w:rPr>
          <w:rFonts w:ascii="Century Gothic" w:eastAsia="Century Gothic" w:hAnsi="Century Gothic" w:cs="Century Gothic"/>
        </w:rPr>
        <w:t>students</w:t>
      </w:r>
      <w:r>
        <w:rPr>
          <w:rFonts w:ascii="Century Gothic" w:eastAsia="Century Gothic" w:hAnsi="Century Gothic" w:cs="Century Gothic"/>
        </w:rPr>
        <w:t xml:space="preserve"> </w:t>
      </w:r>
      <w:r w:rsidR="00004B67">
        <w:rPr>
          <w:rFonts w:ascii="Century Gothic" w:eastAsia="Century Gothic" w:hAnsi="Century Gothic" w:cs="Century Gothic"/>
        </w:rPr>
        <w:t>at our</w:t>
      </w:r>
      <w:r>
        <w:rPr>
          <w:rFonts w:ascii="Century Gothic" w:eastAsia="Century Gothic" w:hAnsi="Century Gothic" w:cs="Century Gothic"/>
        </w:rPr>
        <w:t xml:space="preserve"> school.  The aim of th</w:t>
      </w:r>
      <w:r w:rsidR="00123659">
        <w:rPr>
          <w:rFonts w:ascii="Century Gothic" w:eastAsia="Century Gothic" w:hAnsi="Century Gothic" w:cs="Century Gothic"/>
        </w:rPr>
        <w:t>is</w:t>
      </w:r>
      <w:r>
        <w:rPr>
          <w:rFonts w:ascii="Century Gothic" w:eastAsia="Century Gothic" w:hAnsi="Century Gothic" w:cs="Century Gothic"/>
        </w:rPr>
        <w:t xml:space="preserve"> policy is to safeguard and promote our </w:t>
      </w:r>
      <w:r w:rsidR="000C4655">
        <w:rPr>
          <w:rFonts w:ascii="Century Gothic" w:eastAsia="Century Gothic" w:hAnsi="Century Gothic" w:cs="Century Gothic"/>
        </w:rPr>
        <w:t>students</w:t>
      </w:r>
      <w:r>
        <w:rPr>
          <w:rFonts w:ascii="Century Gothic" w:eastAsia="Century Gothic" w:hAnsi="Century Gothic" w:cs="Century Gothic"/>
        </w:rPr>
        <w:t>’ welfare, safety and health by fostering an honest, open, caring and supportive environment</w:t>
      </w:r>
      <w:r w:rsidR="00123659">
        <w:rPr>
          <w:rFonts w:ascii="Century Gothic" w:eastAsia="Century Gothic" w:hAnsi="Century Gothic" w:cs="Century Gothic"/>
        </w:rPr>
        <w:t>, in which all staff are able to:</w:t>
      </w:r>
    </w:p>
    <w:p w14:paraId="4B52C920" w14:textId="77777777" w:rsidR="00123659" w:rsidRDefault="00123659" w:rsidP="001D2012">
      <w:pPr>
        <w:pStyle w:val="ListParagraph"/>
        <w:numPr>
          <w:ilvl w:val="0"/>
          <w:numId w:val="39"/>
        </w:numPr>
        <w:spacing w:after="0" w:line="240" w:lineRule="auto"/>
        <w:rPr>
          <w:rFonts w:ascii="Century Gothic" w:eastAsia="Century Gothic" w:hAnsi="Century Gothic" w:cs="Century Gothic"/>
        </w:rPr>
      </w:pPr>
      <w:r w:rsidRPr="00004B67">
        <w:rPr>
          <w:rFonts w:ascii="Century Gothic" w:eastAsia="Century Gothic" w:hAnsi="Century Gothic" w:cs="Century Gothic"/>
          <w:b/>
          <w:bCs/>
        </w:rPr>
        <w:t>Recognise the signs of child abuse</w:t>
      </w:r>
      <w:r>
        <w:rPr>
          <w:rFonts w:ascii="Century Gothic" w:eastAsia="Century Gothic" w:hAnsi="Century Gothic" w:cs="Century Gothic"/>
        </w:rPr>
        <w:t xml:space="preserve"> and vulnerability to harm</w:t>
      </w:r>
    </w:p>
    <w:p w14:paraId="41FA9BA1" w14:textId="77777777" w:rsidR="00123659" w:rsidRDefault="00123659" w:rsidP="001D2012">
      <w:pPr>
        <w:pStyle w:val="ListParagraph"/>
        <w:numPr>
          <w:ilvl w:val="0"/>
          <w:numId w:val="39"/>
        </w:numPr>
        <w:spacing w:after="0" w:line="240" w:lineRule="auto"/>
        <w:rPr>
          <w:rFonts w:ascii="Century Gothic" w:eastAsia="Century Gothic" w:hAnsi="Century Gothic" w:cs="Century Gothic"/>
        </w:rPr>
      </w:pPr>
      <w:r w:rsidRPr="00004B67">
        <w:rPr>
          <w:rFonts w:ascii="Century Gothic" w:eastAsia="Century Gothic" w:hAnsi="Century Gothic" w:cs="Century Gothic"/>
          <w:b/>
          <w:bCs/>
        </w:rPr>
        <w:t>Know how to refer incidents</w:t>
      </w:r>
      <w:r>
        <w:rPr>
          <w:rFonts w:ascii="Century Gothic" w:eastAsia="Century Gothic" w:hAnsi="Century Gothic" w:cs="Century Gothic"/>
        </w:rPr>
        <w:t xml:space="preserve"> of suspected abuse through the appropriate channels</w:t>
      </w:r>
    </w:p>
    <w:p w14:paraId="46314282" w14:textId="77777777" w:rsidR="00004B67" w:rsidRDefault="00123659" w:rsidP="001D2012">
      <w:pPr>
        <w:pStyle w:val="ListParagraph"/>
        <w:numPr>
          <w:ilvl w:val="0"/>
          <w:numId w:val="39"/>
        </w:numPr>
        <w:spacing w:after="0" w:line="240" w:lineRule="auto"/>
        <w:rPr>
          <w:rFonts w:ascii="Century Gothic" w:eastAsia="Century Gothic" w:hAnsi="Century Gothic" w:cs="Century Gothic"/>
        </w:rPr>
      </w:pPr>
      <w:r w:rsidRPr="00004B67">
        <w:rPr>
          <w:rFonts w:ascii="Century Gothic" w:eastAsia="Century Gothic" w:hAnsi="Century Gothic" w:cs="Century Gothic"/>
          <w:b/>
          <w:bCs/>
        </w:rPr>
        <w:t xml:space="preserve">Encourage </w:t>
      </w:r>
      <w:r w:rsidR="00004B67">
        <w:rPr>
          <w:rFonts w:ascii="Century Gothic" w:eastAsia="Century Gothic" w:hAnsi="Century Gothic" w:cs="Century Gothic"/>
          <w:b/>
          <w:bCs/>
        </w:rPr>
        <w:t>students</w:t>
      </w:r>
      <w:r w:rsidRPr="00004B67">
        <w:rPr>
          <w:rFonts w:ascii="Century Gothic" w:eastAsia="Century Gothic" w:hAnsi="Century Gothic" w:cs="Century Gothic"/>
          <w:b/>
          <w:bCs/>
        </w:rPr>
        <w:t xml:space="preserve"> to talk about their worries</w:t>
      </w:r>
      <w:r w:rsidRPr="00123659">
        <w:rPr>
          <w:rFonts w:ascii="Century Gothic" w:eastAsia="Century Gothic" w:hAnsi="Century Gothic" w:cs="Century Gothic"/>
        </w:rPr>
        <w:t xml:space="preserve"> </w:t>
      </w:r>
      <w:r>
        <w:rPr>
          <w:rFonts w:ascii="Century Gothic" w:eastAsia="Century Gothic" w:hAnsi="Century Gothic" w:cs="Century Gothic"/>
        </w:rPr>
        <w:t xml:space="preserve">and to know how to report their concerns to those who can help them, both within school (e.g. a friendly member of staff) and within the local community (e.g. Childline).  </w:t>
      </w:r>
    </w:p>
    <w:p w14:paraId="6AD158F4" w14:textId="77777777" w:rsidR="00123659" w:rsidRDefault="00004B67" w:rsidP="001D2012">
      <w:pPr>
        <w:pStyle w:val="ListParagraph"/>
        <w:numPr>
          <w:ilvl w:val="0"/>
          <w:numId w:val="39"/>
        </w:numPr>
        <w:spacing w:after="0" w:line="240" w:lineRule="auto"/>
        <w:rPr>
          <w:rFonts w:ascii="Century Gothic" w:eastAsia="Century Gothic" w:hAnsi="Century Gothic" w:cs="Century Gothic"/>
        </w:rPr>
      </w:pPr>
      <w:r w:rsidRPr="00004B67">
        <w:rPr>
          <w:rFonts w:ascii="Century Gothic" w:eastAsia="Century Gothic" w:hAnsi="Century Gothic" w:cs="Century Gothic"/>
          <w:b/>
          <w:bCs/>
        </w:rPr>
        <w:t>Provide a range of different means</w:t>
      </w:r>
      <w:r>
        <w:rPr>
          <w:rFonts w:ascii="Century Gothic" w:eastAsia="Century Gothic" w:hAnsi="Century Gothic" w:cs="Century Gothic"/>
        </w:rPr>
        <w:t xml:space="preserve"> by which a student can choose to report a personal safety concern</w:t>
      </w:r>
      <w:r w:rsidR="00123659">
        <w:rPr>
          <w:rFonts w:ascii="Century Gothic" w:eastAsia="Century Gothic" w:hAnsi="Century Gothic" w:cs="Century Gothic"/>
        </w:rPr>
        <w:t xml:space="preserve"> </w:t>
      </w:r>
    </w:p>
    <w:p w14:paraId="7C4E7FC6" w14:textId="77777777" w:rsidR="00004B67" w:rsidRDefault="00004B67" w:rsidP="001D2012">
      <w:pPr>
        <w:pStyle w:val="ListParagraph"/>
        <w:numPr>
          <w:ilvl w:val="0"/>
          <w:numId w:val="39"/>
        </w:numPr>
        <w:spacing w:after="0" w:line="240" w:lineRule="auto"/>
        <w:rPr>
          <w:rFonts w:ascii="Century Gothic" w:eastAsia="Century Gothic" w:hAnsi="Century Gothic" w:cs="Century Gothic"/>
        </w:rPr>
      </w:pPr>
      <w:r>
        <w:rPr>
          <w:rFonts w:ascii="Century Gothic" w:eastAsia="Century Gothic" w:hAnsi="Century Gothic" w:cs="Century Gothic"/>
        </w:rPr>
        <w:t xml:space="preserve">Ensure </w:t>
      </w:r>
      <w:r w:rsidRPr="00004B67">
        <w:rPr>
          <w:rFonts w:ascii="Century Gothic" w:eastAsia="Century Gothic" w:hAnsi="Century Gothic" w:cs="Century Gothic"/>
          <w:b/>
          <w:bCs/>
        </w:rPr>
        <w:t>all students are aware of what constitutes abusive</w:t>
      </w:r>
      <w:r>
        <w:rPr>
          <w:rFonts w:ascii="Century Gothic" w:eastAsia="Century Gothic" w:hAnsi="Century Gothic" w:cs="Century Gothic"/>
        </w:rPr>
        <w:t xml:space="preserve"> behaviours</w:t>
      </w:r>
    </w:p>
    <w:p w14:paraId="6A88C7F0" w14:textId="77777777" w:rsidR="00004B67" w:rsidRDefault="00004B67" w:rsidP="001D2012">
      <w:pPr>
        <w:pStyle w:val="ListParagraph"/>
        <w:numPr>
          <w:ilvl w:val="0"/>
          <w:numId w:val="39"/>
        </w:numPr>
        <w:spacing w:after="0" w:line="240" w:lineRule="auto"/>
        <w:rPr>
          <w:rFonts w:ascii="Century Gothic" w:eastAsia="Century Gothic" w:hAnsi="Century Gothic" w:cs="Century Gothic"/>
        </w:rPr>
      </w:pPr>
      <w:r w:rsidRPr="00004B67">
        <w:rPr>
          <w:rFonts w:ascii="Century Gothic" w:eastAsia="Century Gothic" w:hAnsi="Century Gothic" w:cs="Century Gothic"/>
          <w:b/>
          <w:bCs/>
        </w:rPr>
        <w:t>Support the well-being of students</w:t>
      </w:r>
      <w:r>
        <w:rPr>
          <w:rFonts w:ascii="Century Gothic" w:eastAsia="Century Gothic" w:hAnsi="Century Gothic" w:cs="Century Gothic"/>
        </w:rPr>
        <w:t xml:space="preserve"> so that they can develop the confidence to ‘Just Say No!’</w:t>
      </w:r>
    </w:p>
    <w:p w14:paraId="1C6B2984" w14:textId="77777777" w:rsidR="00004B67" w:rsidRPr="00004B67" w:rsidRDefault="00004B67" w:rsidP="001D2012">
      <w:pPr>
        <w:pStyle w:val="ListParagraph"/>
        <w:numPr>
          <w:ilvl w:val="0"/>
          <w:numId w:val="39"/>
        </w:numPr>
        <w:spacing w:after="0" w:line="240" w:lineRule="auto"/>
        <w:rPr>
          <w:rFonts w:ascii="Century Gothic" w:eastAsia="Century Gothic" w:hAnsi="Century Gothic" w:cs="Century Gothic"/>
        </w:rPr>
      </w:pPr>
      <w:r>
        <w:rPr>
          <w:rFonts w:ascii="Century Gothic" w:eastAsia="Century Gothic" w:hAnsi="Century Gothic" w:cs="Century Gothic"/>
        </w:rPr>
        <w:t xml:space="preserve">Appropriately support students who are on the </w:t>
      </w:r>
      <w:r w:rsidRPr="00004B67">
        <w:rPr>
          <w:rFonts w:ascii="Century Gothic" w:eastAsia="Century Gothic" w:hAnsi="Century Gothic" w:cs="Century Gothic"/>
          <w:b/>
          <w:bCs/>
        </w:rPr>
        <w:t>Child Protection Register</w:t>
      </w:r>
      <w:r>
        <w:rPr>
          <w:rFonts w:ascii="Century Gothic" w:eastAsia="Century Gothic" w:hAnsi="Century Gothic" w:cs="Century Gothic"/>
        </w:rPr>
        <w:t>, around the school and within curricular lessons</w:t>
      </w:r>
    </w:p>
    <w:p w14:paraId="562472EF" w14:textId="77777777" w:rsidR="00123659" w:rsidRPr="00123659" w:rsidRDefault="00123659" w:rsidP="00123659">
      <w:pPr>
        <w:spacing w:after="0" w:line="240" w:lineRule="auto"/>
        <w:rPr>
          <w:rFonts w:ascii="Century Gothic" w:eastAsia="Century Gothic" w:hAnsi="Century Gothic" w:cs="Century Gothic"/>
        </w:rPr>
      </w:pPr>
    </w:p>
    <w:p w14:paraId="4F5A2DB0" w14:textId="77777777" w:rsidR="00B86BA8" w:rsidRPr="00123659" w:rsidRDefault="00123659" w:rsidP="00123659">
      <w:pPr>
        <w:spacing w:after="0" w:line="240" w:lineRule="auto"/>
        <w:rPr>
          <w:rFonts w:ascii="Century Gothic" w:eastAsia="Century Gothic" w:hAnsi="Century Gothic" w:cs="Century Gothic"/>
        </w:rPr>
      </w:pPr>
      <w:r w:rsidRPr="00123659">
        <w:rPr>
          <w:rFonts w:ascii="Century Gothic" w:eastAsia="Century Gothic" w:hAnsi="Century Gothic" w:cs="Century Gothic"/>
        </w:rPr>
        <w:t>Our students</w:t>
      </w:r>
      <w:r w:rsidR="00004B67">
        <w:rPr>
          <w:rFonts w:ascii="Century Gothic" w:eastAsia="Century Gothic" w:hAnsi="Century Gothic" w:cs="Century Gothic"/>
        </w:rPr>
        <w:t>’</w:t>
      </w:r>
      <w:r w:rsidRPr="00123659">
        <w:rPr>
          <w:rFonts w:ascii="Century Gothic" w:eastAsia="Century Gothic" w:hAnsi="Century Gothic" w:cs="Century Gothic"/>
        </w:rPr>
        <w:t xml:space="preserve"> welfare is of paramount importance.</w:t>
      </w:r>
      <w:r w:rsidR="00841FE6">
        <w:rPr>
          <w:rFonts w:ascii="Century Gothic" w:eastAsia="Century Gothic" w:hAnsi="Century Gothic" w:cs="Century Gothic"/>
        </w:rPr>
        <w:t xml:space="preserve">  </w:t>
      </w:r>
      <w:r w:rsidR="00841FE6" w:rsidRPr="00841FE6">
        <w:rPr>
          <w:rFonts w:ascii="Century Gothic" w:eastAsia="Century Gothic" w:hAnsi="Century Gothic" w:cs="Century Gothic"/>
          <w:b/>
          <w:bCs/>
        </w:rPr>
        <w:t>All staff</w:t>
      </w:r>
      <w:r w:rsidR="00841FE6">
        <w:rPr>
          <w:rFonts w:ascii="Century Gothic" w:eastAsia="Century Gothic" w:hAnsi="Century Gothic" w:cs="Century Gothic"/>
        </w:rPr>
        <w:t xml:space="preserve"> (teachers, teaching assistants, school domestic support and school administrators) will receive </w:t>
      </w:r>
      <w:r w:rsidR="00E32226">
        <w:rPr>
          <w:rFonts w:ascii="Century Gothic" w:eastAsia="Century Gothic" w:hAnsi="Century Gothic" w:cs="Century Gothic"/>
        </w:rPr>
        <w:t xml:space="preserve">on-line, comprehensive Child Protection training every </w:t>
      </w:r>
      <w:r w:rsidR="000C4655">
        <w:rPr>
          <w:rFonts w:ascii="Century Gothic" w:eastAsia="Century Gothic" w:hAnsi="Century Gothic" w:cs="Century Gothic"/>
        </w:rPr>
        <w:t>two</w:t>
      </w:r>
      <w:r w:rsidR="00E32226">
        <w:rPr>
          <w:rFonts w:ascii="Century Gothic" w:eastAsia="Century Gothic" w:hAnsi="Century Gothic" w:cs="Century Gothic"/>
        </w:rPr>
        <w:t xml:space="preserve"> years, with an </w:t>
      </w:r>
      <w:r w:rsidR="00841FE6">
        <w:rPr>
          <w:rFonts w:ascii="Century Gothic" w:eastAsia="Century Gothic" w:hAnsi="Century Gothic" w:cs="Century Gothic"/>
        </w:rPr>
        <w:t xml:space="preserve">annual in-house </w:t>
      </w:r>
      <w:r w:rsidR="00E32226">
        <w:rPr>
          <w:rFonts w:ascii="Century Gothic" w:eastAsia="Century Gothic" w:hAnsi="Century Gothic" w:cs="Century Gothic"/>
        </w:rPr>
        <w:t>update,</w:t>
      </w:r>
      <w:r w:rsidR="00841FE6">
        <w:rPr>
          <w:rFonts w:ascii="Century Gothic" w:eastAsia="Century Gothic" w:hAnsi="Century Gothic" w:cs="Century Gothic"/>
        </w:rPr>
        <w:t xml:space="preserve"> so that all staff have the confidence to act when an incident of child protection comes to their notice.  Those staff with specific responsibilities</w:t>
      </w:r>
      <w:r w:rsidR="00C81096">
        <w:rPr>
          <w:rFonts w:ascii="Century Gothic" w:eastAsia="Century Gothic" w:hAnsi="Century Gothic" w:cs="Century Gothic"/>
        </w:rPr>
        <w:t>,</w:t>
      </w:r>
      <w:r w:rsidR="00841FE6">
        <w:rPr>
          <w:rFonts w:ascii="Century Gothic" w:eastAsia="Century Gothic" w:hAnsi="Century Gothic" w:cs="Century Gothic"/>
        </w:rPr>
        <w:t xml:space="preserve"> as identified above, will receive specific, </w:t>
      </w:r>
      <w:r w:rsidR="00C81096">
        <w:rPr>
          <w:rFonts w:ascii="Century Gothic" w:eastAsia="Century Gothic" w:hAnsi="Century Gothic" w:cs="Century Gothic"/>
        </w:rPr>
        <w:t>Local Authority</w:t>
      </w:r>
      <w:r w:rsidR="00841FE6">
        <w:rPr>
          <w:rFonts w:ascii="Century Gothic" w:eastAsia="Century Gothic" w:hAnsi="Century Gothic" w:cs="Century Gothic"/>
        </w:rPr>
        <w:t>, multi-agency training in line with the</w:t>
      </w:r>
      <w:r w:rsidR="00E32226">
        <w:rPr>
          <w:rFonts w:ascii="Century Gothic" w:eastAsia="Century Gothic" w:hAnsi="Century Gothic" w:cs="Century Gothic"/>
        </w:rPr>
        <w:t>se</w:t>
      </w:r>
      <w:r w:rsidR="00841FE6">
        <w:rPr>
          <w:rFonts w:ascii="Century Gothic" w:eastAsia="Century Gothic" w:hAnsi="Century Gothic" w:cs="Century Gothic"/>
        </w:rPr>
        <w:t xml:space="preserve"> responsibilities.</w:t>
      </w:r>
      <w:r w:rsidR="00C81096">
        <w:rPr>
          <w:rFonts w:ascii="Century Gothic" w:eastAsia="Century Gothic" w:hAnsi="Century Gothic" w:cs="Century Gothic"/>
        </w:rPr>
        <w:t xml:space="preserve">  Others who volunteer to work in our school and visitors to our school will </w:t>
      </w:r>
      <w:r w:rsidR="00BD4F35">
        <w:rPr>
          <w:rFonts w:ascii="Century Gothic" w:eastAsia="Century Gothic" w:hAnsi="Century Gothic" w:cs="Century Gothic"/>
        </w:rPr>
        <w:t>at all times</w:t>
      </w:r>
      <w:r w:rsidR="000C4655">
        <w:rPr>
          <w:rFonts w:ascii="Century Gothic" w:eastAsia="Century Gothic" w:hAnsi="Century Gothic" w:cs="Century Gothic"/>
        </w:rPr>
        <w:t>,</w:t>
      </w:r>
      <w:r w:rsidR="00BD4F35">
        <w:rPr>
          <w:rFonts w:ascii="Century Gothic" w:eastAsia="Century Gothic" w:hAnsi="Century Gothic" w:cs="Century Gothic"/>
        </w:rPr>
        <w:t xml:space="preserve"> when in contact with students</w:t>
      </w:r>
      <w:r w:rsidR="000C4655">
        <w:rPr>
          <w:rFonts w:ascii="Century Gothic" w:eastAsia="Century Gothic" w:hAnsi="Century Gothic" w:cs="Century Gothic"/>
        </w:rPr>
        <w:t>,</w:t>
      </w:r>
      <w:r w:rsidR="00BD4F35">
        <w:rPr>
          <w:rFonts w:ascii="Century Gothic" w:eastAsia="Century Gothic" w:hAnsi="Century Gothic" w:cs="Century Gothic"/>
        </w:rPr>
        <w:t xml:space="preserve"> </w:t>
      </w:r>
      <w:r w:rsidR="00C81096">
        <w:rPr>
          <w:rFonts w:ascii="Century Gothic" w:eastAsia="Century Gothic" w:hAnsi="Century Gothic" w:cs="Century Gothic"/>
        </w:rPr>
        <w:t xml:space="preserve">be carefully supervised by a member of staff who has received appropriate child protection training.  </w:t>
      </w:r>
      <w:r w:rsidR="00BD4F35">
        <w:rPr>
          <w:rFonts w:ascii="Century Gothic" w:eastAsia="Century Gothic" w:hAnsi="Century Gothic" w:cs="Century Gothic"/>
        </w:rPr>
        <w:t>Those visitors/volunteers who make a longer-term commitment to our school will be provided with child protection training as a part of an induction programme.</w:t>
      </w:r>
    </w:p>
    <w:p w14:paraId="5197A43C" w14:textId="77777777" w:rsidR="00B86BA8" w:rsidRDefault="00B86BA8">
      <w:pPr>
        <w:spacing w:after="0" w:line="240" w:lineRule="auto"/>
        <w:ind w:left="312"/>
        <w:rPr>
          <w:rFonts w:ascii="Century Gothic" w:eastAsia="Century Gothic" w:hAnsi="Century Gothic" w:cs="Century Gothic"/>
        </w:rPr>
      </w:pPr>
    </w:p>
    <w:p w14:paraId="41846FD5" w14:textId="77777777" w:rsidR="00B86BA8" w:rsidRDefault="00B86BA8">
      <w:pPr>
        <w:spacing w:after="0" w:line="240" w:lineRule="auto"/>
        <w:rPr>
          <w:rFonts w:ascii="Century Gothic" w:eastAsia="Century Gothic" w:hAnsi="Century Gothic" w:cs="Century Gothic"/>
        </w:rPr>
      </w:pPr>
    </w:p>
    <w:p w14:paraId="10C316A6"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This policy is consistent with:</w:t>
      </w:r>
    </w:p>
    <w:p w14:paraId="274890BC" w14:textId="77777777" w:rsidR="00B86BA8" w:rsidRDefault="00B86BA8">
      <w:pPr>
        <w:spacing w:after="0" w:line="240" w:lineRule="auto"/>
        <w:jc w:val="both"/>
        <w:rPr>
          <w:rFonts w:ascii="Century Gothic" w:eastAsia="Century Gothic" w:hAnsi="Century Gothic" w:cs="Century Gothic"/>
        </w:rPr>
      </w:pPr>
    </w:p>
    <w:p w14:paraId="25E53924" w14:textId="2533E69B" w:rsidR="00B86BA8" w:rsidRDefault="007B3120" w:rsidP="001D2012">
      <w:pPr>
        <w:numPr>
          <w:ilvl w:val="0"/>
          <w:numId w:val="27"/>
        </w:numPr>
        <w:spacing w:after="0" w:line="240" w:lineRule="auto"/>
        <w:ind w:left="1134" w:hanging="425"/>
        <w:jc w:val="both"/>
        <w:rPr>
          <w:rFonts w:ascii="Century Gothic" w:eastAsia="Century Gothic" w:hAnsi="Century Gothic" w:cs="Century Gothic"/>
        </w:rPr>
      </w:pPr>
      <w:r>
        <w:rPr>
          <w:rFonts w:ascii="Century Gothic" w:eastAsia="Century Gothic" w:hAnsi="Century Gothic" w:cs="Century Gothic"/>
        </w:rPr>
        <w:t xml:space="preserve">the legal duty to safeguard and promote the welfare of children, as described in section 175 of the Education Act 2002 </w:t>
      </w:r>
      <w:r>
        <w:rPr>
          <w:rFonts w:ascii="Century Gothic" w:eastAsia="Century Gothic" w:hAnsi="Century Gothic" w:cs="Century Gothic"/>
          <w:color w:val="FF0000"/>
        </w:rPr>
        <w:t xml:space="preserve">(or section 157 of the Education Act 2002 for </w:t>
      </w:r>
      <w:r w:rsidR="00841FE6">
        <w:rPr>
          <w:rFonts w:ascii="Century Gothic" w:eastAsia="Century Gothic" w:hAnsi="Century Gothic" w:cs="Century Gothic"/>
          <w:color w:val="FF0000"/>
        </w:rPr>
        <w:t>I</w:t>
      </w:r>
      <w:r>
        <w:rPr>
          <w:rFonts w:ascii="Century Gothic" w:eastAsia="Century Gothic" w:hAnsi="Century Gothic" w:cs="Century Gothic"/>
          <w:color w:val="FF0000"/>
        </w:rPr>
        <w:t xml:space="preserve">ndependent </w:t>
      </w:r>
      <w:r w:rsidR="00841FE6">
        <w:rPr>
          <w:rFonts w:ascii="Century Gothic" w:eastAsia="Century Gothic" w:hAnsi="Century Gothic" w:cs="Century Gothic"/>
          <w:color w:val="FF0000"/>
        </w:rPr>
        <w:t>S</w:t>
      </w:r>
      <w:r>
        <w:rPr>
          <w:rFonts w:ascii="Century Gothic" w:eastAsia="Century Gothic" w:hAnsi="Century Gothic" w:cs="Century Gothic"/>
          <w:color w:val="FF0000"/>
        </w:rPr>
        <w:t xml:space="preserve">chools and </w:t>
      </w:r>
      <w:r w:rsidR="00841FE6">
        <w:rPr>
          <w:rFonts w:ascii="Century Gothic" w:eastAsia="Century Gothic" w:hAnsi="Century Gothic" w:cs="Century Gothic"/>
          <w:color w:val="FF0000"/>
        </w:rPr>
        <w:t>A</w:t>
      </w:r>
      <w:r>
        <w:rPr>
          <w:rFonts w:ascii="Century Gothic" w:eastAsia="Century Gothic" w:hAnsi="Century Gothic" w:cs="Century Gothic"/>
          <w:color w:val="FF0000"/>
        </w:rPr>
        <w:t>cademies)</w:t>
      </w:r>
      <w:r>
        <w:rPr>
          <w:rFonts w:ascii="Century Gothic" w:eastAsia="Century Gothic" w:hAnsi="Century Gothic" w:cs="Century Gothic"/>
        </w:rPr>
        <w:t xml:space="preserve"> and the statutory guidance “</w:t>
      </w:r>
      <w:r>
        <w:rPr>
          <w:rFonts w:ascii="Century Gothic" w:eastAsia="Century Gothic" w:hAnsi="Century Gothic" w:cs="Century Gothic"/>
          <w:i/>
        </w:rPr>
        <w:t xml:space="preserve">Keeping children safe in education – Statutory guidance for schools and colleges”, </w:t>
      </w:r>
      <w:r w:rsidR="00841FE6" w:rsidRPr="00841FE6">
        <w:rPr>
          <w:rFonts w:ascii="Century Gothic" w:eastAsia="Century Gothic" w:hAnsi="Century Gothic" w:cs="Century Gothic"/>
          <w:i/>
          <w:color w:val="FF0000"/>
        </w:rPr>
        <w:t xml:space="preserve">Sept. </w:t>
      </w:r>
      <w:r>
        <w:rPr>
          <w:rFonts w:ascii="Century Gothic" w:eastAsia="Century Gothic" w:hAnsi="Century Gothic" w:cs="Century Gothic"/>
          <w:i/>
          <w:color w:val="FF0000"/>
        </w:rPr>
        <w:t>202</w:t>
      </w:r>
      <w:r w:rsidR="00765F38">
        <w:rPr>
          <w:rFonts w:ascii="Century Gothic" w:eastAsia="Century Gothic" w:hAnsi="Century Gothic" w:cs="Century Gothic"/>
          <w:i/>
          <w:color w:val="FF0000"/>
        </w:rPr>
        <w:t>5</w:t>
      </w:r>
      <w:r>
        <w:rPr>
          <w:rFonts w:ascii="Century Gothic" w:eastAsia="Century Gothic" w:hAnsi="Century Gothic" w:cs="Century Gothic"/>
          <w:i/>
        </w:rPr>
        <w:t xml:space="preserve"> </w:t>
      </w:r>
      <w:r>
        <w:rPr>
          <w:rFonts w:ascii="Century Gothic" w:eastAsia="Century Gothic" w:hAnsi="Century Gothic" w:cs="Century Gothic"/>
        </w:rPr>
        <w:t>and</w:t>
      </w:r>
      <w:r>
        <w:rPr>
          <w:rFonts w:ascii="Century Gothic" w:eastAsia="Century Gothic" w:hAnsi="Century Gothic" w:cs="Century Gothic"/>
          <w:i/>
        </w:rPr>
        <w:t xml:space="preserve"> “Working Together to Safeguard Children”, </w:t>
      </w:r>
      <w:r w:rsidR="00841FE6" w:rsidRPr="00841FE6">
        <w:rPr>
          <w:rFonts w:ascii="Century Gothic" w:eastAsia="Century Gothic" w:hAnsi="Century Gothic" w:cs="Century Gothic"/>
          <w:i/>
          <w:color w:val="FF0000"/>
        </w:rPr>
        <w:t xml:space="preserve">Dec. </w:t>
      </w:r>
      <w:r>
        <w:rPr>
          <w:rFonts w:ascii="Century Gothic" w:eastAsia="Century Gothic" w:hAnsi="Century Gothic" w:cs="Century Gothic"/>
          <w:i/>
          <w:color w:val="FF0000"/>
        </w:rPr>
        <w:t>2023</w:t>
      </w:r>
      <w:r>
        <w:rPr>
          <w:rFonts w:ascii="Century Gothic" w:eastAsia="Century Gothic" w:hAnsi="Century Gothic" w:cs="Century Gothic"/>
          <w:i/>
        </w:rPr>
        <w:t>.</w:t>
      </w:r>
    </w:p>
    <w:p w14:paraId="65CDE06F" w14:textId="77777777" w:rsidR="00B86BA8" w:rsidRDefault="00B86BA8">
      <w:pPr>
        <w:spacing w:after="0" w:line="240" w:lineRule="auto"/>
        <w:ind w:left="349"/>
        <w:jc w:val="both"/>
        <w:rPr>
          <w:rFonts w:ascii="Century Gothic" w:eastAsia="Century Gothic" w:hAnsi="Century Gothic" w:cs="Century Gothic"/>
        </w:rPr>
      </w:pPr>
    </w:p>
    <w:p w14:paraId="2627F1AB" w14:textId="77777777" w:rsidR="00841FE6" w:rsidRPr="00032E33" w:rsidRDefault="007B3120" w:rsidP="001D2012">
      <w:pPr>
        <w:numPr>
          <w:ilvl w:val="0"/>
          <w:numId w:val="27"/>
        </w:numPr>
        <w:spacing w:after="0" w:line="240" w:lineRule="auto"/>
        <w:ind w:left="1134" w:hanging="425"/>
        <w:jc w:val="both"/>
        <w:rPr>
          <w:rStyle w:val="Hyperlink"/>
          <w:rFonts w:ascii="Century Gothic" w:eastAsia="Century Gothic" w:hAnsi="Century Gothic" w:cs="Century Gothic"/>
          <w:color w:val="auto"/>
          <w:u w:val="none"/>
        </w:rPr>
      </w:pPr>
      <w:r>
        <w:rPr>
          <w:rFonts w:ascii="Century Gothic" w:eastAsia="Century Gothic" w:hAnsi="Century Gothic" w:cs="Century Gothic"/>
        </w:rPr>
        <w:t>the Leicestershire and Rutland Safeguarding Children Partnership - Multi-Agency Safeguarding Arrangements</w:t>
      </w:r>
      <w:r w:rsidR="00841FE6">
        <w:rPr>
          <w:rFonts w:ascii="Century Gothic" w:eastAsia="Century Gothic" w:hAnsi="Century Gothic" w:cs="Century Gothic"/>
        </w:rPr>
        <w:t xml:space="preserve">.  </w:t>
      </w:r>
      <w:hyperlink r:id="rId20" w:history="1">
        <w:r w:rsidR="00841FE6" w:rsidRPr="004B0CFF">
          <w:rPr>
            <w:rStyle w:val="Hyperlink"/>
            <w:rFonts w:ascii="Century Gothic" w:eastAsia="Century Gothic" w:hAnsi="Century Gothic" w:cs="Century Gothic"/>
          </w:rPr>
          <w:t>https://llrscb.proceduresonline.com</w:t>
        </w:r>
      </w:hyperlink>
    </w:p>
    <w:p w14:paraId="656F03D0" w14:textId="77777777" w:rsidR="00032E33" w:rsidRPr="00841FE6" w:rsidRDefault="00032E33" w:rsidP="00032E33">
      <w:pPr>
        <w:spacing w:after="0" w:line="240" w:lineRule="auto"/>
        <w:jc w:val="both"/>
        <w:rPr>
          <w:rFonts w:ascii="Century Gothic" w:eastAsia="Century Gothic" w:hAnsi="Century Gothic" w:cs="Century Gothic"/>
        </w:rPr>
      </w:pPr>
    </w:p>
    <w:p w14:paraId="6EF22278" w14:textId="77777777" w:rsidR="00841FE6" w:rsidRDefault="00032E33" w:rsidP="00032E33">
      <w:pPr>
        <w:pStyle w:val="ListParagraph"/>
        <w:jc w:val="center"/>
        <w:rPr>
          <w:rStyle w:val="Hyperlink"/>
          <w:rFonts w:ascii="Century Gothic" w:eastAsia="Comic Sans MS" w:hAnsi="Century Gothic" w:cs="Comic Sans MS"/>
          <w:i/>
        </w:rPr>
      </w:pPr>
      <w:hyperlink r:id="rId21" w:history="1">
        <w:r w:rsidRPr="001C2378">
          <w:rPr>
            <w:rStyle w:val="Hyperlink"/>
            <w:rFonts w:ascii="Century Gothic" w:eastAsia="Comic Sans MS" w:hAnsi="Century Gothic" w:cs="Comic Sans MS"/>
            <w:i/>
          </w:rPr>
          <w:t>LSCPB@leicester.gov.uk</w:t>
        </w:r>
      </w:hyperlink>
    </w:p>
    <w:p w14:paraId="5A21429D" w14:textId="77777777" w:rsidR="00032E33" w:rsidRDefault="00032E33" w:rsidP="00032E33">
      <w:pPr>
        <w:pStyle w:val="ListParagraph"/>
        <w:jc w:val="center"/>
        <w:rPr>
          <w:rFonts w:ascii="Century Gothic" w:eastAsia="Century Gothic" w:hAnsi="Century Gothic" w:cs="Century Gothic"/>
        </w:rPr>
      </w:pPr>
    </w:p>
    <w:p w14:paraId="490565F7"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There are four main elements to our Safeguarding / Child Protection Policy:</w:t>
      </w:r>
    </w:p>
    <w:p w14:paraId="6F2581E7" w14:textId="77777777" w:rsidR="00B86BA8" w:rsidRDefault="00B86BA8">
      <w:pPr>
        <w:spacing w:after="0" w:line="240" w:lineRule="auto"/>
        <w:jc w:val="both"/>
        <w:rPr>
          <w:rFonts w:ascii="Century Gothic" w:eastAsia="Century Gothic" w:hAnsi="Century Gothic" w:cs="Century Gothic"/>
        </w:rPr>
      </w:pPr>
    </w:p>
    <w:p w14:paraId="0CF57E92" w14:textId="77777777" w:rsidR="00B86BA8" w:rsidRDefault="007B3120" w:rsidP="001D2012">
      <w:pPr>
        <w:numPr>
          <w:ilvl w:val="0"/>
          <w:numId w:val="18"/>
        </w:numPr>
        <w:spacing w:after="0" w:line="240" w:lineRule="auto"/>
        <w:ind w:left="1134" w:hanging="425"/>
        <w:jc w:val="both"/>
        <w:rPr>
          <w:rFonts w:ascii="Century Gothic" w:eastAsia="Century Gothic" w:hAnsi="Century Gothic" w:cs="Century Gothic"/>
        </w:rPr>
      </w:pPr>
      <w:r>
        <w:rPr>
          <w:rFonts w:ascii="Century Gothic" w:eastAsia="Century Gothic" w:hAnsi="Century Gothic" w:cs="Century Gothic"/>
          <w:b/>
        </w:rPr>
        <w:t>Prevention</w:t>
      </w:r>
      <w:r w:rsidR="000C4655">
        <w:rPr>
          <w:rFonts w:ascii="Century Gothic" w:eastAsia="Century Gothic" w:hAnsi="Century Gothic" w:cs="Century Gothic"/>
          <w:b/>
        </w:rPr>
        <w:t>:</w:t>
      </w:r>
      <w:r>
        <w:rPr>
          <w:rFonts w:ascii="Century Gothic" w:eastAsia="Century Gothic" w:hAnsi="Century Gothic" w:cs="Century Gothic"/>
        </w:rPr>
        <w:t xml:space="preserve"> </w:t>
      </w:r>
      <w:r w:rsidR="00032E33" w:rsidRPr="00032E33">
        <w:rPr>
          <w:rFonts w:ascii="Century Gothic" w:eastAsia="Comic Sans MS" w:hAnsi="Century Gothic" w:cs="Comic Sans MS"/>
          <w:color w:val="000000"/>
        </w:rPr>
        <w:t>having polices and systems in place to ensure we are aware of all the legal duties required of us as an organisation, employer and employee. To take the necessary steps in following the policies and guidance within them</w:t>
      </w:r>
      <w:r w:rsidR="00032E33" w:rsidRPr="00032E33">
        <w:rPr>
          <w:rFonts w:ascii="Century Gothic" w:eastAsia="Century Gothic" w:hAnsi="Century Gothic" w:cs="Century Gothic"/>
        </w:rPr>
        <w:t xml:space="preserve"> </w:t>
      </w:r>
      <w:r w:rsidRPr="00032E33">
        <w:rPr>
          <w:rFonts w:ascii="Century Gothic" w:eastAsia="Century Gothic" w:hAnsi="Century Gothic" w:cs="Century Gothic"/>
        </w:rPr>
        <w:t xml:space="preserve">(e.g. </w:t>
      </w:r>
      <w:r w:rsidR="00032E33" w:rsidRPr="00032E33">
        <w:rPr>
          <w:rFonts w:ascii="Century Gothic" w:eastAsia="Comic Sans MS" w:hAnsi="Century Gothic" w:cs="Comic Sans MS"/>
          <w:color w:val="000000"/>
        </w:rPr>
        <w:t>Safer recruitment, checks and balances, training and awareness, experienced and knowledgeable staff with the correct and relevant experiences</w:t>
      </w:r>
      <w:r w:rsidR="00032E33">
        <w:rPr>
          <w:rFonts w:ascii="Century Gothic" w:eastAsia="Comic Sans MS" w:hAnsi="Century Gothic" w:cs="Comic Sans MS"/>
          <w:color w:val="000000"/>
        </w:rPr>
        <w:t>,</w:t>
      </w:r>
      <w:r w:rsidR="00032E33" w:rsidRPr="00032E33">
        <w:rPr>
          <w:rFonts w:ascii="Century Gothic" w:eastAsia="Comic Sans MS" w:hAnsi="Century Gothic" w:cs="Comic Sans MS"/>
          <w:color w:val="000000"/>
        </w:rPr>
        <w:t xml:space="preserve"> </w:t>
      </w:r>
      <w:r w:rsidRPr="00032E33">
        <w:rPr>
          <w:rFonts w:ascii="Century Gothic" w:eastAsia="Century Gothic" w:hAnsi="Century Gothic" w:cs="Century Gothic"/>
        </w:rPr>
        <w:t xml:space="preserve">positive school atmosphere, teaching and pastoral support </w:t>
      </w:r>
      <w:r w:rsidR="00C81096" w:rsidRPr="00032E33">
        <w:rPr>
          <w:rFonts w:ascii="Century Gothic" w:eastAsia="Century Gothic" w:hAnsi="Century Gothic" w:cs="Century Gothic"/>
        </w:rPr>
        <w:t>for students</w:t>
      </w:r>
      <w:r>
        <w:rPr>
          <w:rFonts w:ascii="Century Gothic" w:eastAsia="Century Gothic" w:hAnsi="Century Gothic" w:cs="Century Gothic"/>
        </w:rPr>
        <w:t>);</w:t>
      </w:r>
    </w:p>
    <w:p w14:paraId="4105600F" w14:textId="77777777" w:rsidR="00B86BA8" w:rsidRDefault="00B86BA8">
      <w:pPr>
        <w:spacing w:after="0" w:line="240" w:lineRule="auto"/>
        <w:ind w:left="720"/>
        <w:jc w:val="both"/>
        <w:rPr>
          <w:rFonts w:ascii="Century Gothic" w:eastAsia="Century Gothic" w:hAnsi="Century Gothic" w:cs="Century Gothic"/>
        </w:rPr>
      </w:pPr>
    </w:p>
    <w:p w14:paraId="0643020F" w14:textId="77777777" w:rsidR="003C0C2B" w:rsidRPr="003C0C2B" w:rsidRDefault="007B3120" w:rsidP="001D2012">
      <w:pPr>
        <w:numPr>
          <w:ilvl w:val="0"/>
          <w:numId w:val="18"/>
        </w:numPr>
        <w:spacing w:after="0" w:line="240" w:lineRule="auto"/>
        <w:ind w:left="1134" w:hanging="425"/>
        <w:jc w:val="both"/>
        <w:rPr>
          <w:rFonts w:ascii="Century Gothic" w:eastAsia="Century Gothic" w:hAnsi="Century Gothic" w:cs="Century Gothic"/>
        </w:rPr>
      </w:pPr>
      <w:r>
        <w:rPr>
          <w:rFonts w:ascii="Century Gothic" w:eastAsia="Century Gothic" w:hAnsi="Century Gothic" w:cs="Century Gothic"/>
          <w:b/>
        </w:rPr>
        <w:t>Protection</w:t>
      </w:r>
      <w:r w:rsidR="000C4655">
        <w:rPr>
          <w:rFonts w:ascii="Century Gothic" w:eastAsia="Century Gothic" w:hAnsi="Century Gothic" w:cs="Century Gothic"/>
          <w:b/>
        </w:rPr>
        <w:t>:</w:t>
      </w:r>
      <w:r>
        <w:rPr>
          <w:rFonts w:ascii="Century Gothic" w:eastAsia="Century Gothic" w:hAnsi="Century Gothic" w:cs="Century Gothic"/>
        </w:rPr>
        <w:t xml:space="preserve"> </w:t>
      </w:r>
      <w:r w:rsidR="003C0C2B" w:rsidRPr="003C0C2B">
        <w:rPr>
          <w:rFonts w:ascii="Century Gothic" w:eastAsia="Comic Sans MS" w:hAnsi="Century Gothic" w:cs="Comic Sans MS"/>
          <w:color w:val="000000"/>
        </w:rPr>
        <w:t>by following the policies and agreed procedures, ensuring staff are trained</w:t>
      </w:r>
      <w:r w:rsidR="003C0C2B">
        <w:rPr>
          <w:rFonts w:ascii="Century Gothic" w:eastAsia="Comic Sans MS" w:hAnsi="Century Gothic" w:cs="Comic Sans MS"/>
          <w:color w:val="000000"/>
        </w:rPr>
        <w:t xml:space="preserve"> </w:t>
      </w:r>
      <w:r w:rsidR="003C0C2B" w:rsidRPr="003C0C2B">
        <w:rPr>
          <w:rFonts w:ascii="Century Gothic" w:eastAsia="Comic Sans MS" w:hAnsi="Century Gothic" w:cs="Comic Sans MS"/>
          <w:color w:val="000000"/>
        </w:rPr>
        <w:t>annually on any changes to KCSIE and have regular feedbacks on updates and changes. Appropriate staff in critical positions with the relevant experiences and knowledge helping the team feel supported to respond appropriately and sensitively to Child Protection concerns</w:t>
      </w:r>
      <w:r w:rsidR="003C0C2B">
        <w:rPr>
          <w:rFonts w:ascii="Century Gothic" w:eastAsia="Comic Sans MS" w:hAnsi="Century Gothic" w:cs="Comic Sans MS"/>
          <w:color w:val="000000"/>
        </w:rPr>
        <w:t>;</w:t>
      </w:r>
      <w:r w:rsidR="003C0C2B" w:rsidRPr="003C0C2B">
        <w:rPr>
          <w:rFonts w:ascii="Century Gothic" w:eastAsia="Century Gothic" w:hAnsi="Century Gothic" w:cs="Century Gothic"/>
        </w:rPr>
        <w:t xml:space="preserve"> </w:t>
      </w:r>
    </w:p>
    <w:p w14:paraId="53B2AE6C" w14:textId="77777777" w:rsidR="00B86BA8" w:rsidRDefault="00B86BA8" w:rsidP="003C0C2B">
      <w:pPr>
        <w:spacing w:after="0" w:line="240" w:lineRule="auto"/>
        <w:jc w:val="both"/>
        <w:rPr>
          <w:rFonts w:ascii="Century Gothic" w:eastAsia="Century Gothic" w:hAnsi="Century Gothic" w:cs="Century Gothic"/>
        </w:rPr>
      </w:pPr>
    </w:p>
    <w:p w14:paraId="08DA4F30" w14:textId="77777777" w:rsidR="003C0C2B" w:rsidRDefault="007B3120" w:rsidP="001D2012">
      <w:pPr>
        <w:numPr>
          <w:ilvl w:val="0"/>
          <w:numId w:val="18"/>
        </w:numPr>
        <w:spacing w:after="0" w:line="240" w:lineRule="auto"/>
        <w:ind w:left="1134" w:hanging="425"/>
        <w:jc w:val="both"/>
        <w:rPr>
          <w:rFonts w:ascii="Century Gothic" w:eastAsia="Century Gothic" w:hAnsi="Century Gothic" w:cs="Century Gothic"/>
        </w:rPr>
      </w:pPr>
      <w:r>
        <w:rPr>
          <w:rFonts w:ascii="Century Gothic" w:eastAsia="Century Gothic" w:hAnsi="Century Gothic" w:cs="Century Gothic"/>
          <w:b/>
        </w:rPr>
        <w:t>Support</w:t>
      </w:r>
      <w:r w:rsidR="000C4655">
        <w:rPr>
          <w:rFonts w:ascii="Century Gothic" w:eastAsia="Century Gothic" w:hAnsi="Century Gothic" w:cs="Century Gothic"/>
        </w:rPr>
        <w:t>: s</w:t>
      </w:r>
      <w:r w:rsidR="003C0C2B" w:rsidRPr="003C0C2B">
        <w:rPr>
          <w:rFonts w:ascii="Century Gothic" w:eastAsia="Comic Sans MS" w:hAnsi="Century Gothic" w:cs="Comic Sans MS"/>
          <w:color w:val="000000"/>
        </w:rPr>
        <w:t xml:space="preserve">taff with experience of dealing with sensitive issues professionally and </w:t>
      </w:r>
      <w:r w:rsidR="003C0C2B">
        <w:rPr>
          <w:rFonts w:ascii="Century Gothic" w:eastAsia="Comic Sans MS" w:hAnsi="Century Gothic" w:cs="Comic Sans MS"/>
          <w:color w:val="000000"/>
        </w:rPr>
        <w:t xml:space="preserve">in </w:t>
      </w:r>
      <w:r w:rsidR="003C0C2B" w:rsidRPr="003C0C2B">
        <w:rPr>
          <w:rFonts w:ascii="Century Gothic" w:eastAsia="Comic Sans MS" w:hAnsi="Century Gothic" w:cs="Comic Sans MS"/>
          <w:color w:val="000000"/>
        </w:rPr>
        <w:t>line with policy and practices</w:t>
      </w:r>
      <w:r w:rsidR="003C0C2B">
        <w:rPr>
          <w:rFonts w:ascii="Century Gothic" w:eastAsia="Comic Sans MS" w:hAnsi="Century Gothic" w:cs="Comic Sans MS"/>
          <w:color w:val="000000"/>
        </w:rPr>
        <w:t>,</w:t>
      </w:r>
      <w:r w:rsidR="003C0C2B" w:rsidRPr="003C0C2B">
        <w:rPr>
          <w:rFonts w:ascii="Century Gothic" w:eastAsia="Comic Sans MS" w:hAnsi="Century Gothic" w:cs="Comic Sans MS"/>
          <w:color w:val="000000"/>
        </w:rPr>
        <w:t xml:space="preserve"> as determined by the LEA and government laws. To support families, children and staff through any ongoing involvement with outside agencies</w:t>
      </w:r>
      <w:r w:rsidR="003C0C2B">
        <w:rPr>
          <w:rFonts w:ascii="Century Gothic" w:eastAsia="Comic Sans MS" w:hAnsi="Century Gothic" w:cs="Comic Sans MS"/>
          <w:color w:val="000000"/>
        </w:rPr>
        <w:t>, to</w:t>
      </w:r>
      <w:r w:rsidR="003C0C2B" w:rsidRPr="003C0C2B">
        <w:rPr>
          <w:rFonts w:ascii="Century Gothic" w:eastAsia="Comic Sans MS" w:hAnsi="Century Gothic" w:cs="Comic Sans MS"/>
          <w:color w:val="000000"/>
        </w:rPr>
        <w:t xml:space="preserve"> give advice and a safe environment </w:t>
      </w:r>
      <w:r w:rsidR="003C0C2B">
        <w:rPr>
          <w:rFonts w:ascii="Century Gothic" w:eastAsia="Comic Sans MS" w:hAnsi="Century Gothic" w:cs="Comic Sans MS"/>
          <w:color w:val="000000"/>
        </w:rPr>
        <w:t>for</w:t>
      </w:r>
      <w:r w:rsidR="003C0C2B" w:rsidRPr="003C0C2B">
        <w:rPr>
          <w:rFonts w:ascii="Century Gothic" w:eastAsia="Comic Sans MS" w:hAnsi="Century Gothic" w:cs="Comic Sans MS"/>
          <w:color w:val="000000"/>
        </w:rPr>
        <w:t xml:space="preserve"> children who may have been abused;</w:t>
      </w:r>
      <w:r w:rsidR="003C0C2B">
        <w:rPr>
          <w:rFonts w:ascii="Century Gothic" w:eastAsia="Century Gothic" w:hAnsi="Century Gothic" w:cs="Century Gothic"/>
        </w:rPr>
        <w:t xml:space="preserve"> </w:t>
      </w:r>
    </w:p>
    <w:p w14:paraId="3A1C91C5" w14:textId="77777777" w:rsidR="00B86BA8" w:rsidRDefault="00B86BA8">
      <w:pPr>
        <w:spacing w:after="0" w:line="240" w:lineRule="auto"/>
        <w:jc w:val="both"/>
        <w:rPr>
          <w:rFonts w:ascii="Century Gothic" w:eastAsia="Century Gothic" w:hAnsi="Century Gothic" w:cs="Century Gothic"/>
        </w:rPr>
      </w:pPr>
    </w:p>
    <w:p w14:paraId="75110848" w14:textId="77777777" w:rsidR="003C0C2B" w:rsidRDefault="007B3120" w:rsidP="001D2012">
      <w:pPr>
        <w:numPr>
          <w:ilvl w:val="0"/>
          <w:numId w:val="18"/>
        </w:numPr>
        <w:spacing w:after="0" w:line="240" w:lineRule="auto"/>
        <w:ind w:left="1134" w:hanging="425"/>
        <w:jc w:val="both"/>
        <w:rPr>
          <w:rFonts w:ascii="Century Gothic" w:eastAsia="Century Gothic" w:hAnsi="Century Gothic" w:cs="Century Gothic"/>
        </w:rPr>
      </w:pPr>
      <w:r>
        <w:rPr>
          <w:rFonts w:ascii="Century Gothic" w:eastAsia="Century Gothic" w:hAnsi="Century Gothic" w:cs="Century Gothic"/>
          <w:b/>
        </w:rPr>
        <w:t>Working with parents</w:t>
      </w:r>
      <w:r w:rsidR="00C81096">
        <w:rPr>
          <w:rFonts w:ascii="Century Gothic" w:eastAsia="Century Gothic" w:hAnsi="Century Gothic" w:cs="Century Gothic"/>
          <w:b/>
        </w:rPr>
        <w:t>/carers</w:t>
      </w:r>
      <w:r w:rsidR="000C4655">
        <w:rPr>
          <w:rFonts w:ascii="Century Gothic" w:eastAsia="Century Gothic" w:hAnsi="Century Gothic" w:cs="Century Gothic"/>
          <w:b/>
        </w:rPr>
        <w:t>:</w:t>
      </w:r>
      <w:r w:rsidR="003C0C2B">
        <w:rPr>
          <w:rFonts w:ascii="Century Gothic" w:eastAsia="Century Gothic" w:hAnsi="Century Gothic" w:cs="Century Gothic"/>
        </w:rPr>
        <w:t xml:space="preserve"> </w:t>
      </w:r>
      <w:r w:rsidR="003C0C2B" w:rsidRPr="003C0C2B">
        <w:rPr>
          <w:rFonts w:ascii="Century Gothic" w:eastAsia="Comic Sans MS" w:hAnsi="Century Gothic" w:cs="Comic Sans MS"/>
          <w:color w:val="000000"/>
        </w:rPr>
        <w:t xml:space="preserve">to provide up-to-date and relevant information to all families regarding the practices and processes within the safeguarding policy.  </w:t>
      </w:r>
      <w:r w:rsidR="00CA1658">
        <w:rPr>
          <w:rFonts w:ascii="Century Gothic" w:eastAsia="Century Gothic" w:hAnsi="Century Gothic" w:cs="Century Gothic"/>
        </w:rPr>
        <w:t xml:space="preserve">To ensure that parents/carers understand what constitutes child abuse and how the school will deal with any reported or identified abuse fairly and without prejudice.  </w:t>
      </w:r>
      <w:r w:rsidR="003C0C2B" w:rsidRPr="003C0C2B">
        <w:rPr>
          <w:rFonts w:ascii="Century Gothic" w:eastAsia="Comic Sans MS" w:hAnsi="Century Gothic" w:cs="Comic Sans MS"/>
          <w:color w:val="000000"/>
        </w:rPr>
        <w:t xml:space="preserve">Providing all policies either electronically or in paper format if requested. To attend all </w:t>
      </w:r>
      <w:r w:rsidR="003C0C2B">
        <w:rPr>
          <w:rFonts w:ascii="Century Gothic" w:eastAsia="Comic Sans MS" w:hAnsi="Century Gothic" w:cs="Comic Sans MS"/>
          <w:color w:val="000000"/>
        </w:rPr>
        <w:t xml:space="preserve">appropriate Child Protection </w:t>
      </w:r>
      <w:r w:rsidR="003C0C2B" w:rsidRPr="003C0C2B">
        <w:rPr>
          <w:rFonts w:ascii="Century Gothic" w:eastAsia="Comic Sans MS" w:hAnsi="Century Gothic" w:cs="Comic Sans MS"/>
          <w:color w:val="000000"/>
        </w:rPr>
        <w:t>meeting</w:t>
      </w:r>
      <w:r w:rsidR="003C0C2B">
        <w:rPr>
          <w:rFonts w:ascii="Century Gothic" w:eastAsia="Comic Sans MS" w:hAnsi="Century Gothic" w:cs="Comic Sans MS"/>
          <w:color w:val="000000"/>
        </w:rPr>
        <w:t>s,</w:t>
      </w:r>
      <w:r w:rsidR="003C0C2B" w:rsidRPr="003C0C2B">
        <w:rPr>
          <w:rFonts w:ascii="Century Gothic" w:eastAsia="Comic Sans MS" w:hAnsi="Century Gothic" w:cs="Comic Sans MS"/>
          <w:color w:val="000000"/>
        </w:rPr>
        <w:t xml:space="preserve"> </w:t>
      </w:r>
      <w:r w:rsidR="003C0C2B">
        <w:rPr>
          <w:rFonts w:ascii="Century Gothic" w:eastAsia="Comic Sans MS" w:hAnsi="Century Gothic" w:cs="Comic Sans MS"/>
          <w:color w:val="000000"/>
        </w:rPr>
        <w:t xml:space="preserve">to </w:t>
      </w:r>
      <w:r w:rsidR="003C0C2B" w:rsidRPr="003C0C2B">
        <w:rPr>
          <w:rFonts w:ascii="Century Gothic" w:eastAsia="Comic Sans MS" w:hAnsi="Century Gothic" w:cs="Comic Sans MS"/>
          <w:color w:val="000000"/>
        </w:rPr>
        <w:t>record all details and concerns including dates, times and participants who attend</w:t>
      </w:r>
      <w:r w:rsidR="00CA1658">
        <w:rPr>
          <w:rFonts w:ascii="Century Gothic" w:eastAsia="Comic Sans MS" w:hAnsi="Century Gothic" w:cs="Comic Sans MS"/>
          <w:color w:val="000000"/>
        </w:rPr>
        <w:t>,</w:t>
      </w:r>
      <w:r w:rsidR="003C0C2B" w:rsidRPr="003C0C2B">
        <w:rPr>
          <w:rFonts w:ascii="Century Gothic" w:eastAsia="Comic Sans MS" w:hAnsi="Century Gothic" w:cs="Comic Sans MS"/>
          <w:color w:val="000000"/>
        </w:rPr>
        <w:t xml:space="preserve"> </w:t>
      </w:r>
      <w:r w:rsidR="003C0C2B">
        <w:rPr>
          <w:rFonts w:ascii="Century Gothic" w:eastAsia="Comic Sans MS" w:hAnsi="Century Gothic" w:cs="Comic Sans MS"/>
          <w:color w:val="000000"/>
        </w:rPr>
        <w:t xml:space="preserve">to </w:t>
      </w:r>
      <w:r w:rsidR="003C0C2B" w:rsidRPr="003C0C2B">
        <w:rPr>
          <w:rFonts w:ascii="Century Gothic" w:eastAsia="Comic Sans MS" w:hAnsi="Century Gothic" w:cs="Comic Sans MS"/>
          <w:color w:val="000000"/>
        </w:rPr>
        <w:t>ensure appropriate communications and actions are undertaken as detailed within the outcomes of any meeting. Work closely with external agencies and the families involved</w:t>
      </w:r>
      <w:r w:rsidR="00CA1658">
        <w:rPr>
          <w:rFonts w:ascii="Century Gothic" w:eastAsia="Comic Sans MS" w:hAnsi="Century Gothic" w:cs="Comic Sans MS"/>
          <w:color w:val="000000"/>
        </w:rPr>
        <w:t>,</w:t>
      </w:r>
      <w:r w:rsidR="003C0C2B" w:rsidRPr="003C0C2B">
        <w:rPr>
          <w:rFonts w:ascii="Century Gothic" w:eastAsia="Comic Sans MS" w:hAnsi="Century Gothic" w:cs="Comic Sans MS"/>
          <w:color w:val="000000"/>
        </w:rPr>
        <w:t xml:space="preserve"> </w:t>
      </w:r>
      <w:r w:rsidR="00CA1658">
        <w:rPr>
          <w:rFonts w:ascii="Century Gothic" w:eastAsia="Comic Sans MS" w:hAnsi="Century Gothic" w:cs="Comic Sans MS"/>
          <w:color w:val="000000"/>
        </w:rPr>
        <w:t>i</w:t>
      </w:r>
      <w:r w:rsidR="003C0C2B" w:rsidRPr="003C0C2B">
        <w:rPr>
          <w:rFonts w:ascii="Century Gothic" w:eastAsia="Comic Sans MS" w:hAnsi="Century Gothic" w:cs="Comic Sans MS"/>
          <w:color w:val="000000"/>
        </w:rPr>
        <w:t xml:space="preserve">ncluding Annual </w:t>
      </w:r>
      <w:r w:rsidR="000C4655">
        <w:rPr>
          <w:rFonts w:ascii="Century Gothic" w:eastAsia="Comic Sans MS" w:hAnsi="Century Gothic" w:cs="Comic Sans MS"/>
          <w:color w:val="000000"/>
        </w:rPr>
        <w:t>R</w:t>
      </w:r>
      <w:r w:rsidR="003C0C2B" w:rsidRPr="003C0C2B">
        <w:rPr>
          <w:rFonts w:ascii="Century Gothic" w:eastAsia="Comic Sans MS" w:hAnsi="Century Gothic" w:cs="Comic Sans MS"/>
          <w:color w:val="000000"/>
        </w:rPr>
        <w:t xml:space="preserve">eviews, EHCP implementations, termly reports and </w:t>
      </w:r>
      <w:r w:rsidR="00CA1658">
        <w:rPr>
          <w:rFonts w:ascii="Century Gothic" w:eastAsia="Comic Sans MS" w:hAnsi="Century Gothic" w:cs="Comic Sans MS"/>
          <w:color w:val="000000"/>
        </w:rPr>
        <w:t>O</w:t>
      </w:r>
      <w:r w:rsidR="003C0C2B" w:rsidRPr="003C0C2B">
        <w:rPr>
          <w:rFonts w:ascii="Century Gothic" w:eastAsia="Comic Sans MS" w:hAnsi="Century Gothic" w:cs="Comic Sans MS"/>
          <w:color w:val="000000"/>
        </w:rPr>
        <w:t xml:space="preserve">pen </w:t>
      </w:r>
      <w:r w:rsidR="00CA1658">
        <w:rPr>
          <w:rFonts w:ascii="Century Gothic" w:eastAsia="Comic Sans MS" w:hAnsi="Century Gothic" w:cs="Comic Sans MS"/>
          <w:color w:val="000000"/>
        </w:rPr>
        <w:t>D</w:t>
      </w:r>
      <w:r w:rsidR="003C0C2B" w:rsidRPr="003C0C2B">
        <w:rPr>
          <w:rFonts w:ascii="Century Gothic" w:eastAsia="Comic Sans MS" w:hAnsi="Century Gothic" w:cs="Comic Sans MS"/>
          <w:color w:val="000000"/>
        </w:rPr>
        <w:t>ays. Have an open</w:t>
      </w:r>
      <w:r w:rsidR="00CA1658">
        <w:rPr>
          <w:rFonts w:ascii="Century Gothic" w:eastAsia="Comic Sans MS" w:hAnsi="Century Gothic" w:cs="Comic Sans MS"/>
          <w:color w:val="000000"/>
        </w:rPr>
        <w:t>-</w:t>
      </w:r>
      <w:r w:rsidR="003C0C2B" w:rsidRPr="003C0C2B">
        <w:rPr>
          <w:rFonts w:ascii="Century Gothic" w:eastAsia="Comic Sans MS" w:hAnsi="Century Gothic" w:cs="Comic Sans MS"/>
          <w:color w:val="000000"/>
        </w:rPr>
        <w:t>door policy where</w:t>
      </w:r>
      <w:r w:rsidR="00CA1658">
        <w:rPr>
          <w:rFonts w:ascii="Century Gothic" w:eastAsia="Comic Sans MS" w:hAnsi="Century Gothic" w:cs="Comic Sans MS"/>
          <w:color w:val="000000"/>
        </w:rPr>
        <w:t>by</w:t>
      </w:r>
      <w:r w:rsidR="003C0C2B" w:rsidRPr="003C0C2B">
        <w:rPr>
          <w:rFonts w:ascii="Century Gothic" w:eastAsia="Comic Sans MS" w:hAnsi="Century Gothic" w:cs="Comic Sans MS"/>
          <w:color w:val="000000"/>
        </w:rPr>
        <w:t xml:space="preserve"> parent</w:t>
      </w:r>
      <w:r w:rsidR="00CA1658">
        <w:rPr>
          <w:rFonts w:ascii="Century Gothic" w:eastAsia="Comic Sans MS" w:hAnsi="Century Gothic" w:cs="Comic Sans MS"/>
          <w:color w:val="000000"/>
        </w:rPr>
        <w:t>s</w:t>
      </w:r>
      <w:r w:rsidR="003C0C2B" w:rsidRPr="003C0C2B">
        <w:rPr>
          <w:rFonts w:ascii="Century Gothic" w:eastAsia="Comic Sans MS" w:hAnsi="Century Gothic" w:cs="Comic Sans MS"/>
          <w:color w:val="000000"/>
        </w:rPr>
        <w:t xml:space="preserve"> and careers feel comfortable to approach school / staff to discuss all aspects of the</w:t>
      </w:r>
      <w:r w:rsidR="000C4655">
        <w:rPr>
          <w:rFonts w:ascii="Century Gothic" w:eastAsia="Comic Sans MS" w:hAnsi="Century Gothic" w:cs="Comic Sans MS"/>
          <w:color w:val="000000"/>
        </w:rPr>
        <w:t>ir</w:t>
      </w:r>
      <w:r w:rsidR="003C0C2B" w:rsidRPr="003C0C2B">
        <w:rPr>
          <w:rFonts w:ascii="Century Gothic" w:eastAsia="Comic Sans MS" w:hAnsi="Century Gothic" w:cs="Comic Sans MS"/>
          <w:color w:val="000000"/>
        </w:rPr>
        <w:t xml:space="preserve"> child’s education or welfare concerns</w:t>
      </w:r>
      <w:r w:rsidR="00CA1658">
        <w:rPr>
          <w:rFonts w:ascii="Century Gothic" w:eastAsia="Comic Sans MS" w:hAnsi="Century Gothic" w:cs="Comic Sans MS"/>
          <w:color w:val="000000"/>
        </w:rPr>
        <w:t>.</w:t>
      </w:r>
      <w:r w:rsidR="003C0C2B" w:rsidRPr="003C0C2B">
        <w:rPr>
          <w:rFonts w:ascii="Century Gothic" w:eastAsia="Century Gothic" w:hAnsi="Century Gothic" w:cs="Century Gothic"/>
        </w:rPr>
        <w:t xml:space="preserve"> </w:t>
      </w:r>
      <w:r w:rsidR="00CA1658">
        <w:rPr>
          <w:rFonts w:ascii="Century Gothic" w:eastAsia="Century Gothic" w:hAnsi="Century Gothic" w:cs="Century Gothic"/>
        </w:rPr>
        <w:t xml:space="preserve"> </w:t>
      </w:r>
    </w:p>
    <w:p w14:paraId="2977AA91" w14:textId="77777777" w:rsidR="003C0C2B" w:rsidRDefault="003C0C2B" w:rsidP="003C0C2B">
      <w:pPr>
        <w:pStyle w:val="ListParagraph"/>
        <w:rPr>
          <w:rFonts w:ascii="Century Gothic" w:eastAsia="Century Gothic" w:hAnsi="Century Gothic" w:cs="Century Gothic"/>
        </w:rPr>
      </w:pPr>
    </w:p>
    <w:p w14:paraId="6ED7529E" w14:textId="77777777" w:rsidR="00B86BA8" w:rsidRDefault="00B86BA8">
      <w:pPr>
        <w:spacing w:after="0" w:line="240" w:lineRule="auto"/>
        <w:jc w:val="both"/>
        <w:rPr>
          <w:rFonts w:ascii="Century Gothic" w:eastAsia="Century Gothic" w:hAnsi="Century Gothic" w:cs="Century Gothic"/>
        </w:rPr>
      </w:pPr>
    </w:p>
    <w:p w14:paraId="55895E59"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This policy applies to all staff, volunteers, trustees and visitors to </w:t>
      </w:r>
      <w:r w:rsidR="00BD4F35">
        <w:rPr>
          <w:rFonts w:ascii="Century Gothic" w:eastAsia="Century Gothic" w:hAnsi="Century Gothic" w:cs="Century Gothic"/>
        </w:rPr>
        <w:t>our school</w:t>
      </w:r>
      <w:r>
        <w:rPr>
          <w:rFonts w:ascii="Century Gothic" w:eastAsia="Century Gothic" w:hAnsi="Century Gothic" w:cs="Century Gothic"/>
        </w:rPr>
        <w:t xml:space="preserve">. We recognise that child protection is the responsibility of all </w:t>
      </w:r>
      <w:r w:rsidR="00CA1658">
        <w:rPr>
          <w:rFonts w:ascii="Century Gothic" w:eastAsia="Century Gothic" w:hAnsi="Century Gothic" w:cs="Century Gothic"/>
        </w:rPr>
        <w:t>staff within our organisation</w:t>
      </w:r>
      <w:r>
        <w:rPr>
          <w:rFonts w:ascii="Century Gothic" w:eastAsia="Century Gothic" w:hAnsi="Century Gothic" w:cs="Century Gothic"/>
        </w:rPr>
        <w:t>.  We will ensure that all parents</w:t>
      </w:r>
      <w:r w:rsidR="00BD4F35">
        <w:rPr>
          <w:rFonts w:ascii="Century Gothic" w:eastAsia="Century Gothic" w:hAnsi="Century Gothic" w:cs="Century Gothic"/>
        </w:rPr>
        <w:t>/carers</w:t>
      </w:r>
      <w:r>
        <w:rPr>
          <w:rFonts w:ascii="Century Gothic" w:eastAsia="Century Gothic" w:hAnsi="Century Gothic" w:cs="Century Gothic"/>
        </w:rPr>
        <w:t xml:space="preserve"> and other working partners are aware of our child protection policy by </w:t>
      </w:r>
      <w:r w:rsidR="00BD4F35">
        <w:rPr>
          <w:rFonts w:ascii="Century Gothic" w:eastAsia="Century Gothic" w:hAnsi="Century Gothic" w:cs="Century Gothic"/>
        </w:rPr>
        <w:t>providing summative details</w:t>
      </w:r>
      <w:r>
        <w:rPr>
          <w:rFonts w:ascii="Century Gothic" w:eastAsia="Century Gothic" w:hAnsi="Century Gothic" w:cs="Century Gothic"/>
        </w:rPr>
        <w:t xml:space="preserve"> </w:t>
      </w:r>
      <w:r w:rsidR="00BD4F35">
        <w:rPr>
          <w:rFonts w:ascii="Century Gothic" w:eastAsia="Century Gothic" w:hAnsi="Century Gothic" w:cs="Century Gothic"/>
        </w:rPr>
        <w:t xml:space="preserve">of </w:t>
      </w:r>
      <w:r>
        <w:rPr>
          <w:rFonts w:ascii="Century Gothic" w:eastAsia="Century Gothic" w:hAnsi="Century Gothic" w:cs="Century Gothic"/>
        </w:rPr>
        <w:t xml:space="preserve">it in our </w:t>
      </w:r>
      <w:r w:rsidR="00BD4F35">
        <w:rPr>
          <w:rFonts w:ascii="Century Gothic" w:eastAsia="Century Gothic" w:hAnsi="Century Gothic" w:cs="Century Gothic"/>
        </w:rPr>
        <w:t>prospectus</w:t>
      </w:r>
      <w:r>
        <w:rPr>
          <w:rFonts w:ascii="Century Gothic" w:eastAsia="Century Gothic" w:hAnsi="Century Gothic" w:cs="Century Gothic"/>
        </w:rPr>
        <w:t xml:space="preserve">, </w:t>
      </w:r>
      <w:r w:rsidR="00BD4F35">
        <w:rPr>
          <w:rFonts w:ascii="Century Gothic" w:eastAsia="Century Gothic" w:hAnsi="Century Gothic" w:cs="Century Gothic"/>
        </w:rPr>
        <w:t>on our website and in our induction packs</w:t>
      </w:r>
      <w:r w:rsidR="00CA1658">
        <w:rPr>
          <w:rFonts w:ascii="Century Gothic" w:eastAsia="Century Gothic" w:hAnsi="Century Gothic" w:cs="Century Gothic"/>
        </w:rPr>
        <w:t>/training</w:t>
      </w:r>
      <w:r w:rsidR="00BD4F35">
        <w:rPr>
          <w:rFonts w:ascii="Century Gothic" w:eastAsia="Century Gothic" w:hAnsi="Century Gothic" w:cs="Century Gothic"/>
        </w:rPr>
        <w:t xml:space="preserve"> for new staff and students to our school.  A</w:t>
      </w:r>
      <w:r>
        <w:rPr>
          <w:rFonts w:ascii="Century Gothic" w:eastAsia="Century Gothic" w:hAnsi="Century Gothic" w:cs="Century Gothic"/>
        </w:rPr>
        <w:t xml:space="preserve">ppropriate information </w:t>
      </w:r>
      <w:r w:rsidR="00BD4F35">
        <w:rPr>
          <w:rFonts w:ascii="Century Gothic" w:eastAsia="Century Gothic" w:hAnsi="Century Gothic" w:cs="Century Gothic"/>
        </w:rPr>
        <w:t>will be available at</w:t>
      </w:r>
      <w:r>
        <w:rPr>
          <w:rFonts w:ascii="Century Gothic" w:eastAsia="Century Gothic" w:hAnsi="Century Gothic" w:cs="Century Gothic"/>
        </w:rPr>
        <w:t xml:space="preserve"> our reception and </w:t>
      </w:r>
      <w:r w:rsidR="00BD4F35">
        <w:rPr>
          <w:rFonts w:ascii="Century Gothic" w:eastAsia="Century Gothic" w:hAnsi="Century Gothic" w:cs="Century Gothic"/>
        </w:rPr>
        <w:t xml:space="preserve">parents can request a full copy of our </w:t>
      </w:r>
      <w:r w:rsidR="00CA1658">
        <w:rPr>
          <w:rFonts w:ascii="Century Gothic" w:eastAsia="Century Gothic" w:hAnsi="Century Gothic" w:cs="Century Gothic"/>
        </w:rPr>
        <w:t>Safeguarding/</w:t>
      </w:r>
      <w:r w:rsidR="00BD4F35">
        <w:rPr>
          <w:rFonts w:ascii="Century Gothic" w:eastAsia="Century Gothic" w:hAnsi="Century Gothic" w:cs="Century Gothic"/>
        </w:rPr>
        <w:t>Child Protection Policy and Procedures at any time</w:t>
      </w:r>
      <w:r>
        <w:rPr>
          <w:rFonts w:ascii="Century Gothic" w:eastAsia="Century Gothic" w:hAnsi="Century Gothic" w:cs="Century Gothic"/>
        </w:rPr>
        <w:t>.</w:t>
      </w:r>
      <w:r w:rsidR="00BD4F35">
        <w:rPr>
          <w:rFonts w:ascii="Century Gothic" w:eastAsia="Century Gothic" w:hAnsi="Century Gothic" w:cs="Century Gothic"/>
        </w:rPr>
        <w:t xml:space="preserve">  </w:t>
      </w:r>
    </w:p>
    <w:p w14:paraId="11F56C5A" w14:textId="77777777" w:rsidR="00B86BA8" w:rsidRDefault="00B86BA8">
      <w:pPr>
        <w:spacing w:after="0" w:line="240" w:lineRule="auto"/>
        <w:rPr>
          <w:rFonts w:ascii="Century Gothic" w:eastAsia="Century Gothic" w:hAnsi="Century Gothic" w:cs="Century Gothic"/>
        </w:rPr>
      </w:pPr>
    </w:p>
    <w:p w14:paraId="0F4A8161"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External providers to the school</w:t>
      </w:r>
    </w:p>
    <w:p w14:paraId="3852210F" w14:textId="77777777" w:rsidR="00BD4F35" w:rsidRDefault="007B3120">
      <w:pPr>
        <w:spacing w:after="0" w:line="240" w:lineRule="auto"/>
        <w:rPr>
          <w:rFonts w:ascii="Century Gothic" w:eastAsia="Comic Sans MS" w:hAnsi="Century Gothic" w:cs="Comic Sans MS"/>
          <w:color w:val="000000"/>
        </w:rPr>
      </w:pPr>
      <w:r w:rsidRPr="00B35672">
        <w:rPr>
          <w:rFonts w:ascii="Century Gothic" w:eastAsia="Century Gothic" w:hAnsi="Century Gothic" w:cs="Century Gothic"/>
          <w:color w:val="000000" w:themeColor="text1"/>
        </w:rPr>
        <w:t xml:space="preserve">Where services or activities </w:t>
      </w:r>
      <w:r w:rsidR="00BD4F35" w:rsidRPr="00B35672">
        <w:rPr>
          <w:rFonts w:ascii="Century Gothic" w:eastAsia="Century Gothic" w:hAnsi="Century Gothic" w:cs="Century Gothic"/>
          <w:color w:val="000000" w:themeColor="text1"/>
        </w:rPr>
        <w:t xml:space="preserve">for students at our school </w:t>
      </w:r>
      <w:r w:rsidRPr="00B35672">
        <w:rPr>
          <w:rFonts w:ascii="Century Gothic" w:eastAsia="Century Gothic" w:hAnsi="Century Gothic" w:cs="Century Gothic"/>
          <w:color w:val="000000" w:themeColor="text1"/>
        </w:rPr>
        <w:t>are provided separately by another provider,</w:t>
      </w:r>
      <w:r w:rsidR="00CA1658">
        <w:rPr>
          <w:rFonts w:ascii="Century Gothic" w:eastAsia="Century Gothic" w:hAnsi="Century Gothic" w:cs="Century Gothic"/>
          <w:color w:val="000000" w:themeColor="text1"/>
        </w:rPr>
        <w:t xml:space="preserve"> the school </w:t>
      </w:r>
      <w:r w:rsidRPr="00B35672">
        <w:rPr>
          <w:rFonts w:ascii="Century Gothic" w:eastAsia="Century Gothic" w:hAnsi="Century Gothic" w:cs="Century Gothic"/>
          <w:color w:val="000000" w:themeColor="text1"/>
        </w:rPr>
        <w:t xml:space="preserve">will seek assurance in writing </w:t>
      </w:r>
      <w:r w:rsidR="00CA1658">
        <w:rPr>
          <w:rFonts w:ascii="Century Gothic" w:eastAsia="Century Gothic" w:hAnsi="Century Gothic" w:cs="Century Gothic"/>
          <w:color w:val="000000" w:themeColor="text1"/>
        </w:rPr>
        <w:t xml:space="preserve">(usually together with a risk assessment) </w:t>
      </w:r>
      <w:r w:rsidRPr="00B35672">
        <w:rPr>
          <w:rFonts w:ascii="Century Gothic" w:eastAsia="Century Gothic" w:hAnsi="Century Gothic" w:cs="Century Gothic"/>
          <w:color w:val="000000" w:themeColor="text1"/>
        </w:rPr>
        <w:t xml:space="preserve">that the provider concerned has appropriate policies and procedures in place to safeguard and protect </w:t>
      </w:r>
      <w:r w:rsidR="00BD4F35" w:rsidRPr="00B35672">
        <w:rPr>
          <w:rFonts w:ascii="Century Gothic" w:eastAsia="Century Gothic" w:hAnsi="Century Gothic" w:cs="Century Gothic"/>
          <w:color w:val="000000" w:themeColor="text1"/>
        </w:rPr>
        <w:t xml:space="preserve">our students, </w:t>
      </w:r>
      <w:r w:rsidRPr="00B35672">
        <w:rPr>
          <w:rFonts w:ascii="Century Gothic" w:eastAsia="Arial" w:hAnsi="Century Gothic" w:cs="Arial"/>
          <w:color w:val="000000" w:themeColor="text1"/>
        </w:rPr>
        <w:t xml:space="preserve">and that there are arrangements to liaise with the </w:t>
      </w:r>
      <w:r w:rsidR="00AD52CE">
        <w:rPr>
          <w:rFonts w:ascii="Century Gothic" w:eastAsia="Arial" w:hAnsi="Century Gothic" w:cs="Arial"/>
          <w:color w:val="000000" w:themeColor="text1"/>
        </w:rPr>
        <w:t>Huntingdon House S</w:t>
      </w:r>
      <w:r w:rsidRPr="00B35672">
        <w:rPr>
          <w:rFonts w:ascii="Century Gothic" w:eastAsia="Arial" w:hAnsi="Century Gothic" w:cs="Arial"/>
          <w:color w:val="000000" w:themeColor="text1"/>
        </w:rPr>
        <w:t xml:space="preserve">chool </w:t>
      </w:r>
      <w:r w:rsidR="00AD52CE">
        <w:rPr>
          <w:rFonts w:ascii="Century Gothic" w:eastAsia="Arial" w:hAnsi="Century Gothic" w:cs="Arial"/>
          <w:color w:val="000000" w:themeColor="text1"/>
        </w:rPr>
        <w:t xml:space="preserve">headteacher </w:t>
      </w:r>
      <w:r w:rsidRPr="00B35672">
        <w:rPr>
          <w:rFonts w:ascii="Century Gothic" w:eastAsia="Arial" w:hAnsi="Century Gothic" w:cs="Arial"/>
          <w:color w:val="000000" w:themeColor="text1"/>
        </w:rPr>
        <w:t xml:space="preserve">on these matters where appropriate. </w:t>
      </w:r>
      <w:r w:rsidR="00AD52CE">
        <w:rPr>
          <w:rFonts w:ascii="Century Gothic" w:eastAsia="Arial" w:hAnsi="Century Gothic" w:cs="Arial"/>
          <w:color w:val="000000" w:themeColor="text1"/>
        </w:rPr>
        <w:t xml:space="preserve"> </w:t>
      </w:r>
      <w:r w:rsidR="00AD52CE" w:rsidRPr="00AD52CE">
        <w:rPr>
          <w:rFonts w:ascii="Century Gothic" w:eastAsia="Comic Sans MS" w:hAnsi="Century Gothic" w:cs="Comic Sans MS"/>
          <w:color w:val="000000"/>
        </w:rPr>
        <w:t xml:space="preserve">All our </w:t>
      </w:r>
      <w:r w:rsidR="00AD52CE" w:rsidRPr="00AD52CE">
        <w:rPr>
          <w:rFonts w:ascii="Century Gothic" w:eastAsia="Comic Sans MS" w:hAnsi="Century Gothic" w:cs="Comic Sans MS"/>
          <w:color w:val="000000"/>
        </w:rPr>
        <w:lastRenderedPageBreak/>
        <w:t xml:space="preserve">students will always be supported by Huntingdon </w:t>
      </w:r>
      <w:r w:rsidR="000C4655">
        <w:rPr>
          <w:rFonts w:ascii="Century Gothic" w:eastAsia="Comic Sans MS" w:hAnsi="Century Gothic" w:cs="Comic Sans MS"/>
          <w:color w:val="000000"/>
        </w:rPr>
        <w:t xml:space="preserve">House </w:t>
      </w:r>
      <w:r w:rsidR="00AD52CE" w:rsidRPr="00AD52CE">
        <w:rPr>
          <w:rFonts w:ascii="Century Gothic" w:eastAsia="Comic Sans MS" w:hAnsi="Century Gothic" w:cs="Comic Sans MS"/>
          <w:color w:val="000000"/>
        </w:rPr>
        <w:t>School staff when they are accessing alternate venues/providers</w:t>
      </w:r>
      <w:r w:rsidR="005D07A5">
        <w:rPr>
          <w:rFonts w:ascii="Century Gothic" w:eastAsia="Comic Sans MS" w:hAnsi="Century Gothic" w:cs="Comic Sans MS"/>
          <w:color w:val="000000"/>
        </w:rPr>
        <w:t>.</w:t>
      </w:r>
    </w:p>
    <w:p w14:paraId="41CB067B" w14:textId="77777777" w:rsidR="005D07A5" w:rsidRPr="00B35672" w:rsidRDefault="005D07A5">
      <w:pPr>
        <w:spacing w:after="0" w:line="240" w:lineRule="auto"/>
        <w:rPr>
          <w:rFonts w:ascii="Century Gothic" w:eastAsia="Arial" w:hAnsi="Century Gothic" w:cs="Arial"/>
          <w:color w:val="000000" w:themeColor="text1"/>
        </w:rPr>
      </w:pPr>
    </w:p>
    <w:p w14:paraId="24C461D8" w14:textId="441764FB" w:rsidR="00040607" w:rsidRPr="00A20143" w:rsidRDefault="007B3120">
      <w:pPr>
        <w:spacing w:after="0" w:line="240" w:lineRule="auto"/>
        <w:rPr>
          <w:rFonts w:ascii="Century Gothic" w:eastAsia="Arial" w:hAnsi="Century Gothic" w:cs="Arial"/>
          <w:i/>
          <w:iCs/>
          <w:color w:val="EE0000"/>
        </w:rPr>
      </w:pPr>
      <w:r w:rsidRPr="005D07A5">
        <w:rPr>
          <w:rFonts w:ascii="Century Gothic" w:eastAsia="Arial" w:hAnsi="Century Gothic" w:cs="Arial"/>
          <w:i/>
          <w:iCs/>
          <w:color w:val="000000" w:themeColor="text1"/>
        </w:rPr>
        <w:t xml:space="preserve">Safeguarding requirements will be included in any lease or hire </w:t>
      </w:r>
      <w:r w:rsidR="00040607" w:rsidRPr="005D07A5">
        <w:rPr>
          <w:rFonts w:ascii="Century Gothic" w:eastAsia="Arial" w:hAnsi="Century Gothic" w:cs="Arial"/>
          <w:i/>
          <w:iCs/>
          <w:color w:val="000000" w:themeColor="text1"/>
        </w:rPr>
        <w:t xml:space="preserve">agreement of the school site, </w:t>
      </w:r>
      <w:r w:rsidRPr="005D07A5">
        <w:rPr>
          <w:rFonts w:ascii="Century Gothic" w:eastAsia="Arial" w:hAnsi="Century Gothic" w:cs="Arial"/>
          <w:i/>
          <w:iCs/>
          <w:color w:val="000000" w:themeColor="text1"/>
        </w:rPr>
        <w:t xml:space="preserve">as a condition of use; and any failure to comply will lead to termination of the agreement. </w:t>
      </w:r>
      <w:r w:rsidR="00341A54">
        <w:rPr>
          <w:rFonts w:ascii="Century Gothic" w:eastAsia="Arial" w:hAnsi="Century Gothic" w:cs="Arial"/>
          <w:i/>
          <w:iCs/>
          <w:color w:val="000000" w:themeColor="text1"/>
        </w:rPr>
        <w:t>Re</w:t>
      </w:r>
      <w:r w:rsidR="00EC05DF">
        <w:rPr>
          <w:rFonts w:ascii="Century Gothic" w:eastAsia="Arial" w:hAnsi="Century Gothic" w:cs="Arial"/>
          <w:i/>
          <w:iCs/>
          <w:color w:val="000000" w:themeColor="text1"/>
        </w:rPr>
        <w:t>quirements will be in line with the D</w:t>
      </w:r>
      <w:r w:rsidR="00F858DA">
        <w:rPr>
          <w:rFonts w:ascii="Century Gothic" w:eastAsia="Arial" w:hAnsi="Century Gothic" w:cs="Arial"/>
          <w:i/>
          <w:iCs/>
          <w:color w:val="000000" w:themeColor="text1"/>
        </w:rPr>
        <w:t xml:space="preserve">fE guidance </w:t>
      </w:r>
      <w:r w:rsidR="00F858DA" w:rsidRPr="00A20143">
        <w:rPr>
          <w:rFonts w:ascii="Century Gothic" w:eastAsia="Arial" w:hAnsi="Century Gothic" w:cs="Arial"/>
          <w:i/>
          <w:iCs/>
          <w:color w:val="EE0000"/>
        </w:rPr>
        <w:t xml:space="preserve">“Out of school </w:t>
      </w:r>
      <w:r w:rsidR="00A20143" w:rsidRPr="00A20143">
        <w:rPr>
          <w:rFonts w:ascii="Century Gothic" w:eastAsia="Arial" w:hAnsi="Century Gothic" w:cs="Arial"/>
          <w:i/>
          <w:iCs/>
          <w:color w:val="EE0000"/>
        </w:rPr>
        <w:t>settings: safeguarding</w:t>
      </w:r>
      <w:r w:rsidR="00F858DA" w:rsidRPr="00A20143">
        <w:rPr>
          <w:rFonts w:ascii="Century Gothic" w:eastAsia="Arial" w:hAnsi="Century Gothic" w:cs="Arial"/>
          <w:i/>
          <w:iCs/>
          <w:color w:val="EE0000"/>
        </w:rPr>
        <w:t xml:space="preserve"> guidance for </w:t>
      </w:r>
      <w:r w:rsidR="00A20143" w:rsidRPr="00A20143">
        <w:rPr>
          <w:rFonts w:ascii="Century Gothic" w:eastAsia="Arial" w:hAnsi="Century Gothic" w:cs="Arial"/>
          <w:i/>
          <w:iCs/>
          <w:color w:val="EE0000"/>
        </w:rPr>
        <w:t>providers.”</w:t>
      </w:r>
    </w:p>
    <w:p w14:paraId="1CEA680C" w14:textId="77777777" w:rsidR="005D07A5" w:rsidRPr="005D07A5" w:rsidRDefault="005D07A5">
      <w:pPr>
        <w:spacing w:after="0" w:line="240" w:lineRule="auto"/>
        <w:rPr>
          <w:rFonts w:ascii="Century Gothic" w:eastAsia="Arial" w:hAnsi="Century Gothic" w:cs="Arial"/>
          <w:i/>
          <w:iCs/>
          <w:color w:val="000000" w:themeColor="text1"/>
        </w:rPr>
      </w:pPr>
    </w:p>
    <w:p w14:paraId="67A66042" w14:textId="77777777" w:rsidR="00B86BA8" w:rsidRPr="00B35672" w:rsidRDefault="007B3120">
      <w:pPr>
        <w:spacing w:after="0" w:line="240" w:lineRule="auto"/>
        <w:rPr>
          <w:rFonts w:ascii="Century Gothic" w:eastAsia="Century Gothic" w:hAnsi="Century Gothic" w:cs="Century Gothic"/>
          <w:color w:val="000000" w:themeColor="text1"/>
        </w:rPr>
      </w:pPr>
      <w:r w:rsidRPr="00B35672">
        <w:rPr>
          <w:rFonts w:ascii="Century Gothic" w:eastAsia="Arial" w:hAnsi="Century Gothic" w:cs="Arial"/>
          <w:color w:val="000000" w:themeColor="text1"/>
        </w:rPr>
        <w:t xml:space="preserve">The </w:t>
      </w:r>
      <w:r w:rsidR="00040607" w:rsidRPr="00B35672">
        <w:rPr>
          <w:rFonts w:ascii="Century Gothic" w:eastAsia="Arial" w:hAnsi="Century Gothic" w:cs="Arial"/>
          <w:color w:val="000000" w:themeColor="text1"/>
        </w:rPr>
        <w:t>H</w:t>
      </w:r>
      <w:r w:rsidRPr="00B35672">
        <w:rPr>
          <w:rFonts w:ascii="Century Gothic" w:eastAsia="Arial" w:hAnsi="Century Gothic" w:cs="Arial"/>
          <w:color w:val="000000" w:themeColor="text1"/>
        </w:rPr>
        <w:t xml:space="preserve">eadteacher will also take responsibility to inform the LADO about any allegations that arise against individuals or organisations who use the school premises. </w:t>
      </w:r>
    </w:p>
    <w:p w14:paraId="74C7C440" w14:textId="77777777" w:rsidR="00B86BA8" w:rsidRDefault="00B86BA8">
      <w:pPr>
        <w:spacing w:after="0" w:line="240" w:lineRule="auto"/>
        <w:rPr>
          <w:rFonts w:ascii="Century Gothic" w:eastAsia="Century Gothic" w:hAnsi="Century Gothic" w:cs="Century Gothic"/>
        </w:rPr>
      </w:pPr>
    </w:p>
    <w:p w14:paraId="2EC0CA41" w14:textId="77777777" w:rsidR="00AD52CE" w:rsidRDefault="00AD52CE">
      <w:pPr>
        <w:spacing w:after="0" w:line="240" w:lineRule="auto"/>
        <w:rPr>
          <w:rFonts w:ascii="Century Gothic" w:eastAsia="Century Gothic" w:hAnsi="Century Gothic" w:cs="Century Gothic"/>
          <w:b/>
        </w:rPr>
      </w:pPr>
    </w:p>
    <w:p w14:paraId="351BF4F5" w14:textId="77777777" w:rsidR="00B86BA8" w:rsidRDefault="00AD52CE">
      <w:pPr>
        <w:spacing w:after="0" w:line="240" w:lineRule="auto"/>
        <w:rPr>
          <w:rFonts w:ascii="Century Gothic" w:eastAsia="Century Gothic" w:hAnsi="Century Gothic" w:cs="Century Gothic"/>
          <w:b/>
        </w:rPr>
      </w:pPr>
      <w:r>
        <w:rPr>
          <w:rFonts w:ascii="Century Gothic" w:eastAsia="Century Gothic" w:hAnsi="Century Gothic" w:cs="Century Gothic"/>
          <w:b/>
        </w:rPr>
        <w:t>Huntingdon House School Safeguarding Commitment</w:t>
      </w:r>
    </w:p>
    <w:p w14:paraId="0C913093" w14:textId="77777777" w:rsidR="00B86BA8" w:rsidRDefault="00B86BA8">
      <w:pPr>
        <w:spacing w:after="0" w:line="240" w:lineRule="auto"/>
        <w:jc w:val="both"/>
        <w:rPr>
          <w:rFonts w:ascii="Century Gothic" w:eastAsia="Century Gothic" w:hAnsi="Century Gothic" w:cs="Century Gothic"/>
        </w:rPr>
      </w:pPr>
    </w:p>
    <w:p w14:paraId="39013B83"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For the purposes of this policy, safeguarding and promoting the welfare of children is defined as:</w:t>
      </w:r>
    </w:p>
    <w:p w14:paraId="7F54EEB2" w14:textId="77777777" w:rsidR="00B86BA8" w:rsidRDefault="00B86BA8">
      <w:pPr>
        <w:spacing w:after="0" w:line="240" w:lineRule="auto"/>
        <w:jc w:val="both"/>
        <w:rPr>
          <w:rFonts w:ascii="Century Gothic" w:eastAsia="Century Gothic" w:hAnsi="Century Gothic" w:cs="Century Gothic"/>
        </w:rPr>
      </w:pPr>
    </w:p>
    <w:p w14:paraId="78562842" w14:textId="77777777" w:rsidR="00B86BA8" w:rsidRPr="00B35672" w:rsidRDefault="007B3120">
      <w:pPr>
        <w:numPr>
          <w:ilvl w:val="0"/>
          <w:numId w:val="1"/>
        </w:numPr>
        <w:spacing w:after="0" w:line="240" w:lineRule="auto"/>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protecting children from maltreatment</w:t>
      </w:r>
      <w:r w:rsidR="00040607" w:rsidRPr="00B35672">
        <w:rPr>
          <w:rFonts w:ascii="Century Gothic" w:eastAsia="Century Gothic" w:hAnsi="Century Gothic" w:cs="Century Gothic"/>
          <w:color w:val="000000" w:themeColor="text1"/>
        </w:rPr>
        <w:t xml:space="preserve">: </w:t>
      </w:r>
      <w:r w:rsidRPr="00B35672">
        <w:rPr>
          <w:rFonts w:ascii="Century Gothic" w:eastAsia="Century Gothic" w:hAnsi="Century Gothic" w:cs="Century Gothic"/>
          <w:color w:val="000000" w:themeColor="text1"/>
        </w:rPr>
        <w:t xml:space="preserve">whether that is within or outside the </w:t>
      </w:r>
      <w:r w:rsidR="00040607" w:rsidRPr="00B35672">
        <w:rPr>
          <w:rFonts w:ascii="Century Gothic" w:eastAsia="Century Gothic" w:hAnsi="Century Gothic" w:cs="Century Gothic"/>
          <w:color w:val="000000" w:themeColor="text1"/>
        </w:rPr>
        <w:t>school</w:t>
      </w:r>
      <w:r w:rsidRPr="00B35672">
        <w:rPr>
          <w:rFonts w:ascii="Century Gothic" w:eastAsia="Century Gothic" w:hAnsi="Century Gothic" w:cs="Century Gothic"/>
          <w:color w:val="000000" w:themeColor="text1"/>
        </w:rPr>
        <w:t>, including online.</w:t>
      </w:r>
    </w:p>
    <w:p w14:paraId="1C536716" w14:textId="77777777" w:rsidR="00B86BA8" w:rsidRPr="00B35672" w:rsidRDefault="007B3120">
      <w:pPr>
        <w:numPr>
          <w:ilvl w:val="0"/>
          <w:numId w:val="1"/>
        </w:numPr>
        <w:spacing w:after="0" w:line="240" w:lineRule="auto"/>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preventing the impairment of children’s mental and physical health or development;</w:t>
      </w:r>
    </w:p>
    <w:p w14:paraId="46A67B40" w14:textId="77777777" w:rsidR="00B86BA8" w:rsidRPr="00B35672" w:rsidRDefault="007B3120">
      <w:pPr>
        <w:numPr>
          <w:ilvl w:val="0"/>
          <w:numId w:val="1"/>
        </w:numPr>
        <w:spacing w:after="0" w:line="240" w:lineRule="auto"/>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ensuring that children grow up in circumstances consistent with the provision of safe and effective care</w:t>
      </w:r>
    </w:p>
    <w:p w14:paraId="7BD3324B" w14:textId="77777777" w:rsidR="00B86BA8" w:rsidRPr="00B35672" w:rsidRDefault="007B3120">
      <w:pPr>
        <w:numPr>
          <w:ilvl w:val="0"/>
          <w:numId w:val="1"/>
        </w:numPr>
        <w:spacing w:after="0" w:line="240" w:lineRule="auto"/>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taking action to enable all children to have the best outcomes.</w:t>
      </w:r>
    </w:p>
    <w:p w14:paraId="703D6499" w14:textId="77777777" w:rsidR="00B86BA8" w:rsidRPr="00B35672" w:rsidRDefault="007B3120">
      <w:pPr>
        <w:numPr>
          <w:ilvl w:val="0"/>
          <w:numId w:val="1"/>
        </w:numPr>
        <w:spacing w:after="0" w:line="240" w:lineRule="auto"/>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providing help and support to meet the needs of children as soon as problems emerge.</w:t>
      </w:r>
    </w:p>
    <w:p w14:paraId="7E493D6F" w14:textId="77777777" w:rsidR="00B86BA8" w:rsidRDefault="00B86BA8">
      <w:pPr>
        <w:spacing w:after="0" w:line="240" w:lineRule="auto"/>
        <w:ind w:left="709" w:hanging="709"/>
        <w:jc w:val="both"/>
        <w:rPr>
          <w:rFonts w:ascii="Century Gothic" w:eastAsia="Century Gothic" w:hAnsi="Century Gothic" w:cs="Century Gothic"/>
        </w:rPr>
      </w:pPr>
    </w:p>
    <w:p w14:paraId="5AC6D544"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Huntingdon House School adopts an open and accepting attitude towards </w:t>
      </w:r>
      <w:r w:rsidR="00040607">
        <w:rPr>
          <w:rFonts w:ascii="Century Gothic" w:eastAsia="Century Gothic" w:hAnsi="Century Gothic" w:cs="Century Gothic"/>
        </w:rPr>
        <w:t>students</w:t>
      </w:r>
      <w:r>
        <w:rPr>
          <w:rFonts w:ascii="Century Gothic" w:eastAsia="Century Gothic" w:hAnsi="Century Gothic" w:cs="Century Gothic"/>
        </w:rPr>
        <w:t xml:space="preserve"> as part of its responsibility for pastoral care.  Staff encourage </w:t>
      </w:r>
      <w:r w:rsidR="00040607">
        <w:rPr>
          <w:rFonts w:ascii="Century Gothic" w:eastAsia="Century Gothic" w:hAnsi="Century Gothic" w:cs="Century Gothic"/>
        </w:rPr>
        <w:t>students</w:t>
      </w:r>
      <w:r>
        <w:rPr>
          <w:rFonts w:ascii="Century Gothic" w:eastAsia="Century Gothic" w:hAnsi="Century Gothic" w:cs="Century Gothic"/>
        </w:rPr>
        <w:t xml:space="preserve"> and parents to feel free to talk about any concerns and to see the </w:t>
      </w:r>
      <w:r w:rsidR="00040607">
        <w:rPr>
          <w:rFonts w:ascii="Century Gothic" w:eastAsia="Century Gothic" w:hAnsi="Century Gothic" w:cs="Century Gothic"/>
        </w:rPr>
        <w:t>school</w:t>
      </w:r>
      <w:r>
        <w:rPr>
          <w:rFonts w:ascii="Century Gothic" w:eastAsia="Century Gothic" w:hAnsi="Century Gothic" w:cs="Century Gothic"/>
        </w:rPr>
        <w:t xml:space="preserve"> as a safe place when there are difficulties.  </w:t>
      </w:r>
      <w:r w:rsidR="00040607">
        <w:rPr>
          <w:rFonts w:ascii="Century Gothic" w:eastAsia="Century Gothic" w:hAnsi="Century Gothic" w:cs="Century Gothic"/>
        </w:rPr>
        <w:t xml:space="preserve">Students’ </w:t>
      </w:r>
      <w:r>
        <w:rPr>
          <w:rFonts w:ascii="Century Gothic" w:eastAsia="Century Gothic" w:hAnsi="Century Gothic" w:cs="Century Gothic"/>
        </w:rPr>
        <w:t xml:space="preserve">worries and fears will be taken seriously and </w:t>
      </w:r>
      <w:r w:rsidR="00040607">
        <w:rPr>
          <w:rFonts w:ascii="Century Gothic" w:eastAsia="Century Gothic" w:hAnsi="Century Gothic" w:cs="Century Gothic"/>
        </w:rPr>
        <w:t>students</w:t>
      </w:r>
      <w:r>
        <w:rPr>
          <w:rFonts w:ascii="Century Gothic" w:eastAsia="Century Gothic" w:hAnsi="Century Gothic" w:cs="Century Gothic"/>
        </w:rPr>
        <w:t xml:space="preserve"> are encouraged to seek help from members of staff.</w:t>
      </w:r>
    </w:p>
    <w:p w14:paraId="18F07AFB" w14:textId="77777777" w:rsidR="00AD52CE" w:rsidRDefault="00AD52CE">
      <w:pPr>
        <w:spacing w:after="0" w:line="240" w:lineRule="auto"/>
        <w:rPr>
          <w:rFonts w:ascii="Century Gothic" w:eastAsia="Century Gothic" w:hAnsi="Century Gothic" w:cs="Century Gothic"/>
        </w:rPr>
      </w:pPr>
    </w:p>
    <w:p w14:paraId="5CAAAA86" w14:textId="77777777" w:rsidR="00AD52CE" w:rsidRPr="000C4655" w:rsidRDefault="00AD52CE" w:rsidP="000C4655">
      <w:pPr>
        <w:pBdr>
          <w:top w:val="nil"/>
          <w:left w:val="nil"/>
          <w:bottom w:val="nil"/>
          <w:right w:val="nil"/>
          <w:between w:val="nil"/>
        </w:pBdr>
        <w:spacing w:after="200" w:line="276" w:lineRule="auto"/>
        <w:rPr>
          <w:rFonts w:ascii="Century Gothic" w:eastAsia="Comic Sans MS" w:hAnsi="Century Gothic" w:cs="Comic Sans MS"/>
          <w:color w:val="000000"/>
        </w:rPr>
      </w:pPr>
      <w:r w:rsidRPr="00AD52CE">
        <w:rPr>
          <w:rFonts w:ascii="Century Gothic" w:eastAsia="Comic Sans MS" w:hAnsi="Century Gothic" w:cs="Comic Sans MS"/>
        </w:rPr>
        <w:t>Huntingdon House School is committed to providing an educational experience that places each student at the heart of our curriculum</w:t>
      </w:r>
      <w:r>
        <w:rPr>
          <w:rFonts w:ascii="Century Gothic" w:eastAsia="Comic Sans MS" w:hAnsi="Century Gothic" w:cs="Comic Sans MS"/>
        </w:rPr>
        <w:t>,</w:t>
      </w:r>
      <w:r w:rsidRPr="00AD52CE">
        <w:rPr>
          <w:rFonts w:ascii="Century Gothic" w:eastAsia="Comic Sans MS" w:hAnsi="Century Gothic" w:cs="Comic Sans MS"/>
        </w:rPr>
        <w:t xml:space="preserve"> tailored to the</w:t>
      </w:r>
      <w:r>
        <w:rPr>
          <w:rFonts w:ascii="Century Gothic" w:eastAsia="Comic Sans MS" w:hAnsi="Century Gothic" w:cs="Comic Sans MS"/>
        </w:rPr>
        <w:t>ir</w:t>
      </w:r>
      <w:r w:rsidRPr="00AD52CE">
        <w:rPr>
          <w:rFonts w:ascii="Century Gothic" w:eastAsia="Comic Sans MS" w:hAnsi="Century Gothic" w:cs="Comic Sans MS"/>
        </w:rPr>
        <w:t xml:space="preserve"> individual needs</w:t>
      </w:r>
      <w:r>
        <w:rPr>
          <w:rFonts w:ascii="Century Gothic" w:eastAsia="Comic Sans MS" w:hAnsi="Century Gothic" w:cs="Comic Sans MS"/>
        </w:rPr>
        <w:t xml:space="preserve"> and interests.  </w:t>
      </w:r>
      <w:r w:rsidRPr="00AD52CE">
        <w:rPr>
          <w:rFonts w:ascii="Century Gothic" w:eastAsia="Comic Sans MS" w:hAnsi="Century Gothic" w:cs="Comic Sans MS"/>
        </w:rPr>
        <w:t xml:space="preserve"> We will </w:t>
      </w:r>
      <w:r w:rsidRPr="00AD52CE">
        <w:rPr>
          <w:rFonts w:ascii="Century Gothic" w:eastAsia="Comic Sans MS" w:hAnsi="Century Gothic" w:cs="Comic Sans MS"/>
          <w:color w:val="000000"/>
        </w:rPr>
        <w:t>adopt a caring, open and accepting attitude towards children with complex needs who have not been able to achieve to their potential in other settings. Staff will build a trusting relationship with families / careers and the</w:t>
      </w:r>
      <w:r>
        <w:rPr>
          <w:rFonts w:ascii="Century Gothic" w:eastAsia="Comic Sans MS" w:hAnsi="Century Gothic" w:cs="Comic Sans MS"/>
          <w:color w:val="000000"/>
        </w:rPr>
        <w:t>ir</w:t>
      </w:r>
      <w:r w:rsidRPr="00AD52CE">
        <w:rPr>
          <w:rFonts w:ascii="Century Gothic" w:eastAsia="Comic Sans MS" w:hAnsi="Century Gothic" w:cs="Comic Sans MS"/>
          <w:color w:val="000000"/>
        </w:rPr>
        <w:t xml:space="preserve"> child</w:t>
      </w:r>
      <w:r>
        <w:rPr>
          <w:rFonts w:ascii="Century Gothic" w:eastAsia="Comic Sans MS" w:hAnsi="Century Gothic" w:cs="Comic Sans MS"/>
          <w:color w:val="000000"/>
        </w:rPr>
        <w:t>,</w:t>
      </w:r>
      <w:r w:rsidRPr="00AD52CE">
        <w:rPr>
          <w:rFonts w:ascii="Century Gothic" w:eastAsia="Comic Sans MS" w:hAnsi="Century Gothic" w:cs="Comic Sans MS"/>
          <w:color w:val="000000"/>
        </w:rPr>
        <w:t xml:space="preserve"> so parents feel free to talk about any concerns they have and see </w:t>
      </w:r>
      <w:r w:rsidRPr="00AD52CE">
        <w:rPr>
          <w:rFonts w:ascii="Century Gothic" w:eastAsia="Comic Sans MS" w:hAnsi="Century Gothic" w:cs="Comic Sans MS"/>
        </w:rPr>
        <w:t xml:space="preserve">Huntingdon House School </w:t>
      </w:r>
      <w:r w:rsidRPr="00AD52CE">
        <w:rPr>
          <w:rFonts w:ascii="Century Gothic" w:eastAsia="Comic Sans MS" w:hAnsi="Century Gothic" w:cs="Comic Sans MS"/>
          <w:color w:val="000000"/>
        </w:rPr>
        <w:t xml:space="preserve">as a safe and caring place. Staff will support the students in all aspects of their learning experience with a big focus on social and emotional </w:t>
      </w:r>
      <w:r>
        <w:rPr>
          <w:rFonts w:ascii="Century Gothic" w:eastAsia="Comic Sans MS" w:hAnsi="Century Gothic" w:cs="Comic Sans MS"/>
          <w:color w:val="000000"/>
        </w:rPr>
        <w:t xml:space="preserve">development, </w:t>
      </w:r>
      <w:r w:rsidRPr="00AD52CE">
        <w:rPr>
          <w:rFonts w:ascii="Century Gothic" w:eastAsia="Comic Sans MS" w:hAnsi="Century Gothic" w:cs="Comic Sans MS"/>
          <w:color w:val="000000"/>
        </w:rPr>
        <w:t xml:space="preserve">to </w:t>
      </w:r>
      <w:r>
        <w:rPr>
          <w:rFonts w:ascii="Century Gothic" w:eastAsia="Comic Sans MS" w:hAnsi="Century Gothic" w:cs="Comic Sans MS"/>
          <w:color w:val="000000"/>
        </w:rPr>
        <w:t>enable</w:t>
      </w:r>
      <w:r w:rsidRPr="00AD52CE">
        <w:rPr>
          <w:rFonts w:ascii="Century Gothic" w:eastAsia="Comic Sans MS" w:hAnsi="Century Gothic" w:cs="Comic Sans MS"/>
          <w:color w:val="000000"/>
        </w:rPr>
        <w:t xml:space="preserve"> the individual to gain more confidence in their abilities</w:t>
      </w:r>
      <w:r w:rsidR="005C2082">
        <w:rPr>
          <w:rFonts w:ascii="Century Gothic" w:eastAsia="Comic Sans MS" w:hAnsi="Century Gothic" w:cs="Comic Sans MS"/>
          <w:color w:val="000000"/>
        </w:rPr>
        <w:t xml:space="preserve">, </w:t>
      </w:r>
      <w:r w:rsidRPr="00AD52CE">
        <w:rPr>
          <w:rFonts w:ascii="Century Gothic" w:eastAsia="Comic Sans MS" w:hAnsi="Century Gothic" w:cs="Comic Sans MS"/>
          <w:color w:val="000000"/>
        </w:rPr>
        <w:t xml:space="preserve">improve self- esteem and support mental health.  Trust and open communication are fostered by the small number of </w:t>
      </w:r>
      <w:r w:rsidR="005C2082">
        <w:rPr>
          <w:rFonts w:ascii="Century Gothic" w:eastAsia="Comic Sans MS" w:hAnsi="Century Gothic" w:cs="Comic Sans MS"/>
        </w:rPr>
        <w:t>students in our school</w:t>
      </w:r>
      <w:r w:rsidRPr="00AD52CE">
        <w:rPr>
          <w:rFonts w:ascii="Century Gothic" w:eastAsia="Comic Sans MS" w:hAnsi="Century Gothic" w:cs="Comic Sans MS"/>
        </w:rPr>
        <w:t xml:space="preserve"> </w:t>
      </w:r>
      <w:r w:rsidRPr="00AD52CE">
        <w:rPr>
          <w:rFonts w:ascii="Century Gothic" w:eastAsia="Comic Sans MS" w:hAnsi="Century Gothic" w:cs="Comic Sans MS"/>
          <w:color w:val="000000"/>
        </w:rPr>
        <w:t xml:space="preserve">and the </w:t>
      </w:r>
      <w:r w:rsidR="005C2082">
        <w:rPr>
          <w:rFonts w:ascii="Century Gothic" w:eastAsia="Comic Sans MS" w:hAnsi="Century Gothic" w:cs="Comic Sans MS"/>
          <w:color w:val="000000"/>
        </w:rPr>
        <w:t xml:space="preserve">positive </w:t>
      </w:r>
      <w:r w:rsidRPr="00AD52CE">
        <w:rPr>
          <w:rFonts w:ascii="Century Gothic" w:eastAsia="Comic Sans MS" w:hAnsi="Century Gothic" w:cs="Comic Sans MS"/>
          <w:color w:val="000000"/>
        </w:rPr>
        <w:t xml:space="preserve">ratio of staff to </w:t>
      </w:r>
      <w:r w:rsidRPr="00AD52CE">
        <w:rPr>
          <w:rFonts w:ascii="Century Gothic" w:eastAsia="Comic Sans MS" w:hAnsi="Century Gothic" w:cs="Comic Sans MS"/>
        </w:rPr>
        <w:t>children.</w:t>
      </w:r>
    </w:p>
    <w:p w14:paraId="1A5CD17D" w14:textId="77777777" w:rsidR="00B86BA8" w:rsidRDefault="00B86BA8">
      <w:pPr>
        <w:spacing w:after="0" w:line="240" w:lineRule="auto"/>
        <w:rPr>
          <w:rFonts w:ascii="Century Gothic" w:eastAsia="Century Gothic" w:hAnsi="Century Gothic" w:cs="Century Gothic"/>
        </w:rPr>
      </w:pPr>
    </w:p>
    <w:p w14:paraId="75DD7715"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Huntingdon House School will therefore:</w:t>
      </w:r>
    </w:p>
    <w:p w14:paraId="4C2E5631" w14:textId="77777777" w:rsidR="00B86BA8" w:rsidRDefault="00B86BA8">
      <w:pPr>
        <w:spacing w:after="0" w:line="240" w:lineRule="auto"/>
        <w:jc w:val="both"/>
        <w:rPr>
          <w:rFonts w:ascii="Century Gothic" w:eastAsia="Century Gothic" w:hAnsi="Century Gothic" w:cs="Century Gothic"/>
        </w:rPr>
      </w:pPr>
    </w:p>
    <w:p w14:paraId="28AD6F7E" w14:textId="77777777" w:rsidR="00B86BA8" w:rsidRDefault="007B3120" w:rsidP="001D2012">
      <w:pPr>
        <w:numPr>
          <w:ilvl w:val="0"/>
          <w:numId w:val="19"/>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Establish and maintain an ethos where all </w:t>
      </w:r>
      <w:r w:rsidR="00040607">
        <w:rPr>
          <w:rFonts w:ascii="Century Gothic" w:eastAsia="Century Gothic" w:hAnsi="Century Gothic" w:cs="Century Gothic"/>
        </w:rPr>
        <w:t>students</w:t>
      </w:r>
      <w:r>
        <w:rPr>
          <w:rFonts w:ascii="Century Gothic" w:eastAsia="Century Gothic" w:hAnsi="Century Gothic" w:cs="Century Gothic"/>
        </w:rPr>
        <w:t xml:space="preserve"> (including those having protected characteristics under the Equalities Act 2010) feel secure and are encouraged to report concerns, talk, and are listened to;</w:t>
      </w:r>
    </w:p>
    <w:p w14:paraId="209AF883" w14:textId="77777777" w:rsidR="00B86BA8" w:rsidRDefault="00B86BA8">
      <w:pPr>
        <w:spacing w:after="0" w:line="240" w:lineRule="auto"/>
        <w:jc w:val="both"/>
        <w:rPr>
          <w:rFonts w:ascii="Century Gothic" w:eastAsia="Century Gothic" w:hAnsi="Century Gothic" w:cs="Century Gothic"/>
        </w:rPr>
      </w:pPr>
    </w:p>
    <w:p w14:paraId="743C74DB" w14:textId="77777777" w:rsidR="00B86BA8" w:rsidRDefault="007B3120" w:rsidP="001D2012">
      <w:pPr>
        <w:numPr>
          <w:ilvl w:val="0"/>
          <w:numId w:val="19"/>
        </w:numPr>
        <w:spacing w:after="0" w:line="240"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Ensure that </w:t>
      </w:r>
      <w:r w:rsidR="00040607">
        <w:rPr>
          <w:rFonts w:ascii="Century Gothic" w:eastAsia="Century Gothic" w:hAnsi="Century Gothic" w:cs="Century Gothic"/>
        </w:rPr>
        <w:t>students’</w:t>
      </w:r>
      <w:r>
        <w:rPr>
          <w:rFonts w:ascii="Century Gothic" w:eastAsia="Century Gothic" w:hAnsi="Century Gothic" w:cs="Century Gothic"/>
        </w:rPr>
        <w:t xml:space="preserve"> wishes and feelings are taken into account when determining what actions to take and services to provide and that they are able to express their views and give feedback. We will always seek to act in the best interests of </w:t>
      </w:r>
      <w:r w:rsidR="00040607">
        <w:rPr>
          <w:rFonts w:ascii="Century Gothic" w:eastAsia="Century Gothic" w:hAnsi="Century Gothic" w:cs="Century Gothic"/>
        </w:rPr>
        <w:t>all our students</w:t>
      </w:r>
      <w:r>
        <w:rPr>
          <w:rFonts w:ascii="Century Gothic" w:eastAsia="Century Gothic" w:hAnsi="Century Gothic" w:cs="Century Gothic"/>
        </w:rPr>
        <w:t>.</w:t>
      </w:r>
    </w:p>
    <w:p w14:paraId="4E5BE966" w14:textId="77777777" w:rsidR="00B86BA8" w:rsidRDefault="00B86BA8">
      <w:pPr>
        <w:spacing w:after="0" w:line="240" w:lineRule="auto"/>
        <w:ind w:left="720"/>
        <w:jc w:val="both"/>
        <w:rPr>
          <w:rFonts w:ascii="Century Gothic" w:eastAsia="Century Gothic" w:hAnsi="Century Gothic" w:cs="Century Gothic"/>
        </w:rPr>
      </w:pPr>
    </w:p>
    <w:p w14:paraId="3715C100" w14:textId="77777777" w:rsidR="00147178" w:rsidRDefault="007B3120" w:rsidP="001D2012">
      <w:pPr>
        <w:numPr>
          <w:ilvl w:val="0"/>
          <w:numId w:val="19"/>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Ensure that </w:t>
      </w:r>
      <w:r w:rsidR="00040607">
        <w:rPr>
          <w:rFonts w:ascii="Century Gothic" w:eastAsia="Century Gothic" w:hAnsi="Century Gothic" w:cs="Century Gothic"/>
        </w:rPr>
        <w:t>students</w:t>
      </w:r>
      <w:r>
        <w:rPr>
          <w:rFonts w:ascii="Century Gothic" w:eastAsia="Century Gothic" w:hAnsi="Century Gothic" w:cs="Century Gothic"/>
        </w:rPr>
        <w:t xml:space="preserve"> know that there are adults in the school whom they can approach if they are worried</w:t>
      </w:r>
      <w:r w:rsidR="00040607">
        <w:rPr>
          <w:rFonts w:ascii="Century Gothic" w:eastAsia="Century Gothic" w:hAnsi="Century Gothic" w:cs="Century Gothic"/>
        </w:rPr>
        <w:t>,</w:t>
      </w:r>
      <w:r>
        <w:rPr>
          <w:rFonts w:ascii="Century Gothic" w:eastAsia="Century Gothic" w:hAnsi="Century Gothic" w:cs="Century Gothic"/>
        </w:rPr>
        <w:t xml:space="preserve"> or are in difficulty</w:t>
      </w:r>
      <w:r w:rsidR="00040607">
        <w:rPr>
          <w:rFonts w:ascii="Century Gothic" w:eastAsia="Century Gothic" w:hAnsi="Century Gothic" w:cs="Century Gothic"/>
        </w:rPr>
        <w:t>,</w:t>
      </w:r>
      <w:r>
        <w:rPr>
          <w:rFonts w:ascii="Century Gothic" w:eastAsia="Century Gothic" w:hAnsi="Century Gothic" w:cs="Century Gothic"/>
        </w:rPr>
        <w:t xml:space="preserve"> and that there are alternative ways to report concerns</w:t>
      </w:r>
      <w:r w:rsidR="00040607">
        <w:rPr>
          <w:rFonts w:ascii="Century Gothic" w:eastAsia="Century Gothic" w:hAnsi="Century Gothic" w:cs="Century Gothic"/>
        </w:rPr>
        <w:t xml:space="preserve">.  </w:t>
      </w:r>
    </w:p>
    <w:p w14:paraId="5899F9C3" w14:textId="77777777" w:rsidR="005C2082" w:rsidRDefault="005C2082" w:rsidP="005C2082">
      <w:pPr>
        <w:pStyle w:val="ListParagraph"/>
        <w:rPr>
          <w:rFonts w:ascii="Century Gothic" w:eastAsia="Century Gothic" w:hAnsi="Century Gothic" w:cs="Century Gothic"/>
        </w:rPr>
      </w:pPr>
    </w:p>
    <w:p w14:paraId="260F82BC" w14:textId="77777777" w:rsidR="00147178" w:rsidRPr="005C2082" w:rsidRDefault="005C2082" w:rsidP="001D2012">
      <w:pPr>
        <w:numPr>
          <w:ilvl w:val="0"/>
          <w:numId w:val="46"/>
        </w:numPr>
        <w:pBdr>
          <w:top w:val="nil"/>
          <w:left w:val="nil"/>
          <w:bottom w:val="nil"/>
          <w:right w:val="nil"/>
          <w:between w:val="nil"/>
        </w:pBdr>
        <w:spacing w:after="200" w:line="276" w:lineRule="auto"/>
        <w:ind w:left="1134" w:hanging="425"/>
        <w:rPr>
          <w:rFonts w:ascii="Century Gothic" w:eastAsia="Comic Sans MS" w:hAnsi="Century Gothic" w:cs="Comic Sans MS"/>
          <w:color w:val="000000"/>
        </w:rPr>
      </w:pPr>
      <w:r w:rsidRPr="005C2082">
        <w:rPr>
          <w:rFonts w:ascii="Century Gothic" w:eastAsia="Comic Sans MS" w:hAnsi="Century Gothic" w:cs="Comic Sans MS"/>
          <w:color w:val="000000"/>
        </w:rPr>
        <w:t>Promote a ‘sense of belonging’ both within Huntingdon House School community and the local environment</w:t>
      </w:r>
      <w:r w:rsidR="00716302">
        <w:rPr>
          <w:rFonts w:ascii="Century Gothic" w:eastAsia="Comic Sans MS" w:hAnsi="Century Gothic" w:cs="Comic Sans MS"/>
          <w:color w:val="000000"/>
        </w:rPr>
        <w:t xml:space="preserve">, </w:t>
      </w:r>
      <w:r>
        <w:rPr>
          <w:rFonts w:ascii="Century Gothic" w:eastAsia="Comic Sans MS" w:hAnsi="Century Gothic" w:cs="Comic Sans MS"/>
          <w:color w:val="000000"/>
        </w:rPr>
        <w:t xml:space="preserve">through off-site </w:t>
      </w:r>
      <w:r w:rsidRPr="005C2082">
        <w:rPr>
          <w:rFonts w:ascii="Century Gothic" w:eastAsia="Comic Sans MS" w:hAnsi="Century Gothic" w:cs="Comic Sans MS"/>
          <w:color w:val="000000"/>
        </w:rPr>
        <w:t>outing</w:t>
      </w:r>
      <w:r>
        <w:rPr>
          <w:rFonts w:ascii="Century Gothic" w:eastAsia="Comic Sans MS" w:hAnsi="Century Gothic" w:cs="Comic Sans MS"/>
          <w:color w:val="000000"/>
        </w:rPr>
        <w:t>s</w:t>
      </w:r>
      <w:r w:rsidRPr="005C2082">
        <w:rPr>
          <w:rFonts w:ascii="Century Gothic" w:eastAsia="Comic Sans MS" w:hAnsi="Century Gothic" w:cs="Comic Sans MS"/>
          <w:color w:val="000000"/>
        </w:rPr>
        <w:t>/</w:t>
      </w:r>
      <w:r>
        <w:rPr>
          <w:rFonts w:ascii="Century Gothic" w:eastAsia="Comic Sans MS" w:hAnsi="Century Gothic" w:cs="Comic Sans MS"/>
          <w:color w:val="000000"/>
        </w:rPr>
        <w:t>t</w:t>
      </w:r>
      <w:r w:rsidRPr="005C2082">
        <w:rPr>
          <w:rFonts w:ascii="Century Gothic" w:eastAsia="Comic Sans MS" w:hAnsi="Century Gothic" w:cs="Comic Sans MS"/>
          <w:color w:val="000000"/>
        </w:rPr>
        <w:t>rips</w:t>
      </w:r>
      <w:r>
        <w:rPr>
          <w:rFonts w:ascii="Century Gothic" w:eastAsia="Comic Sans MS" w:hAnsi="Century Gothic" w:cs="Comic Sans MS"/>
          <w:color w:val="000000"/>
        </w:rPr>
        <w:t xml:space="preserve"> and educational visits.</w:t>
      </w:r>
    </w:p>
    <w:p w14:paraId="3C17386B" w14:textId="21A6109B" w:rsidR="00716302" w:rsidRPr="00147178" w:rsidRDefault="005C2082" w:rsidP="001D2012">
      <w:pPr>
        <w:numPr>
          <w:ilvl w:val="0"/>
          <w:numId w:val="19"/>
        </w:numPr>
        <w:spacing w:after="0" w:line="240" w:lineRule="auto"/>
        <w:jc w:val="both"/>
        <w:rPr>
          <w:rFonts w:ascii="Century Gothic" w:eastAsia="Century Gothic" w:hAnsi="Century Gothic" w:cs="Century Gothic"/>
          <w:color w:val="000000" w:themeColor="text1"/>
        </w:rPr>
      </w:pPr>
      <w:r w:rsidRPr="00E213EC">
        <w:rPr>
          <w:rFonts w:ascii="Century Gothic" w:eastAsia="Comic Sans MS" w:hAnsi="Century Gothic" w:cs="Comic Sans MS"/>
          <w:b/>
          <w:bCs/>
        </w:rPr>
        <w:t xml:space="preserve">Include in the </w:t>
      </w:r>
      <w:r w:rsidR="00716302" w:rsidRPr="00E213EC">
        <w:rPr>
          <w:rFonts w:ascii="Century Gothic" w:eastAsia="Comic Sans MS" w:hAnsi="Century Gothic" w:cs="Comic Sans MS"/>
          <w:b/>
          <w:bCs/>
        </w:rPr>
        <w:t xml:space="preserve">curricular </w:t>
      </w:r>
      <w:r w:rsidRPr="00E213EC">
        <w:rPr>
          <w:rFonts w:ascii="Century Gothic" w:eastAsia="Comic Sans MS" w:hAnsi="Century Gothic" w:cs="Comic Sans MS"/>
          <w:b/>
          <w:bCs/>
        </w:rPr>
        <w:t xml:space="preserve">activities and learning opportunities information which equips </w:t>
      </w:r>
      <w:r w:rsidR="00716302" w:rsidRPr="00E213EC">
        <w:rPr>
          <w:rFonts w:ascii="Century Gothic" w:eastAsia="Comic Sans MS" w:hAnsi="Century Gothic" w:cs="Comic Sans MS"/>
          <w:b/>
          <w:bCs/>
        </w:rPr>
        <w:t>students</w:t>
      </w:r>
      <w:r w:rsidRPr="00E213EC">
        <w:rPr>
          <w:rFonts w:ascii="Century Gothic" w:eastAsia="Comic Sans MS" w:hAnsi="Century Gothic" w:cs="Comic Sans MS"/>
          <w:b/>
          <w:bCs/>
        </w:rPr>
        <w:t xml:space="preserve"> with the skills they need to stay safe from abuse</w:t>
      </w:r>
      <w:r w:rsidRPr="00716302">
        <w:rPr>
          <w:rFonts w:ascii="Century Gothic" w:eastAsia="Comic Sans MS" w:hAnsi="Century Gothic" w:cs="Comic Sans MS"/>
          <w:color w:val="000000"/>
        </w:rPr>
        <w:t xml:space="preserve">, and which will help </w:t>
      </w:r>
      <w:r w:rsidR="00716302" w:rsidRPr="00716302">
        <w:rPr>
          <w:rFonts w:ascii="Century Gothic" w:eastAsia="Comic Sans MS" w:hAnsi="Century Gothic" w:cs="Comic Sans MS"/>
          <w:color w:val="000000"/>
        </w:rPr>
        <w:t>students</w:t>
      </w:r>
      <w:r w:rsidRPr="00716302">
        <w:rPr>
          <w:rFonts w:ascii="Century Gothic" w:eastAsia="Comic Sans MS" w:hAnsi="Century Gothic" w:cs="Comic Sans MS"/>
          <w:color w:val="000000"/>
        </w:rPr>
        <w:t xml:space="preserve"> develop realistic attitudes to the responsibilities of adult life, particularly with regard to family relationships and parenting skills</w:t>
      </w:r>
      <w:r w:rsidR="00716302">
        <w:rPr>
          <w:rFonts w:ascii="Century Gothic" w:eastAsia="Comic Sans MS" w:hAnsi="Century Gothic" w:cs="Comic Sans MS"/>
          <w:color w:val="000000"/>
        </w:rPr>
        <w:t>.</w:t>
      </w:r>
      <w:r w:rsidRPr="00716302">
        <w:rPr>
          <w:rFonts w:ascii="Century Gothic" w:eastAsia="Comic Sans MS" w:hAnsi="Century Gothic" w:cs="Comic Sans MS"/>
          <w:color w:val="000000"/>
        </w:rPr>
        <w:t xml:space="preserve"> </w:t>
      </w:r>
      <w:r w:rsidR="00716302" w:rsidRPr="00147178">
        <w:rPr>
          <w:rFonts w:ascii="Century Gothic" w:eastAsia="Century Gothic" w:hAnsi="Century Gothic" w:cs="Century Gothic"/>
          <w:color w:val="000000" w:themeColor="text1"/>
        </w:rPr>
        <w:t>For example, taught lessons within the timetabled curriculum associated with PSHE</w:t>
      </w:r>
      <w:r w:rsidR="00716302">
        <w:rPr>
          <w:rFonts w:ascii="Century Gothic" w:eastAsia="Century Gothic" w:hAnsi="Century Gothic" w:cs="Century Gothic"/>
          <w:color w:val="000000" w:themeColor="text1"/>
        </w:rPr>
        <w:t xml:space="preserve">, </w:t>
      </w:r>
      <w:r w:rsidR="00716302" w:rsidRPr="00147178">
        <w:rPr>
          <w:rFonts w:ascii="Century Gothic" w:eastAsia="Century Gothic" w:hAnsi="Century Gothic" w:cs="Century Gothic"/>
          <w:color w:val="000000" w:themeColor="text1"/>
        </w:rPr>
        <w:t>Citizenship</w:t>
      </w:r>
      <w:r w:rsidR="00716302">
        <w:rPr>
          <w:rFonts w:ascii="Century Gothic" w:eastAsia="Century Gothic" w:hAnsi="Century Gothic" w:cs="Century Gothic"/>
          <w:color w:val="000000" w:themeColor="text1"/>
        </w:rPr>
        <w:t xml:space="preserve">, </w:t>
      </w:r>
      <w:r w:rsidR="005E2730" w:rsidRPr="00147178">
        <w:rPr>
          <w:rFonts w:ascii="Century Gothic" w:eastAsia="Century Gothic" w:hAnsi="Century Gothic" w:cs="Century Gothic"/>
          <w:color w:val="000000" w:themeColor="text1"/>
        </w:rPr>
        <w:t>Relationships</w:t>
      </w:r>
      <w:r w:rsidR="005E2730">
        <w:rPr>
          <w:rFonts w:ascii="Century Gothic" w:eastAsia="Century Gothic" w:hAnsi="Century Gothic" w:cs="Century Gothic"/>
          <w:color w:val="000000" w:themeColor="text1"/>
        </w:rPr>
        <w:t>,</w:t>
      </w:r>
      <w:r w:rsidR="005E2730" w:rsidRPr="00147178">
        <w:rPr>
          <w:rFonts w:ascii="Century Gothic" w:eastAsia="Century Gothic" w:hAnsi="Century Gothic" w:cs="Century Gothic"/>
          <w:color w:val="000000" w:themeColor="text1"/>
        </w:rPr>
        <w:t xml:space="preserve"> </w:t>
      </w:r>
      <w:r w:rsidR="005E2730">
        <w:rPr>
          <w:rFonts w:ascii="Century Gothic" w:eastAsia="Century Gothic" w:hAnsi="Century Gothic" w:cs="Century Gothic"/>
          <w:color w:val="000000" w:themeColor="text1"/>
        </w:rPr>
        <w:t>Se</w:t>
      </w:r>
      <w:r w:rsidR="005E2730" w:rsidRPr="00147178">
        <w:rPr>
          <w:rFonts w:ascii="Century Gothic" w:eastAsia="Century Gothic" w:hAnsi="Century Gothic" w:cs="Century Gothic"/>
          <w:color w:val="000000" w:themeColor="text1"/>
        </w:rPr>
        <w:t>x</w:t>
      </w:r>
      <w:r w:rsidR="005E2730">
        <w:rPr>
          <w:rFonts w:ascii="Century Gothic" w:eastAsia="Century Gothic" w:hAnsi="Century Gothic" w:cs="Century Gothic"/>
          <w:color w:val="000000" w:themeColor="text1"/>
        </w:rPr>
        <w:t>,</w:t>
      </w:r>
      <w:r w:rsidR="00716302">
        <w:rPr>
          <w:rFonts w:ascii="Century Gothic" w:eastAsia="Century Gothic" w:hAnsi="Century Gothic" w:cs="Century Gothic"/>
          <w:color w:val="000000" w:themeColor="text1"/>
        </w:rPr>
        <w:t xml:space="preserve"> Life Skills</w:t>
      </w:r>
      <w:r w:rsidR="00716302" w:rsidRPr="00147178">
        <w:rPr>
          <w:rFonts w:ascii="Century Gothic" w:eastAsia="Century Gothic" w:hAnsi="Century Gothic" w:cs="Century Gothic"/>
          <w:color w:val="000000" w:themeColor="text1"/>
        </w:rPr>
        <w:t xml:space="preserve"> and Health Education.  Raising students’ awareness of child protection issues and ensuring they know who/ where to go for help.  This includes the use of Worry Boxes around the school for students to self-report their fears, anxieties and feelings.</w:t>
      </w:r>
    </w:p>
    <w:p w14:paraId="61DC3DB5" w14:textId="77777777" w:rsidR="005C2082" w:rsidRPr="005C2082" w:rsidRDefault="005C2082" w:rsidP="000C4655">
      <w:pPr>
        <w:spacing w:after="0" w:line="240" w:lineRule="auto"/>
        <w:jc w:val="both"/>
        <w:rPr>
          <w:rFonts w:ascii="Century Gothic" w:eastAsia="Century Gothic" w:hAnsi="Century Gothic" w:cs="Century Gothic"/>
          <w:color w:val="000000" w:themeColor="text1"/>
        </w:rPr>
      </w:pPr>
    </w:p>
    <w:p w14:paraId="5938249D" w14:textId="77777777" w:rsidR="00716302" w:rsidRPr="00716302" w:rsidRDefault="00716302" w:rsidP="00716302">
      <w:pPr>
        <w:spacing w:after="0" w:line="240" w:lineRule="auto"/>
        <w:ind w:left="1080"/>
        <w:jc w:val="both"/>
        <w:rPr>
          <w:rFonts w:ascii="Century Gothic" w:eastAsia="Century Gothic" w:hAnsi="Century Gothic" w:cs="Century Gothic"/>
          <w:color w:val="FF0000"/>
        </w:rPr>
      </w:pPr>
    </w:p>
    <w:p w14:paraId="59E18F66" w14:textId="77777777" w:rsidR="00B86BA8" w:rsidRPr="00147178" w:rsidRDefault="007B3120" w:rsidP="001D2012">
      <w:pPr>
        <w:numPr>
          <w:ilvl w:val="0"/>
          <w:numId w:val="19"/>
        </w:numPr>
        <w:spacing w:after="0" w:line="240" w:lineRule="auto"/>
        <w:jc w:val="both"/>
        <w:rPr>
          <w:rFonts w:ascii="Century Gothic" w:eastAsia="Century Gothic" w:hAnsi="Century Gothic" w:cs="Century Gothic"/>
          <w:color w:val="000000" w:themeColor="text1"/>
        </w:rPr>
      </w:pPr>
      <w:r w:rsidRPr="00147178">
        <w:rPr>
          <w:rFonts w:ascii="Century Gothic" w:eastAsia="Century Gothic" w:hAnsi="Century Gothic" w:cs="Century Gothic"/>
          <w:color w:val="000000" w:themeColor="text1"/>
        </w:rPr>
        <w:t xml:space="preserve">Ensure that </w:t>
      </w:r>
      <w:r w:rsidR="000C4655">
        <w:rPr>
          <w:rFonts w:ascii="Century Gothic" w:eastAsia="Century Gothic" w:hAnsi="Century Gothic" w:cs="Century Gothic"/>
          <w:color w:val="000000" w:themeColor="text1"/>
        </w:rPr>
        <w:t>students</w:t>
      </w:r>
      <w:r w:rsidRPr="00147178">
        <w:rPr>
          <w:rFonts w:ascii="Century Gothic" w:eastAsia="Century Gothic" w:hAnsi="Century Gothic" w:cs="Century Gothic"/>
          <w:color w:val="000000" w:themeColor="text1"/>
        </w:rPr>
        <w:t xml:space="preserve"> who </w:t>
      </w:r>
      <w:r w:rsidR="00147178" w:rsidRPr="00147178">
        <w:rPr>
          <w:rFonts w:ascii="Century Gothic" w:eastAsia="Century Gothic" w:hAnsi="Century Gothic" w:cs="Century Gothic"/>
          <w:color w:val="000000" w:themeColor="text1"/>
        </w:rPr>
        <w:t>are on the Child Protection Register are carefully monitored and support</w:t>
      </w:r>
      <w:r w:rsidR="00147178">
        <w:rPr>
          <w:rFonts w:ascii="Century Gothic" w:eastAsia="Century Gothic" w:hAnsi="Century Gothic" w:cs="Century Gothic"/>
          <w:color w:val="000000" w:themeColor="text1"/>
        </w:rPr>
        <w:t>ed</w:t>
      </w:r>
      <w:r w:rsidR="00147178" w:rsidRPr="00147178">
        <w:rPr>
          <w:rFonts w:ascii="Century Gothic" w:eastAsia="Century Gothic" w:hAnsi="Century Gothic" w:cs="Century Gothic"/>
          <w:color w:val="000000" w:themeColor="text1"/>
        </w:rPr>
        <w:t xml:space="preserve"> across the curriculum and in their relationships</w:t>
      </w:r>
      <w:r w:rsidR="00147178">
        <w:rPr>
          <w:rFonts w:ascii="Century Gothic" w:eastAsia="Century Gothic" w:hAnsi="Century Gothic" w:cs="Century Gothic"/>
          <w:color w:val="000000" w:themeColor="text1"/>
        </w:rPr>
        <w:t xml:space="preserve"> around the school.  Carefully evaluating their access to curriculum content, when this may be particularly emotionally challenging.  Offering regular 1:1 mentoring, review and support sessions with an adult of their choosing</w:t>
      </w:r>
      <w:r w:rsidR="00716302">
        <w:rPr>
          <w:rFonts w:ascii="Century Gothic" w:eastAsia="Century Gothic" w:hAnsi="Century Gothic" w:cs="Century Gothic"/>
          <w:color w:val="000000" w:themeColor="text1"/>
        </w:rPr>
        <w:t xml:space="preserve"> (most usually their Lead Teacher)</w:t>
      </w:r>
      <w:r w:rsidR="00147178">
        <w:rPr>
          <w:rFonts w:ascii="Century Gothic" w:eastAsia="Century Gothic" w:hAnsi="Century Gothic" w:cs="Century Gothic"/>
          <w:color w:val="000000" w:themeColor="text1"/>
        </w:rPr>
        <w:t>.</w:t>
      </w:r>
    </w:p>
    <w:p w14:paraId="3D471944" w14:textId="77777777" w:rsidR="00B86BA8" w:rsidRDefault="00B86BA8">
      <w:pPr>
        <w:spacing w:after="0" w:line="240" w:lineRule="auto"/>
        <w:jc w:val="both"/>
        <w:rPr>
          <w:rFonts w:ascii="Century Gothic" w:eastAsia="Century Gothic" w:hAnsi="Century Gothic" w:cs="Century Gothic"/>
        </w:rPr>
      </w:pPr>
    </w:p>
    <w:p w14:paraId="6BA11E0B" w14:textId="77777777" w:rsidR="00716302" w:rsidRPr="00716302" w:rsidRDefault="007B3120" w:rsidP="001D2012">
      <w:pPr>
        <w:numPr>
          <w:ilvl w:val="0"/>
          <w:numId w:val="19"/>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Ensure every effort is made to establish effective working relationships with </w:t>
      </w:r>
      <w:r w:rsidR="00716302">
        <w:rPr>
          <w:rFonts w:ascii="Century Gothic" w:eastAsia="Century Gothic" w:hAnsi="Century Gothic" w:cs="Century Gothic"/>
        </w:rPr>
        <w:t xml:space="preserve">parents/carers, </w:t>
      </w:r>
      <w:r w:rsidR="00653DFF">
        <w:rPr>
          <w:rFonts w:ascii="Century Gothic" w:eastAsia="Century Gothic" w:hAnsi="Century Gothic" w:cs="Century Gothic"/>
        </w:rPr>
        <w:t xml:space="preserve">Child </w:t>
      </w:r>
      <w:r w:rsidR="00653DFF" w:rsidRPr="00716302">
        <w:rPr>
          <w:rFonts w:ascii="Century Gothic" w:eastAsia="Century Gothic" w:hAnsi="Century Gothic" w:cs="Century Gothic"/>
        </w:rPr>
        <w:t xml:space="preserve">Protection </w:t>
      </w:r>
      <w:r w:rsidRPr="00716302">
        <w:rPr>
          <w:rFonts w:ascii="Century Gothic" w:eastAsia="Century Gothic" w:hAnsi="Century Gothic" w:cs="Century Gothic"/>
        </w:rPr>
        <w:t xml:space="preserve">partners and </w:t>
      </w:r>
      <w:r w:rsidR="00716302">
        <w:rPr>
          <w:rFonts w:ascii="Century Gothic" w:eastAsia="Century Gothic" w:hAnsi="Century Gothic" w:cs="Century Gothic"/>
        </w:rPr>
        <w:t xml:space="preserve">family support </w:t>
      </w:r>
      <w:r w:rsidRPr="00716302">
        <w:rPr>
          <w:rFonts w:ascii="Century Gothic" w:eastAsia="Century Gothic" w:hAnsi="Century Gothic" w:cs="Century Gothic"/>
        </w:rPr>
        <w:t>colleagues from other agencies</w:t>
      </w:r>
      <w:r w:rsidR="00716302" w:rsidRPr="00716302">
        <w:rPr>
          <w:rFonts w:ascii="Century Gothic" w:eastAsia="Comic Sans MS" w:hAnsi="Century Gothic" w:cs="Comic Sans MS"/>
          <w:color w:val="000000"/>
        </w:rPr>
        <w:t>, through regular Annual Review meetings, Open Days and an Open-Door policy all times.</w:t>
      </w:r>
    </w:p>
    <w:p w14:paraId="1F0A6BC2" w14:textId="77777777" w:rsidR="00716302" w:rsidRDefault="00716302" w:rsidP="00716302">
      <w:pPr>
        <w:spacing w:after="0" w:line="240" w:lineRule="auto"/>
        <w:ind w:left="1080"/>
        <w:jc w:val="both"/>
        <w:rPr>
          <w:rFonts w:ascii="Century Gothic" w:eastAsia="Century Gothic" w:hAnsi="Century Gothic" w:cs="Century Gothic"/>
        </w:rPr>
      </w:pPr>
    </w:p>
    <w:p w14:paraId="6DD4AA58" w14:textId="77777777" w:rsidR="00B86BA8" w:rsidRDefault="00B86BA8">
      <w:pPr>
        <w:spacing w:after="0" w:line="240" w:lineRule="auto"/>
        <w:jc w:val="both"/>
        <w:rPr>
          <w:rFonts w:ascii="Century Gothic" w:eastAsia="Century Gothic" w:hAnsi="Century Gothic" w:cs="Century Gothic"/>
        </w:rPr>
      </w:pPr>
    </w:p>
    <w:p w14:paraId="1297ED01" w14:textId="77777777" w:rsidR="00653DFF" w:rsidRDefault="007B3120" w:rsidP="001D2012">
      <w:pPr>
        <w:numPr>
          <w:ilvl w:val="0"/>
          <w:numId w:val="19"/>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Operate safer recruitment procedures and make sure that all appropriate checks are carried out and recorded on the </w:t>
      </w:r>
      <w:r w:rsidR="00653DFF">
        <w:rPr>
          <w:rFonts w:ascii="Century Gothic" w:eastAsia="Century Gothic" w:hAnsi="Century Gothic" w:cs="Century Gothic"/>
        </w:rPr>
        <w:t>S</w:t>
      </w:r>
      <w:r>
        <w:rPr>
          <w:rFonts w:ascii="Century Gothic" w:eastAsia="Century Gothic" w:hAnsi="Century Gothic" w:cs="Century Gothic"/>
        </w:rPr>
        <w:t xml:space="preserve">ingle </w:t>
      </w:r>
      <w:r w:rsidR="00653DFF">
        <w:rPr>
          <w:rFonts w:ascii="Century Gothic" w:eastAsia="Century Gothic" w:hAnsi="Century Gothic" w:cs="Century Gothic"/>
        </w:rPr>
        <w:t>C</w:t>
      </w:r>
      <w:r>
        <w:rPr>
          <w:rFonts w:ascii="Century Gothic" w:eastAsia="Century Gothic" w:hAnsi="Century Gothic" w:cs="Century Gothic"/>
        </w:rPr>
        <w:t xml:space="preserve">entral </w:t>
      </w:r>
      <w:r w:rsidR="00653DFF">
        <w:rPr>
          <w:rFonts w:ascii="Century Gothic" w:eastAsia="Century Gothic" w:hAnsi="Century Gothic" w:cs="Century Gothic"/>
        </w:rPr>
        <w:t>R</w:t>
      </w:r>
      <w:r>
        <w:rPr>
          <w:rFonts w:ascii="Century Gothic" w:eastAsia="Century Gothic" w:hAnsi="Century Gothic" w:cs="Century Gothic"/>
        </w:rPr>
        <w:t xml:space="preserve">ecord for new staff and volunteers who will work with </w:t>
      </w:r>
      <w:r w:rsidR="00653DFF">
        <w:rPr>
          <w:rFonts w:ascii="Century Gothic" w:eastAsia="Century Gothic" w:hAnsi="Century Gothic" w:cs="Century Gothic"/>
        </w:rPr>
        <w:t>students</w:t>
      </w:r>
      <w:r>
        <w:rPr>
          <w:rFonts w:ascii="Century Gothic" w:eastAsia="Century Gothic" w:hAnsi="Century Gothic" w:cs="Century Gothic"/>
        </w:rPr>
        <w:t>, including</w:t>
      </w:r>
      <w:r w:rsidR="00653DFF">
        <w:rPr>
          <w:rFonts w:ascii="Century Gothic" w:eastAsia="Century Gothic" w:hAnsi="Century Gothic" w:cs="Century Gothic"/>
        </w:rPr>
        <w:t>:</w:t>
      </w:r>
    </w:p>
    <w:p w14:paraId="696BFCBA" w14:textId="76016DB6" w:rsidR="00653DFF" w:rsidRDefault="00653DFF" w:rsidP="00653DFF">
      <w:pPr>
        <w:spacing w:after="0" w:line="240" w:lineRule="auto"/>
        <w:ind w:left="1134"/>
        <w:jc w:val="both"/>
        <w:rPr>
          <w:rFonts w:ascii="Century Gothic" w:eastAsia="Century Gothic" w:hAnsi="Century Gothic" w:cs="Century Gothic"/>
        </w:rPr>
      </w:pPr>
      <w:r>
        <w:rPr>
          <w:rFonts w:ascii="Century Gothic" w:eastAsia="Century Gothic" w:hAnsi="Century Gothic" w:cs="Century Gothic"/>
        </w:rPr>
        <w:t>-    identity check</w:t>
      </w:r>
      <w:r w:rsidR="0048320D">
        <w:rPr>
          <w:rFonts w:ascii="Century Gothic" w:eastAsia="Century Gothic" w:hAnsi="Century Gothic" w:cs="Century Gothic"/>
        </w:rPr>
        <w:t xml:space="preserve"> </w:t>
      </w:r>
      <w:proofErr w:type="gramStart"/>
      <w:r w:rsidR="0048320D">
        <w:rPr>
          <w:rFonts w:ascii="Century Gothic" w:eastAsia="Century Gothic" w:hAnsi="Century Gothic" w:cs="Century Gothic"/>
        </w:rPr>
        <w:t>( including</w:t>
      </w:r>
      <w:proofErr w:type="gramEnd"/>
      <w:r w:rsidR="0048320D">
        <w:rPr>
          <w:rFonts w:ascii="Century Gothic" w:eastAsia="Century Gothic" w:hAnsi="Century Gothic" w:cs="Century Gothic"/>
        </w:rPr>
        <w:t xml:space="preserve"> birth certificate </w:t>
      </w:r>
      <w:r w:rsidR="00DD26A8">
        <w:rPr>
          <w:rFonts w:ascii="Century Gothic" w:eastAsia="Century Gothic" w:hAnsi="Century Gothic" w:cs="Century Gothic"/>
        </w:rPr>
        <w:t>for any previous name)</w:t>
      </w:r>
    </w:p>
    <w:p w14:paraId="6ECB62B4" w14:textId="77777777" w:rsidR="00653DFF" w:rsidRDefault="00653DFF" w:rsidP="00653DFF">
      <w:pPr>
        <w:spacing w:after="0" w:line="240" w:lineRule="auto"/>
        <w:ind w:left="1134"/>
        <w:jc w:val="both"/>
        <w:rPr>
          <w:rFonts w:ascii="Century Gothic" w:eastAsia="Century Gothic" w:hAnsi="Century Gothic" w:cs="Century Gothic"/>
        </w:rPr>
      </w:pPr>
      <w:r>
        <w:rPr>
          <w:rFonts w:ascii="Century Gothic" w:eastAsia="Century Gothic" w:hAnsi="Century Gothic" w:cs="Century Gothic"/>
        </w:rPr>
        <w:t>-    r</w:t>
      </w:r>
      <w:r w:rsidRPr="00653DFF">
        <w:rPr>
          <w:rFonts w:ascii="Century Gothic" w:eastAsia="Century Gothic" w:hAnsi="Century Gothic" w:cs="Century Gothic"/>
        </w:rPr>
        <w:t xml:space="preserve">ight to work </w:t>
      </w:r>
    </w:p>
    <w:p w14:paraId="0B968C41" w14:textId="77777777" w:rsidR="00653DFF" w:rsidRDefault="00653DFF" w:rsidP="00653DFF">
      <w:pPr>
        <w:spacing w:after="0" w:line="240" w:lineRule="auto"/>
        <w:ind w:left="1134"/>
        <w:jc w:val="both"/>
        <w:rPr>
          <w:rFonts w:ascii="Century Gothic" w:eastAsia="Century Gothic" w:hAnsi="Century Gothic" w:cs="Century Gothic"/>
        </w:rPr>
      </w:pPr>
      <w:r>
        <w:rPr>
          <w:rFonts w:ascii="Century Gothic" w:eastAsia="Century Gothic" w:hAnsi="Century Gothic" w:cs="Century Gothic"/>
        </w:rPr>
        <w:t xml:space="preserve">-    </w:t>
      </w:r>
      <w:r w:rsidRPr="00653DFF">
        <w:rPr>
          <w:rFonts w:ascii="Century Gothic" w:eastAsia="Century Gothic" w:hAnsi="Century Gothic" w:cs="Century Gothic"/>
        </w:rPr>
        <w:t xml:space="preserve">enhanced DBS criminal record and barred list </w:t>
      </w:r>
      <w:r>
        <w:rPr>
          <w:rFonts w:ascii="Century Gothic" w:eastAsia="Century Gothic" w:hAnsi="Century Gothic" w:cs="Century Gothic"/>
        </w:rPr>
        <w:t>(</w:t>
      </w:r>
      <w:r w:rsidRPr="00653DFF">
        <w:rPr>
          <w:rFonts w:ascii="Century Gothic" w:eastAsia="Century Gothic" w:hAnsi="Century Gothic" w:cs="Century Gothic"/>
        </w:rPr>
        <w:t>and overseas</w:t>
      </w:r>
      <w:r>
        <w:rPr>
          <w:rFonts w:ascii="Century Gothic" w:eastAsia="Century Gothic" w:hAnsi="Century Gothic" w:cs="Century Gothic"/>
        </w:rPr>
        <w:t xml:space="preserve"> if nec.)</w:t>
      </w:r>
    </w:p>
    <w:p w14:paraId="298F4CA4" w14:textId="77777777" w:rsidR="008C080C" w:rsidRDefault="008C080C" w:rsidP="00653DFF">
      <w:pPr>
        <w:spacing w:after="0" w:line="240" w:lineRule="auto"/>
        <w:ind w:left="1134"/>
        <w:jc w:val="both"/>
        <w:rPr>
          <w:rFonts w:ascii="Century Gothic" w:eastAsia="Century Gothic" w:hAnsi="Century Gothic" w:cs="Century Gothic"/>
        </w:rPr>
      </w:pPr>
      <w:r>
        <w:rPr>
          <w:rFonts w:ascii="Century Gothic" w:eastAsia="Century Gothic" w:hAnsi="Century Gothic" w:cs="Century Gothic"/>
        </w:rPr>
        <w:t>-    ISA registration</w:t>
      </w:r>
    </w:p>
    <w:p w14:paraId="797BFDCD" w14:textId="77777777" w:rsidR="00653DFF" w:rsidRDefault="00653DFF" w:rsidP="00653DFF">
      <w:pPr>
        <w:spacing w:after="0" w:line="240" w:lineRule="auto"/>
        <w:ind w:left="1134"/>
        <w:jc w:val="both"/>
        <w:rPr>
          <w:rFonts w:ascii="Century Gothic" w:eastAsia="Century Gothic" w:hAnsi="Century Gothic" w:cs="Century Gothic"/>
        </w:rPr>
      </w:pPr>
      <w:r>
        <w:rPr>
          <w:rFonts w:ascii="Century Gothic" w:eastAsia="Century Gothic" w:hAnsi="Century Gothic" w:cs="Century Gothic"/>
        </w:rPr>
        <w:t xml:space="preserve">- </w:t>
      </w:r>
      <w:r w:rsidRPr="00653DFF">
        <w:rPr>
          <w:rFonts w:ascii="Century Gothic" w:eastAsia="Century Gothic" w:hAnsi="Century Gothic" w:cs="Century Gothic"/>
        </w:rPr>
        <w:t xml:space="preserve"> </w:t>
      </w:r>
      <w:r>
        <w:rPr>
          <w:rFonts w:ascii="Century Gothic" w:eastAsia="Century Gothic" w:hAnsi="Century Gothic" w:cs="Century Gothic"/>
        </w:rPr>
        <w:t xml:space="preserve">  </w:t>
      </w:r>
      <w:r w:rsidRPr="00653DFF">
        <w:rPr>
          <w:rFonts w:ascii="Century Gothic" w:eastAsia="Century Gothic" w:hAnsi="Century Gothic" w:cs="Century Gothic"/>
        </w:rPr>
        <w:t xml:space="preserve">references </w:t>
      </w:r>
    </w:p>
    <w:p w14:paraId="24C49397" w14:textId="77777777" w:rsidR="00653DFF" w:rsidRDefault="00653DFF" w:rsidP="00653DFF">
      <w:pPr>
        <w:spacing w:after="0" w:line="240" w:lineRule="auto"/>
        <w:ind w:left="1134"/>
        <w:jc w:val="both"/>
        <w:rPr>
          <w:rFonts w:ascii="Century Gothic" w:eastAsia="Century Gothic" w:hAnsi="Century Gothic" w:cs="Century Gothic"/>
        </w:rPr>
      </w:pPr>
      <w:r>
        <w:rPr>
          <w:rFonts w:ascii="Century Gothic" w:eastAsia="Century Gothic" w:hAnsi="Century Gothic" w:cs="Century Gothic"/>
        </w:rPr>
        <w:t xml:space="preserve">-    </w:t>
      </w:r>
      <w:r w:rsidRPr="00653DFF">
        <w:rPr>
          <w:rFonts w:ascii="Century Gothic" w:eastAsia="Century Gothic" w:hAnsi="Century Gothic" w:cs="Century Gothic"/>
        </w:rPr>
        <w:t xml:space="preserve">on line searches for short listed candidates </w:t>
      </w:r>
    </w:p>
    <w:p w14:paraId="245ED3E9" w14:textId="77777777" w:rsidR="00653DFF" w:rsidRDefault="00653DFF" w:rsidP="00653DFF">
      <w:pPr>
        <w:spacing w:after="0" w:line="240" w:lineRule="auto"/>
        <w:ind w:left="1134"/>
        <w:jc w:val="both"/>
        <w:rPr>
          <w:rFonts w:ascii="Century Gothic" w:eastAsia="Century Gothic" w:hAnsi="Century Gothic" w:cs="Century Gothic"/>
        </w:rPr>
      </w:pPr>
      <w:r>
        <w:rPr>
          <w:rFonts w:ascii="Century Gothic" w:eastAsia="Century Gothic" w:hAnsi="Century Gothic" w:cs="Century Gothic"/>
        </w:rPr>
        <w:t xml:space="preserve">-    </w:t>
      </w:r>
      <w:r w:rsidRPr="00653DFF">
        <w:rPr>
          <w:rFonts w:ascii="Century Gothic" w:eastAsia="Century Gothic" w:hAnsi="Century Gothic" w:cs="Century Gothic"/>
        </w:rPr>
        <w:t xml:space="preserve">prohibition from teaching or managing in schools (s.128) </w:t>
      </w:r>
    </w:p>
    <w:p w14:paraId="64F45321" w14:textId="77777777" w:rsidR="00653DFF" w:rsidRDefault="00653DFF" w:rsidP="00653DFF">
      <w:pPr>
        <w:spacing w:after="0" w:line="240" w:lineRule="auto"/>
        <w:jc w:val="both"/>
        <w:rPr>
          <w:rFonts w:ascii="Century Gothic" w:eastAsia="Century Gothic" w:hAnsi="Century Gothic" w:cs="Century Gothic"/>
        </w:rPr>
      </w:pPr>
    </w:p>
    <w:p w14:paraId="0C260FC1" w14:textId="77777777" w:rsidR="00B86BA8" w:rsidRDefault="00653DFF" w:rsidP="00653DFF">
      <w:pPr>
        <w:spacing w:after="0" w:line="240" w:lineRule="auto"/>
        <w:jc w:val="both"/>
        <w:rPr>
          <w:rFonts w:ascii="Century Gothic" w:eastAsia="Century Gothic" w:hAnsi="Century Gothic" w:cs="Century Gothic"/>
          <w:color w:val="000000" w:themeColor="text1"/>
        </w:rPr>
      </w:pPr>
      <w:r>
        <w:rPr>
          <w:rFonts w:ascii="Century Gothic" w:eastAsia="Century Gothic" w:hAnsi="Century Gothic" w:cs="Century Gothic"/>
        </w:rPr>
        <w:t xml:space="preserve">With reference to: </w:t>
      </w:r>
      <w:r w:rsidRPr="00653DFF">
        <w:rPr>
          <w:rFonts w:ascii="Century Gothic" w:eastAsia="Century Gothic" w:hAnsi="Century Gothic" w:cs="Century Gothic"/>
        </w:rPr>
        <w:t xml:space="preserve">“Keeping </w:t>
      </w:r>
      <w:r>
        <w:rPr>
          <w:rFonts w:ascii="Century Gothic" w:eastAsia="Century Gothic" w:hAnsi="Century Gothic" w:cs="Century Gothic"/>
        </w:rPr>
        <w:t>C</w:t>
      </w:r>
      <w:r w:rsidRPr="00653DFF">
        <w:rPr>
          <w:rFonts w:ascii="Century Gothic" w:eastAsia="Century Gothic" w:hAnsi="Century Gothic" w:cs="Century Gothic"/>
        </w:rPr>
        <w:t xml:space="preserve">hildren </w:t>
      </w:r>
      <w:r>
        <w:rPr>
          <w:rFonts w:ascii="Century Gothic" w:eastAsia="Century Gothic" w:hAnsi="Century Gothic" w:cs="Century Gothic"/>
        </w:rPr>
        <w:t>S</w:t>
      </w:r>
      <w:r w:rsidRPr="00653DFF">
        <w:rPr>
          <w:rFonts w:ascii="Century Gothic" w:eastAsia="Century Gothic" w:hAnsi="Century Gothic" w:cs="Century Gothic"/>
        </w:rPr>
        <w:t xml:space="preserve">afe in </w:t>
      </w:r>
      <w:r>
        <w:rPr>
          <w:rFonts w:ascii="Century Gothic" w:eastAsia="Century Gothic" w:hAnsi="Century Gothic" w:cs="Century Gothic"/>
        </w:rPr>
        <w:t>E</w:t>
      </w:r>
      <w:r w:rsidRPr="00653DFF">
        <w:rPr>
          <w:rFonts w:ascii="Century Gothic" w:eastAsia="Century Gothic" w:hAnsi="Century Gothic" w:cs="Century Gothic"/>
        </w:rPr>
        <w:t xml:space="preserve">ducation” </w:t>
      </w:r>
      <w:r>
        <w:rPr>
          <w:rFonts w:ascii="Century Gothic" w:eastAsia="Century Gothic" w:hAnsi="Century Gothic" w:cs="Century Gothic"/>
        </w:rPr>
        <w:t>P</w:t>
      </w:r>
      <w:r w:rsidRPr="00653DFF">
        <w:rPr>
          <w:rFonts w:ascii="Century Gothic" w:eastAsia="Century Gothic" w:hAnsi="Century Gothic" w:cs="Century Gothic"/>
        </w:rPr>
        <w:t xml:space="preserve">art 3 </w:t>
      </w:r>
      <w:r w:rsidRPr="008C080C">
        <w:rPr>
          <w:rFonts w:ascii="Century Gothic" w:eastAsia="Century Gothic" w:hAnsi="Century Gothic" w:cs="Century Gothic"/>
          <w:color w:val="000000" w:themeColor="text1"/>
        </w:rPr>
        <w:t>and the separate Safer Recruitment Policy.</w:t>
      </w:r>
    </w:p>
    <w:p w14:paraId="2B370EC5" w14:textId="77777777" w:rsidR="008C080C" w:rsidRDefault="008C080C" w:rsidP="00653DFF">
      <w:pPr>
        <w:spacing w:after="0" w:line="240" w:lineRule="auto"/>
        <w:jc w:val="both"/>
        <w:rPr>
          <w:rFonts w:ascii="Century Gothic" w:eastAsia="Century Gothic" w:hAnsi="Century Gothic" w:cs="Century Gothic"/>
          <w:color w:val="000000" w:themeColor="text1"/>
        </w:rPr>
      </w:pPr>
    </w:p>
    <w:p w14:paraId="7A3E631F" w14:textId="77777777" w:rsidR="000C4655" w:rsidRDefault="000C4655" w:rsidP="008C080C">
      <w:pPr>
        <w:rPr>
          <w:rFonts w:ascii="Century Gothic" w:eastAsia="Comic Sans MS" w:hAnsi="Century Gothic" w:cs="Comic Sans MS"/>
          <w:b/>
          <w:u w:val="single"/>
        </w:rPr>
      </w:pPr>
    </w:p>
    <w:p w14:paraId="466D8802" w14:textId="77777777" w:rsidR="008C080C" w:rsidRPr="008C080C" w:rsidRDefault="008C080C" w:rsidP="008C080C">
      <w:pPr>
        <w:rPr>
          <w:rFonts w:ascii="Century Gothic" w:eastAsia="Comic Sans MS" w:hAnsi="Century Gothic" w:cs="Comic Sans MS"/>
          <w:b/>
          <w:u w:val="single"/>
        </w:rPr>
      </w:pPr>
      <w:r w:rsidRPr="008C080C">
        <w:rPr>
          <w:rFonts w:ascii="Century Gothic" w:eastAsia="Comic Sans MS" w:hAnsi="Century Gothic" w:cs="Comic Sans MS"/>
          <w:b/>
          <w:u w:val="single"/>
        </w:rPr>
        <w:lastRenderedPageBreak/>
        <w:t xml:space="preserve">Safeguarding </w:t>
      </w:r>
      <w:r>
        <w:rPr>
          <w:rFonts w:ascii="Century Gothic" w:eastAsia="Comic Sans MS" w:hAnsi="Century Gothic" w:cs="Comic Sans MS"/>
          <w:b/>
          <w:u w:val="single"/>
        </w:rPr>
        <w:t>o</w:t>
      </w:r>
      <w:r w:rsidRPr="008C080C">
        <w:rPr>
          <w:rFonts w:ascii="Century Gothic" w:eastAsia="Comic Sans MS" w:hAnsi="Century Gothic" w:cs="Comic Sans MS"/>
          <w:b/>
          <w:u w:val="single"/>
        </w:rPr>
        <w:t xml:space="preserve">n the </w:t>
      </w:r>
      <w:r>
        <w:rPr>
          <w:rFonts w:ascii="Century Gothic" w:eastAsia="Comic Sans MS" w:hAnsi="Century Gothic" w:cs="Comic Sans MS"/>
          <w:b/>
          <w:u w:val="single"/>
        </w:rPr>
        <w:t xml:space="preserve">curriculum at </w:t>
      </w:r>
      <w:r w:rsidRPr="008C080C">
        <w:rPr>
          <w:rFonts w:ascii="Century Gothic" w:eastAsia="Comic Sans MS" w:hAnsi="Century Gothic" w:cs="Comic Sans MS"/>
          <w:b/>
          <w:u w:val="single"/>
        </w:rPr>
        <w:t>Huntingdon House School</w:t>
      </w:r>
      <w:r>
        <w:rPr>
          <w:rFonts w:ascii="Century Gothic" w:eastAsia="Comic Sans MS" w:hAnsi="Century Gothic" w:cs="Comic Sans MS"/>
          <w:b/>
          <w:u w:val="single"/>
        </w:rPr>
        <w:t>:</w:t>
      </w:r>
    </w:p>
    <w:p w14:paraId="7307965B" w14:textId="10728D1D" w:rsidR="008C080C" w:rsidRPr="008C080C" w:rsidRDefault="008C080C" w:rsidP="008C080C">
      <w:pPr>
        <w:spacing w:line="240" w:lineRule="auto"/>
        <w:rPr>
          <w:rFonts w:ascii="Century Gothic" w:eastAsia="Comic Sans MS" w:hAnsi="Century Gothic" w:cs="Comic Sans MS"/>
        </w:rPr>
      </w:pPr>
      <w:r w:rsidRPr="008C080C">
        <w:rPr>
          <w:rFonts w:ascii="Century Gothic" w:eastAsia="Comic Sans MS" w:hAnsi="Century Gothic" w:cs="Comic Sans MS"/>
        </w:rPr>
        <w:t xml:space="preserve">The following areas are covered in our learning </w:t>
      </w:r>
      <w:r>
        <w:rPr>
          <w:rFonts w:ascii="Century Gothic" w:eastAsia="Comic Sans MS" w:hAnsi="Century Gothic" w:cs="Comic Sans MS"/>
        </w:rPr>
        <w:t xml:space="preserve">and </w:t>
      </w:r>
      <w:r w:rsidRPr="008C080C">
        <w:rPr>
          <w:rFonts w:ascii="Century Gothic" w:eastAsia="Comic Sans MS" w:hAnsi="Century Gothic" w:cs="Comic Sans MS"/>
        </w:rPr>
        <w:t xml:space="preserve">development </w:t>
      </w:r>
      <w:r w:rsidR="00DD26A8" w:rsidRPr="008C080C">
        <w:rPr>
          <w:rFonts w:ascii="Century Gothic" w:eastAsia="Comic Sans MS" w:hAnsi="Century Gothic" w:cs="Comic Sans MS"/>
        </w:rPr>
        <w:t>op</w:t>
      </w:r>
      <w:r w:rsidR="00DD26A8">
        <w:rPr>
          <w:rFonts w:ascii="Century Gothic" w:eastAsia="Comic Sans MS" w:hAnsi="Century Gothic" w:cs="Comic Sans MS"/>
        </w:rPr>
        <w:t>por</w:t>
      </w:r>
      <w:r w:rsidR="00DD26A8" w:rsidRPr="008C080C">
        <w:rPr>
          <w:rFonts w:ascii="Century Gothic" w:eastAsia="Comic Sans MS" w:hAnsi="Century Gothic" w:cs="Comic Sans MS"/>
        </w:rPr>
        <w:t>tunities:</w:t>
      </w:r>
    </w:p>
    <w:p w14:paraId="052014E7" w14:textId="45A08F3D" w:rsidR="008C080C" w:rsidRPr="008C080C" w:rsidRDefault="008C080C"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sidRPr="008C080C">
        <w:rPr>
          <w:rFonts w:ascii="Century Gothic" w:eastAsia="Comic Sans MS" w:hAnsi="Century Gothic" w:cs="Comic Sans MS"/>
          <w:color w:val="000000"/>
        </w:rPr>
        <w:t>Bullying</w:t>
      </w:r>
      <w:r w:rsidR="0003734F">
        <w:rPr>
          <w:rFonts w:ascii="Century Gothic" w:eastAsia="Comic Sans MS" w:hAnsi="Century Gothic" w:cs="Comic Sans MS"/>
          <w:color w:val="000000"/>
        </w:rPr>
        <w:t xml:space="preserve"> </w:t>
      </w:r>
      <w:r w:rsidR="00F676EA">
        <w:rPr>
          <w:rFonts w:ascii="Century Gothic" w:eastAsia="Comic Sans MS" w:hAnsi="Century Gothic" w:cs="Comic Sans MS"/>
          <w:color w:val="000000"/>
        </w:rPr>
        <w:t>(including</w:t>
      </w:r>
      <w:r w:rsidR="0003734F">
        <w:rPr>
          <w:rFonts w:ascii="Century Gothic" w:eastAsia="Comic Sans MS" w:hAnsi="Century Gothic" w:cs="Comic Sans MS"/>
          <w:color w:val="000000"/>
        </w:rPr>
        <w:t xml:space="preserve"> Cyberbullying)</w:t>
      </w:r>
    </w:p>
    <w:p w14:paraId="3ACE8E80" w14:textId="355C58BB" w:rsidR="008C080C" w:rsidRPr="008C080C" w:rsidRDefault="008C080C"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sidRPr="008C080C">
        <w:rPr>
          <w:rFonts w:ascii="Century Gothic" w:eastAsia="Comic Sans MS" w:hAnsi="Century Gothic" w:cs="Comic Sans MS"/>
          <w:color w:val="000000"/>
        </w:rPr>
        <w:t>Drugs, Alcohol and Substance Abuse</w:t>
      </w:r>
      <w:r w:rsidR="00627FCD">
        <w:rPr>
          <w:rFonts w:ascii="Century Gothic" w:eastAsia="Comic Sans MS" w:hAnsi="Century Gothic" w:cs="Comic Sans MS"/>
          <w:color w:val="000000"/>
        </w:rPr>
        <w:t xml:space="preserve"> </w:t>
      </w:r>
      <w:r w:rsidR="00975A12">
        <w:rPr>
          <w:rFonts w:ascii="Century Gothic" w:eastAsia="Comic Sans MS" w:hAnsi="Century Gothic" w:cs="Comic Sans MS"/>
          <w:color w:val="000000"/>
        </w:rPr>
        <w:t>(including</w:t>
      </w:r>
      <w:r w:rsidR="00627FCD">
        <w:rPr>
          <w:rFonts w:ascii="Century Gothic" w:eastAsia="Comic Sans MS" w:hAnsi="Century Gothic" w:cs="Comic Sans MS"/>
          <w:color w:val="000000"/>
        </w:rPr>
        <w:t xml:space="preserve"> awareness of County Lines and the Criminal Exploitation of Children)</w:t>
      </w:r>
    </w:p>
    <w:p w14:paraId="213DA143" w14:textId="68FAABC6" w:rsidR="008C080C" w:rsidRPr="008C080C" w:rsidRDefault="00C120BB"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Pr>
          <w:rFonts w:ascii="Century Gothic" w:eastAsia="Comic Sans MS" w:hAnsi="Century Gothic" w:cs="Comic Sans MS"/>
          <w:color w:val="000000"/>
        </w:rPr>
        <w:t>Online Safety/</w:t>
      </w:r>
      <w:r w:rsidR="008C080C" w:rsidRPr="008C080C">
        <w:rPr>
          <w:rFonts w:ascii="Century Gothic" w:eastAsia="Comic Sans MS" w:hAnsi="Century Gothic" w:cs="Comic Sans MS"/>
          <w:color w:val="000000"/>
        </w:rPr>
        <w:t xml:space="preserve"> Filtering and monitoring </w:t>
      </w:r>
      <w:r>
        <w:rPr>
          <w:rFonts w:ascii="Century Gothic" w:eastAsia="Comic Sans MS" w:hAnsi="Century Gothic" w:cs="Comic Sans MS"/>
          <w:color w:val="000000"/>
        </w:rPr>
        <w:t>including risks associated with Generative AI.</w:t>
      </w:r>
    </w:p>
    <w:p w14:paraId="54605C3C" w14:textId="77777777" w:rsidR="008C080C" w:rsidRPr="008C080C" w:rsidRDefault="008C080C"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sidRPr="008C080C">
        <w:rPr>
          <w:rFonts w:ascii="Century Gothic" w:eastAsia="Comic Sans MS" w:hAnsi="Century Gothic" w:cs="Comic Sans MS"/>
          <w:color w:val="000000"/>
        </w:rPr>
        <w:t>Stranger Danger</w:t>
      </w:r>
    </w:p>
    <w:p w14:paraId="0FBF3BEC" w14:textId="77777777" w:rsidR="008C080C" w:rsidRPr="008C080C" w:rsidRDefault="008C080C"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sidRPr="008C080C">
        <w:rPr>
          <w:rFonts w:ascii="Century Gothic" w:eastAsia="Comic Sans MS" w:hAnsi="Century Gothic" w:cs="Comic Sans MS"/>
          <w:color w:val="000000"/>
        </w:rPr>
        <w:t>Fire and Water Safety</w:t>
      </w:r>
    </w:p>
    <w:p w14:paraId="366A8335" w14:textId="77777777" w:rsidR="008C080C" w:rsidRPr="008C080C" w:rsidRDefault="008C080C"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sidRPr="008C080C">
        <w:rPr>
          <w:rFonts w:ascii="Century Gothic" w:eastAsia="Comic Sans MS" w:hAnsi="Century Gothic" w:cs="Comic Sans MS"/>
          <w:color w:val="000000"/>
        </w:rPr>
        <w:t>Road Safety</w:t>
      </w:r>
    </w:p>
    <w:p w14:paraId="2F38641E" w14:textId="77777777" w:rsidR="008C080C" w:rsidRPr="008C080C" w:rsidRDefault="008C080C"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sidRPr="008C080C">
        <w:rPr>
          <w:rFonts w:ascii="Century Gothic" w:eastAsia="Comic Sans MS" w:hAnsi="Century Gothic" w:cs="Comic Sans MS"/>
          <w:color w:val="000000"/>
        </w:rPr>
        <w:t>Domestic Violence</w:t>
      </w:r>
    </w:p>
    <w:p w14:paraId="2165A0E7" w14:textId="6BE05FBF" w:rsidR="008C080C" w:rsidRPr="008C080C" w:rsidRDefault="008C080C"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sidRPr="008C080C">
        <w:rPr>
          <w:rFonts w:ascii="Century Gothic" w:eastAsia="Comic Sans MS" w:hAnsi="Century Gothic" w:cs="Comic Sans MS"/>
          <w:color w:val="000000"/>
        </w:rPr>
        <w:t>Relationship</w:t>
      </w:r>
      <w:r w:rsidR="00227BFE">
        <w:rPr>
          <w:rFonts w:ascii="Century Gothic" w:eastAsia="Comic Sans MS" w:hAnsi="Century Gothic" w:cs="Comic Sans MS"/>
          <w:color w:val="000000"/>
        </w:rPr>
        <w:t>s, Sex</w:t>
      </w:r>
      <w:r w:rsidR="00076476">
        <w:rPr>
          <w:rFonts w:ascii="Century Gothic" w:eastAsia="Comic Sans MS" w:hAnsi="Century Gothic" w:cs="Comic Sans MS"/>
          <w:color w:val="000000"/>
        </w:rPr>
        <w:t xml:space="preserve"> and Health</w:t>
      </w:r>
      <w:r w:rsidRPr="008C080C">
        <w:rPr>
          <w:rFonts w:ascii="Century Gothic" w:eastAsia="Comic Sans MS" w:hAnsi="Century Gothic" w:cs="Comic Sans MS"/>
          <w:color w:val="000000"/>
        </w:rPr>
        <w:t xml:space="preserve"> Education</w:t>
      </w:r>
    </w:p>
    <w:p w14:paraId="52DA74C4" w14:textId="77777777" w:rsidR="008C080C" w:rsidRPr="008C080C" w:rsidRDefault="008C080C"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sidRPr="008C080C">
        <w:rPr>
          <w:rFonts w:ascii="Century Gothic" w:eastAsia="Comic Sans MS" w:hAnsi="Century Gothic" w:cs="Comic Sans MS"/>
          <w:color w:val="000000"/>
        </w:rPr>
        <w:t>Anger Management</w:t>
      </w:r>
    </w:p>
    <w:p w14:paraId="21BE5B8C" w14:textId="77777777" w:rsidR="008C080C" w:rsidRDefault="008C080C"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sidRPr="008C080C">
        <w:rPr>
          <w:rFonts w:ascii="Century Gothic" w:eastAsia="Comic Sans MS" w:hAnsi="Century Gothic" w:cs="Comic Sans MS"/>
          <w:color w:val="000000"/>
        </w:rPr>
        <w:t>Healthy Lifestyles, including healthy eating and exercise</w:t>
      </w:r>
    </w:p>
    <w:p w14:paraId="33E840EA" w14:textId="0BAAB34D" w:rsidR="003D62E8" w:rsidRDefault="003D62E8"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Pr>
          <w:rFonts w:ascii="Century Gothic" w:eastAsia="Comic Sans MS" w:hAnsi="Century Gothic" w:cs="Comic Sans MS"/>
          <w:color w:val="000000"/>
        </w:rPr>
        <w:t>Preventing Extrem</w:t>
      </w:r>
      <w:r w:rsidR="00202574">
        <w:rPr>
          <w:rFonts w:ascii="Century Gothic" w:eastAsia="Comic Sans MS" w:hAnsi="Century Gothic" w:cs="Comic Sans MS"/>
          <w:color w:val="000000"/>
        </w:rPr>
        <w:t>ism and Radicalisation</w:t>
      </w:r>
    </w:p>
    <w:p w14:paraId="4A58483B" w14:textId="5171F78F" w:rsidR="00202574" w:rsidRDefault="00763766"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Pr>
          <w:rFonts w:ascii="Century Gothic" w:eastAsia="Comic Sans MS" w:hAnsi="Century Gothic" w:cs="Comic Sans MS"/>
          <w:color w:val="000000"/>
        </w:rPr>
        <w:t>(so</w:t>
      </w:r>
      <w:r w:rsidR="00202574">
        <w:rPr>
          <w:rFonts w:ascii="Century Gothic" w:eastAsia="Comic Sans MS" w:hAnsi="Century Gothic" w:cs="Comic Sans MS"/>
          <w:color w:val="000000"/>
        </w:rPr>
        <w:t xml:space="preserve"> </w:t>
      </w:r>
      <w:r>
        <w:rPr>
          <w:rFonts w:ascii="Century Gothic" w:eastAsia="Comic Sans MS" w:hAnsi="Century Gothic" w:cs="Comic Sans MS"/>
          <w:color w:val="000000"/>
        </w:rPr>
        <w:t>called) Honour</w:t>
      </w:r>
      <w:r w:rsidR="00202574">
        <w:rPr>
          <w:rFonts w:ascii="Century Gothic" w:eastAsia="Comic Sans MS" w:hAnsi="Century Gothic" w:cs="Comic Sans MS"/>
          <w:color w:val="000000"/>
        </w:rPr>
        <w:t xml:space="preserve"> Based abuse </w:t>
      </w:r>
      <w:proofErr w:type="spellStart"/>
      <w:r w:rsidR="00202574">
        <w:rPr>
          <w:rFonts w:ascii="Century Gothic" w:eastAsia="Comic Sans MS" w:hAnsi="Century Gothic" w:cs="Comic Sans MS"/>
          <w:color w:val="000000"/>
        </w:rPr>
        <w:t>eg</w:t>
      </w:r>
      <w:proofErr w:type="spellEnd"/>
      <w:r w:rsidR="00202574">
        <w:rPr>
          <w:rFonts w:ascii="Century Gothic" w:eastAsia="Comic Sans MS" w:hAnsi="Century Gothic" w:cs="Comic Sans MS"/>
          <w:color w:val="000000"/>
        </w:rPr>
        <w:t xml:space="preserve"> forced marriage</w:t>
      </w:r>
      <w:r w:rsidR="00380C77">
        <w:rPr>
          <w:rFonts w:ascii="Century Gothic" w:eastAsia="Comic Sans MS" w:hAnsi="Century Gothic" w:cs="Comic Sans MS"/>
          <w:color w:val="000000"/>
        </w:rPr>
        <w:t>, Female Genital Mutilation (FGM)</w:t>
      </w:r>
    </w:p>
    <w:p w14:paraId="44239DC6" w14:textId="01149341" w:rsidR="00975A12" w:rsidRDefault="00975A12"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Pr>
          <w:rFonts w:ascii="Century Gothic" w:eastAsia="Comic Sans MS" w:hAnsi="Century Gothic" w:cs="Comic Sans MS"/>
          <w:color w:val="000000"/>
        </w:rPr>
        <w:t>Sexual exploitation of children including online</w:t>
      </w:r>
    </w:p>
    <w:p w14:paraId="7DB17BC4" w14:textId="26DE8809" w:rsidR="00975A12" w:rsidRPr="008C080C" w:rsidRDefault="00763766" w:rsidP="001D2012">
      <w:pPr>
        <w:numPr>
          <w:ilvl w:val="0"/>
          <w:numId w:val="47"/>
        </w:numPr>
        <w:pBdr>
          <w:top w:val="nil"/>
          <w:left w:val="nil"/>
          <w:bottom w:val="nil"/>
          <w:right w:val="nil"/>
          <w:between w:val="nil"/>
        </w:pBdr>
        <w:spacing w:after="200" w:line="240" w:lineRule="auto"/>
        <w:rPr>
          <w:rFonts w:ascii="Century Gothic" w:eastAsia="Comic Sans MS" w:hAnsi="Century Gothic" w:cs="Comic Sans MS"/>
          <w:color w:val="000000"/>
        </w:rPr>
      </w:pPr>
      <w:r>
        <w:rPr>
          <w:rFonts w:ascii="Century Gothic" w:eastAsia="Comic Sans MS" w:hAnsi="Century Gothic" w:cs="Comic Sans MS"/>
          <w:color w:val="000000"/>
        </w:rPr>
        <w:t xml:space="preserve">Child criminal exploitation </w:t>
      </w:r>
      <w:r w:rsidR="003D09E6">
        <w:rPr>
          <w:rFonts w:ascii="Century Gothic" w:eastAsia="Comic Sans MS" w:hAnsi="Century Gothic" w:cs="Comic Sans MS"/>
          <w:color w:val="000000"/>
        </w:rPr>
        <w:t>(including</w:t>
      </w:r>
      <w:r w:rsidR="00F676EA">
        <w:rPr>
          <w:rFonts w:ascii="Century Gothic" w:eastAsia="Comic Sans MS" w:hAnsi="Century Gothic" w:cs="Comic Sans MS"/>
          <w:color w:val="000000"/>
        </w:rPr>
        <w:t xml:space="preserve"> cybercrime)</w:t>
      </w:r>
    </w:p>
    <w:p w14:paraId="1ECAC342" w14:textId="77777777" w:rsidR="008C080C" w:rsidRPr="00653DFF" w:rsidRDefault="008C080C" w:rsidP="00653DFF">
      <w:pPr>
        <w:spacing w:after="0" w:line="240" w:lineRule="auto"/>
        <w:jc w:val="both"/>
        <w:rPr>
          <w:rFonts w:ascii="Century Gothic" w:eastAsia="Century Gothic" w:hAnsi="Century Gothic" w:cs="Century Gothic"/>
        </w:rPr>
      </w:pPr>
    </w:p>
    <w:p w14:paraId="63B173B2" w14:textId="77777777" w:rsidR="00B86BA8" w:rsidRDefault="00B86BA8">
      <w:pPr>
        <w:rPr>
          <w:rFonts w:ascii="Century Gothic" w:eastAsia="Century Gothic" w:hAnsi="Century Gothic" w:cs="Century Gothic"/>
        </w:rPr>
      </w:pPr>
    </w:p>
    <w:p w14:paraId="29B060C3" w14:textId="77777777" w:rsidR="00B86BA8" w:rsidRDefault="007B3120" w:rsidP="001D2012">
      <w:pPr>
        <w:pStyle w:val="Heading1"/>
        <w:numPr>
          <w:ilvl w:val="0"/>
          <w:numId w:val="38"/>
        </w:numPr>
        <w:jc w:val="both"/>
        <w:rPr>
          <w:rFonts w:ascii="Century Gothic" w:eastAsia="Century Gothic" w:hAnsi="Century Gothic" w:cs="Century Gothic"/>
          <w:sz w:val="22"/>
          <w:szCs w:val="22"/>
        </w:rPr>
      </w:pPr>
      <w:bookmarkStart w:id="2" w:name="_heading=h.1fob9te" w:colFirst="0" w:colLast="0"/>
      <w:bookmarkEnd w:id="2"/>
      <w:r>
        <w:rPr>
          <w:rFonts w:ascii="Century Gothic" w:eastAsia="Century Gothic" w:hAnsi="Century Gothic" w:cs="Century Gothic"/>
          <w:sz w:val="22"/>
          <w:szCs w:val="22"/>
        </w:rPr>
        <w:t>Responsibilities</w:t>
      </w:r>
    </w:p>
    <w:p w14:paraId="6E7CDE4C" w14:textId="77777777" w:rsidR="00B86BA8" w:rsidRDefault="00B86BA8">
      <w:pPr>
        <w:rPr>
          <w:rFonts w:ascii="Century Gothic" w:eastAsia="Century Gothic" w:hAnsi="Century Gothic" w:cs="Century Gothic"/>
        </w:rPr>
      </w:pPr>
    </w:p>
    <w:p w14:paraId="4768F20F"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General</w:t>
      </w:r>
    </w:p>
    <w:p w14:paraId="201B0B62" w14:textId="77777777" w:rsidR="00B86BA8" w:rsidRDefault="00B86BA8">
      <w:pPr>
        <w:spacing w:after="0" w:line="240" w:lineRule="auto"/>
        <w:jc w:val="both"/>
        <w:rPr>
          <w:rFonts w:ascii="Century Gothic" w:eastAsia="Century Gothic" w:hAnsi="Century Gothic" w:cs="Century Gothic"/>
        </w:rPr>
      </w:pPr>
    </w:p>
    <w:p w14:paraId="48907196"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All adults working with</w:t>
      </w:r>
      <w:r w:rsidR="00653DFF">
        <w:rPr>
          <w:rFonts w:ascii="Century Gothic" w:eastAsia="Century Gothic" w:hAnsi="Century Gothic" w:cs="Century Gothic"/>
        </w:rPr>
        <w:t>,</w:t>
      </w:r>
      <w:r>
        <w:rPr>
          <w:rFonts w:ascii="Century Gothic" w:eastAsia="Century Gothic" w:hAnsi="Century Gothic" w:cs="Century Gothic"/>
        </w:rPr>
        <w:t xml:space="preserve"> or on behalf of</w:t>
      </w:r>
      <w:r w:rsidR="00653DFF">
        <w:rPr>
          <w:rFonts w:ascii="Century Gothic" w:eastAsia="Century Gothic" w:hAnsi="Century Gothic" w:cs="Century Gothic"/>
        </w:rPr>
        <w:t xml:space="preserve">, </w:t>
      </w:r>
      <w:r>
        <w:rPr>
          <w:rFonts w:ascii="Century Gothic" w:eastAsia="Century Gothic" w:hAnsi="Century Gothic" w:cs="Century Gothic"/>
        </w:rPr>
        <w:t xml:space="preserve">children have a responsibility to safeguard and promote their welfare.  This includes a responsibility to be alert to possible abuse </w:t>
      </w:r>
      <w:r w:rsidR="00BD7851">
        <w:rPr>
          <w:rFonts w:ascii="Century Gothic" w:eastAsia="Century Gothic" w:hAnsi="Century Gothic" w:cs="Century Gothic"/>
        </w:rPr>
        <w:t xml:space="preserve">both in school and off-site </w:t>
      </w:r>
      <w:r>
        <w:rPr>
          <w:rFonts w:ascii="Century Gothic" w:eastAsia="Century Gothic" w:hAnsi="Century Gothic" w:cs="Century Gothic"/>
        </w:rPr>
        <w:t xml:space="preserve">and to record and report concerns to staff identified with child protection responsibilities within </w:t>
      </w:r>
      <w:r w:rsidR="00653DFF">
        <w:rPr>
          <w:rFonts w:ascii="Century Gothic" w:eastAsia="Century Gothic" w:hAnsi="Century Gothic" w:cs="Century Gothic"/>
        </w:rPr>
        <w:t>our</w:t>
      </w:r>
      <w:r>
        <w:rPr>
          <w:rFonts w:ascii="Century Gothic" w:eastAsia="Century Gothic" w:hAnsi="Century Gothic" w:cs="Century Gothic"/>
        </w:rPr>
        <w:t xml:space="preserve"> </w:t>
      </w:r>
      <w:r w:rsidR="00653DFF">
        <w:rPr>
          <w:rFonts w:ascii="Century Gothic" w:eastAsia="Century Gothic" w:hAnsi="Century Gothic" w:cs="Century Gothic"/>
        </w:rPr>
        <w:t>school</w:t>
      </w:r>
      <w:r w:rsidR="008C080C">
        <w:rPr>
          <w:rFonts w:ascii="Century Gothic" w:eastAsia="Century Gothic" w:hAnsi="Century Gothic" w:cs="Century Gothic"/>
        </w:rPr>
        <w:t xml:space="preserve"> (DSL/DDSL).</w:t>
      </w:r>
    </w:p>
    <w:p w14:paraId="6862702A" w14:textId="77777777" w:rsidR="008C080C" w:rsidRDefault="008C080C">
      <w:pPr>
        <w:spacing w:after="0" w:line="240" w:lineRule="auto"/>
        <w:rPr>
          <w:rFonts w:ascii="Century Gothic" w:eastAsia="Century Gothic" w:hAnsi="Century Gothic" w:cs="Century Gothic"/>
        </w:rPr>
      </w:pPr>
    </w:p>
    <w:p w14:paraId="2375F1F2" w14:textId="77777777" w:rsidR="008C080C" w:rsidRDefault="008C080C" w:rsidP="008C080C">
      <w:pPr>
        <w:spacing w:after="0" w:line="240" w:lineRule="auto"/>
        <w:rPr>
          <w:rFonts w:ascii="Century Gothic" w:eastAsia="Century Gothic" w:hAnsi="Century Gothic" w:cs="Century Gothic"/>
        </w:rPr>
      </w:pPr>
      <w:r>
        <w:rPr>
          <w:rFonts w:ascii="Century Gothic" w:eastAsia="Century Gothic" w:hAnsi="Century Gothic" w:cs="Century Gothic"/>
        </w:rPr>
        <w:t xml:space="preserve">The names of the Designated Safeguarding Lead (DSL) and Deputy Designated Safeguarding Leads (DDSL) for the current year are listed at the start of this document.  </w:t>
      </w:r>
    </w:p>
    <w:p w14:paraId="7ECF9FF6" w14:textId="77777777" w:rsidR="008C080C" w:rsidRDefault="008C080C">
      <w:pPr>
        <w:spacing w:after="0" w:line="240" w:lineRule="auto"/>
        <w:rPr>
          <w:rFonts w:ascii="Century Gothic" w:eastAsia="Century Gothic" w:hAnsi="Century Gothic" w:cs="Century Gothic"/>
        </w:rPr>
      </w:pPr>
    </w:p>
    <w:p w14:paraId="5B558B4D" w14:textId="77777777" w:rsidR="008C080C" w:rsidRPr="008C080C" w:rsidRDefault="008C080C" w:rsidP="008C080C">
      <w:pPr>
        <w:pBdr>
          <w:top w:val="nil"/>
          <w:left w:val="nil"/>
          <w:bottom w:val="nil"/>
          <w:right w:val="nil"/>
          <w:between w:val="nil"/>
        </w:pBdr>
        <w:spacing w:after="200" w:line="276" w:lineRule="auto"/>
        <w:rPr>
          <w:rFonts w:ascii="Century Gothic" w:eastAsia="Comic Sans MS" w:hAnsi="Century Gothic" w:cs="Comic Sans MS"/>
          <w:color w:val="000000"/>
        </w:rPr>
      </w:pPr>
      <w:r w:rsidRPr="008C080C">
        <w:rPr>
          <w:rFonts w:ascii="Century Gothic" w:eastAsia="Comic Sans MS" w:hAnsi="Century Gothic" w:cs="Comic Sans MS"/>
          <w:color w:val="000000"/>
        </w:rPr>
        <w:t xml:space="preserve">There are, however, </w:t>
      </w:r>
      <w:r>
        <w:rPr>
          <w:rFonts w:ascii="Century Gothic" w:eastAsia="Comic Sans MS" w:hAnsi="Century Gothic" w:cs="Comic Sans MS"/>
          <w:color w:val="000000"/>
        </w:rPr>
        <w:t xml:space="preserve">other </w:t>
      </w:r>
      <w:r w:rsidRPr="008C080C">
        <w:rPr>
          <w:rFonts w:ascii="Century Gothic" w:eastAsia="Comic Sans MS" w:hAnsi="Century Gothic" w:cs="Comic Sans MS"/>
          <w:color w:val="000000"/>
        </w:rPr>
        <w:t xml:space="preserve">key people </w:t>
      </w:r>
      <w:r>
        <w:rPr>
          <w:rFonts w:ascii="Century Gothic" w:eastAsia="Comic Sans MS" w:hAnsi="Century Gothic" w:cs="Comic Sans MS"/>
          <w:color w:val="000000"/>
        </w:rPr>
        <w:t xml:space="preserve">not just </w:t>
      </w:r>
      <w:r w:rsidRPr="008C080C">
        <w:rPr>
          <w:rFonts w:ascii="Century Gothic" w:eastAsia="Comic Sans MS" w:hAnsi="Century Gothic" w:cs="Comic Sans MS"/>
          <w:color w:val="000000"/>
        </w:rPr>
        <w:t xml:space="preserve">within the </w:t>
      </w:r>
      <w:r>
        <w:rPr>
          <w:rFonts w:ascii="Century Gothic" w:eastAsia="Comic Sans MS" w:hAnsi="Century Gothic" w:cs="Comic Sans MS"/>
        </w:rPr>
        <w:t>school</w:t>
      </w:r>
      <w:r w:rsidRPr="008C080C">
        <w:rPr>
          <w:rFonts w:ascii="Century Gothic" w:eastAsia="Comic Sans MS" w:hAnsi="Century Gothic" w:cs="Comic Sans MS"/>
        </w:rPr>
        <w:t xml:space="preserve"> </w:t>
      </w:r>
      <w:r>
        <w:rPr>
          <w:rFonts w:ascii="Century Gothic" w:eastAsia="Comic Sans MS" w:hAnsi="Century Gothic" w:cs="Comic Sans MS"/>
          <w:color w:val="000000"/>
        </w:rPr>
        <w:t xml:space="preserve">but also in </w:t>
      </w:r>
      <w:r w:rsidRPr="008C080C">
        <w:rPr>
          <w:rFonts w:ascii="Century Gothic" w:eastAsia="Comic Sans MS" w:hAnsi="Century Gothic" w:cs="Comic Sans MS"/>
          <w:color w:val="000000"/>
        </w:rPr>
        <w:t xml:space="preserve">the Local Authority who have specific responsibilities.  The names of those carrying these responsibilities for the current year are listed at the start of this document.  </w:t>
      </w:r>
    </w:p>
    <w:p w14:paraId="7BCDFBFC" w14:textId="1EC176A2" w:rsidR="008C080C" w:rsidRPr="008C080C" w:rsidRDefault="008C080C" w:rsidP="008C080C">
      <w:pPr>
        <w:pBdr>
          <w:top w:val="nil"/>
          <w:left w:val="nil"/>
          <w:bottom w:val="nil"/>
          <w:right w:val="nil"/>
          <w:between w:val="nil"/>
        </w:pBdr>
        <w:spacing w:after="200" w:line="276" w:lineRule="auto"/>
        <w:rPr>
          <w:rFonts w:ascii="Century Gothic" w:eastAsia="Comic Sans MS" w:hAnsi="Century Gothic" w:cs="Comic Sans MS"/>
          <w:color w:val="000000"/>
        </w:rPr>
      </w:pPr>
      <w:r w:rsidRPr="008C080C">
        <w:rPr>
          <w:rFonts w:ascii="Century Gothic" w:eastAsia="Comic Sans MS" w:hAnsi="Century Gothic" w:cs="Comic Sans MS"/>
          <w:color w:val="000000"/>
        </w:rPr>
        <w:t>In accordance with the DfE document ‘Keeping Children Safe in Education’, September 202</w:t>
      </w:r>
      <w:r w:rsidR="00E9013C">
        <w:rPr>
          <w:rFonts w:ascii="Century Gothic" w:eastAsia="Comic Sans MS" w:hAnsi="Century Gothic" w:cs="Comic Sans MS"/>
          <w:color w:val="000000"/>
        </w:rPr>
        <w:t>5</w:t>
      </w:r>
      <w:r w:rsidRPr="008C080C">
        <w:rPr>
          <w:rFonts w:ascii="Century Gothic" w:eastAsia="Comic Sans MS" w:hAnsi="Century Gothic" w:cs="Comic Sans MS"/>
          <w:color w:val="000000"/>
        </w:rPr>
        <w:t xml:space="preserve"> </w:t>
      </w:r>
      <w:r w:rsidRPr="008C080C">
        <w:rPr>
          <w:rFonts w:ascii="Century Gothic" w:eastAsia="Comic Sans MS" w:hAnsi="Century Gothic" w:cs="Comic Sans MS"/>
        </w:rPr>
        <w:t xml:space="preserve">Huntingdon House School </w:t>
      </w:r>
      <w:r w:rsidRPr="008C080C">
        <w:rPr>
          <w:rFonts w:ascii="Century Gothic" w:eastAsia="Comic Sans MS" w:hAnsi="Century Gothic" w:cs="Comic Sans MS"/>
          <w:color w:val="000000"/>
        </w:rPr>
        <w:t>will ensure the following:</w:t>
      </w:r>
    </w:p>
    <w:p w14:paraId="2848EBC8" w14:textId="77777777" w:rsidR="008C080C" w:rsidRPr="008C080C" w:rsidRDefault="008C080C" w:rsidP="001D2012">
      <w:pPr>
        <w:numPr>
          <w:ilvl w:val="0"/>
          <w:numId w:val="48"/>
        </w:numPr>
        <w:pBdr>
          <w:top w:val="nil"/>
          <w:left w:val="nil"/>
          <w:bottom w:val="nil"/>
          <w:right w:val="nil"/>
          <w:between w:val="nil"/>
        </w:pBdr>
        <w:spacing w:after="0" w:line="240" w:lineRule="auto"/>
        <w:rPr>
          <w:rFonts w:ascii="Century Gothic" w:eastAsia="Comic Sans MS" w:hAnsi="Century Gothic" w:cs="Comic Sans MS"/>
        </w:rPr>
      </w:pPr>
      <w:r w:rsidRPr="008C080C">
        <w:rPr>
          <w:rFonts w:ascii="Century Gothic" w:eastAsia="Comic Sans MS" w:hAnsi="Century Gothic" w:cs="Comic Sans MS"/>
          <w:color w:val="000000"/>
        </w:rPr>
        <w:lastRenderedPageBreak/>
        <w:t xml:space="preserve">The </w:t>
      </w:r>
      <w:r w:rsidRPr="008C080C">
        <w:rPr>
          <w:rFonts w:ascii="Century Gothic" w:eastAsia="Comic Sans MS" w:hAnsi="Century Gothic" w:cs="Comic Sans MS"/>
        </w:rPr>
        <w:t xml:space="preserve">organisation </w:t>
      </w:r>
      <w:r w:rsidRPr="008C080C">
        <w:rPr>
          <w:rFonts w:ascii="Century Gothic" w:eastAsia="Comic Sans MS" w:hAnsi="Century Gothic" w:cs="Comic Sans MS"/>
          <w:color w:val="000000"/>
        </w:rPr>
        <w:t>has a child protection/safeguarding policy and procedures in place and the policy is made available to parents and family support agencies upon request.</w:t>
      </w:r>
    </w:p>
    <w:p w14:paraId="108A2D9A" w14:textId="77777777" w:rsidR="008C080C" w:rsidRPr="008C080C" w:rsidRDefault="008C080C" w:rsidP="008C080C">
      <w:pPr>
        <w:pBdr>
          <w:top w:val="nil"/>
          <w:left w:val="nil"/>
          <w:bottom w:val="nil"/>
          <w:right w:val="nil"/>
          <w:between w:val="nil"/>
        </w:pBdr>
        <w:spacing w:after="0" w:line="240" w:lineRule="auto"/>
        <w:ind w:left="1440"/>
        <w:rPr>
          <w:rFonts w:ascii="Century Gothic" w:eastAsia="Comic Sans MS" w:hAnsi="Century Gothic" w:cs="Comic Sans MS"/>
        </w:rPr>
      </w:pPr>
    </w:p>
    <w:p w14:paraId="20042D89" w14:textId="7B18E60D" w:rsidR="008C080C" w:rsidRPr="00F50B69" w:rsidRDefault="008C080C" w:rsidP="001D2012">
      <w:pPr>
        <w:numPr>
          <w:ilvl w:val="0"/>
          <w:numId w:val="48"/>
        </w:numPr>
        <w:pBdr>
          <w:top w:val="nil"/>
          <w:left w:val="nil"/>
          <w:bottom w:val="nil"/>
          <w:right w:val="nil"/>
          <w:between w:val="nil"/>
        </w:pBdr>
        <w:spacing w:after="0" w:line="240" w:lineRule="auto"/>
        <w:rPr>
          <w:rFonts w:ascii="Century Gothic" w:eastAsia="Times New Roman" w:hAnsi="Century Gothic" w:cs="Times New Roman"/>
        </w:rPr>
      </w:pPr>
      <w:r w:rsidRPr="008C080C">
        <w:rPr>
          <w:rFonts w:ascii="Century Gothic" w:eastAsia="Comic Sans MS" w:hAnsi="Century Gothic" w:cs="Comic Sans MS"/>
          <w:color w:val="000000"/>
        </w:rPr>
        <w:t xml:space="preserve">Huntingdon House School operates safer recruitment practices, including appropriate use of references, identity and qualifications and DBS checks on new staff and volunteers.  The </w:t>
      </w:r>
      <w:r w:rsidRPr="008C080C">
        <w:rPr>
          <w:rFonts w:ascii="Century Gothic" w:eastAsia="Comic Sans MS" w:hAnsi="Century Gothic" w:cs="Comic Sans MS"/>
        </w:rPr>
        <w:t>organi</w:t>
      </w:r>
      <w:r w:rsidR="00E9013C">
        <w:rPr>
          <w:rFonts w:ascii="Century Gothic" w:eastAsia="Comic Sans MS" w:hAnsi="Century Gothic" w:cs="Comic Sans MS"/>
        </w:rPr>
        <w:t>s</w:t>
      </w:r>
      <w:r w:rsidRPr="008C080C">
        <w:rPr>
          <w:rFonts w:ascii="Century Gothic" w:eastAsia="Comic Sans MS" w:hAnsi="Century Gothic" w:cs="Comic Sans MS"/>
        </w:rPr>
        <w:t xml:space="preserve">ation’s Head of </w:t>
      </w:r>
      <w:r w:rsidRPr="008C080C">
        <w:rPr>
          <w:rFonts w:ascii="Century Gothic" w:eastAsia="Comic Sans MS" w:hAnsi="Century Gothic" w:cs="Comic Sans MS"/>
          <w:color w:val="000000"/>
        </w:rPr>
        <w:t xml:space="preserve">Welfare Manager, Head of Education and Proprietor have undertaken the appropriate training. </w:t>
      </w:r>
    </w:p>
    <w:p w14:paraId="5B53AA46" w14:textId="77777777" w:rsidR="00F50B69" w:rsidRPr="008C080C" w:rsidRDefault="00F50B69" w:rsidP="00F50B69">
      <w:pPr>
        <w:pBdr>
          <w:top w:val="nil"/>
          <w:left w:val="nil"/>
          <w:bottom w:val="nil"/>
          <w:right w:val="nil"/>
          <w:between w:val="nil"/>
        </w:pBdr>
        <w:spacing w:after="0" w:line="240" w:lineRule="auto"/>
        <w:rPr>
          <w:rFonts w:ascii="Century Gothic" w:eastAsia="Times New Roman" w:hAnsi="Century Gothic" w:cs="Times New Roman"/>
        </w:rPr>
      </w:pPr>
    </w:p>
    <w:p w14:paraId="33B8208A" w14:textId="77777777" w:rsidR="008C080C" w:rsidRPr="00F50B69" w:rsidRDefault="008C080C" w:rsidP="001D2012">
      <w:pPr>
        <w:numPr>
          <w:ilvl w:val="0"/>
          <w:numId w:val="48"/>
        </w:numPr>
        <w:pBdr>
          <w:top w:val="nil"/>
          <w:left w:val="nil"/>
          <w:bottom w:val="nil"/>
          <w:right w:val="nil"/>
          <w:between w:val="nil"/>
        </w:pBdr>
        <w:spacing w:after="0" w:line="240" w:lineRule="auto"/>
        <w:rPr>
          <w:rFonts w:ascii="Century Gothic" w:eastAsia="Comic Sans MS" w:hAnsi="Century Gothic" w:cs="Comic Sans MS"/>
        </w:rPr>
      </w:pPr>
      <w:r w:rsidRPr="008C080C">
        <w:rPr>
          <w:rFonts w:ascii="Century Gothic" w:eastAsia="Comic Sans MS" w:hAnsi="Century Gothic" w:cs="Comic Sans MS"/>
          <w:color w:val="000000"/>
        </w:rPr>
        <w:t>There are procedures for dealing with allegations of abuse against members of staff and volunteers.</w:t>
      </w:r>
    </w:p>
    <w:p w14:paraId="39C51132" w14:textId="77777777" w:rsidR="00F50B69" w:rsidRPr="008C080C" w:rsidRDefault="00F50B69" w:rsidP="00F50B69">
      <w:pPr>
        <w:pBdr>
          <w:top w:val="nil"/>
          <w:left w:val="nil"/>
          <w:bottom w:val="nil"/>
          <w:right w:val="nil"/>
          <w:between w:val="nil"/>
        </w:pBdr>
        <w:spacing w:after="0" w:line="240" w:lineRule="auto"/>
        <w:rPr>
          <w:rFonts w:ascii="Century Gothic" w:eastAsia="Comic Sans MS" w:hAnsi="Century Gothic" w:cs="Comic Sans MS"/>
        </w:rPr>
      </w:pPr>
    </w:p>
    <w:p w14:paraId="58317471" w14:textId="285410F9" w:rsidR="008C080C" w:rsidRPr="00F50B69" w:rsidRDefault="008C080C" w:rsidP="001D2012">
      <w:pPr>
        <w:numPr>
          <w:ilvl w:val="0"/>
          <w:numId w:val="48"/>
        </w:numPr>
        <w:pBdr>
          <w:top w:val="nil"/>
          <w:left w:val="nil"/>
          <w:bottom w:val="nil"/>
          <w:right w:val="nil"/>
          <w:between w:val="nil"/>
        </w:pBdr>
        <w:spacing w:after="0" w:line="240" w:lineRule="auto"/>
        <w:rPr>
          <w:rFonts w:ascii="Century Gothic" w:eastAsia="Comic Sans MS" w:hAnsi="Century Gothic" w:cs="Comic Sans MS"/>
        </w:rPr>
      </w:pPr>
      <w:r w:rsidRPr="008C080C">
        <w:rPr>
          <w:rFonts w:ascii="Century Gothic" w:eastAsia="Comic Sans MS" w:hAnsi="Century Gothic" w:cs="Comic Sans MS"/>
          <w:color w:val="000000"/>
        </w:rPr>
        <w:t xml:space="preserve">There are always two senior members of the </w:t>
      </w:r>
      <w:r w:rsidR="00F50B69">
        <w:rPr>
          <w:rFonts w:ascii="Century Gothic" w:eastAsia="Comic Sans MS" w:hAnsi="Century Gothic" w:cs="Comic Sans MS"/>
        </w:rPr>
        <w:t>school’s</w:t>
      </w:r>
      <w:r w:rsidRPr="008C080C">
        <w:rPr>
          <w:rFonts w:ascii="Century Gothic" w:eastAsia="Comic Sans MS" w:hAnsi="Century Gothic" w:cs="Comic Sans MS"/>
        </w:rPr>
        <w:t xml:space="preserve"> </w:t>
      </w:r>
      <w:r w:rsidRPr="008C080C">
        <w:rPr>
          <w:rFonts w:ascii="Century Gothic" w:eastAsia="Comic Sans MS" w:hAnsi="Century Gothic" w:cs="Comic Sans MS"/>
          <w:color w:val="000000"/>
        </w:rPr>
        <w:t>leadership team designated to take lead responsibility for dealing with child protection.  The “Designated Safeguarding Lead”</w:t>
      </w:r>
      <w:r w:rsidRPr="008C080C">
        <w:rPr>
          <w:rFonts w:ascii="Century Gothic" w:eastAsia="Comic Sans MS" w:hAnsi="Century Gothic" w:cs="Comic Sans MS"/>
        </w:rPr>
        <w:t xml:space="preserve"> </w:t>
      </w:r>
      <w:r w:rsidR="00135415" w:rsidRPr="008C080C">
        <w:rPr>
          <w:rFonts w:ascii="Century Gothic" w:eastAsia="Comic Sans MS" w:hAnsi="Century Gothic" w:cs="Comic Sans MS"/>
          <w:color w:val="000000"/>
        </w:rPr>
        <w:t xml:space="preserve">is </w:t>
      </w:r>
      <w:r w:rsidR="00135415">
        <w:rPr>
          <w:rFonts w:ascii="Century Gothic" w:eastAsia="Comic Sans MS" w:hAnsi="Century Gothic" w:cs="Comic Sans MS"/>
          <w:color w:val="000000"/>
        </w:rPr>
        <w:t>Dave</w:t>
      </w:r>
      <w:r w:rsidRPr="008C080C">
        <w:rPr>
          <w:rFonts w:ascii="Century Gothic" w:eastAsia="Comic Sans MS" w:hAnsi="Century Gothic" w:cs="Comic Sans MS"/>
          <w:color w:val="000000"/>
        </w:rPr>
        <w:t xml:space="preserve"> Butcher (Head </w:t>
      </w:r>
      <w:r w:rsidR="00F50B69">
        <w:rPr>
          <w:rFonts w:ascii="Century Gothic" w:eastAsia="Comic Sans MS" w:hAnsi="Century Gothic" w:cs="Comic Sans MS"/>
          <w:color w:val="000000"/>
        </w:rPr>
        <w:t xml:space="preserve">of Care and Welfare); he is supported by </w:t>
      </w:r>
      <w:r w:rsidRPr="008C080C">
        <w:rPr>
          <w:rFonts w:ascii="Century Gothic" w:eastAsia="Comic Sans MS" w:hAnsi="Century Gothic" w:cs="Comic Sans MS"/>
          <w:color w:val="000000"/>
        </w:rPr>
        <w:t>Cheryl Power</w:t>
      </w:r>
      <w:r w:rsidR="00F50B69">
        <w:rPr>
          <w:rFonts w:ascii="Century Gothic" w:eastAsia="Comic Sans MS" w:hAnsi="Century Gothic" w:cs="Comic Sans MS"/>
          <w:color w:val="000000"/>
        </w:rPr>
        <w:t xml:space="preserve"> (Head of Education</w:t>
      </w:r>
      <w:r w:rsidRPr="008C080C">
        <w:rPr>
          <w:rFonts w:ascii="Century Gothic" w:eastAsia="Comic Sans MS" w:hAnsi="Century Gothic" w:cs="Comic Sans MS"/>
          <w:color w:val="000000"/>
        </w:rPr>
        <w:t>)</w:t>
      </w:r>
      <w:r w:rsidR="00F50B69">
        <w:rPr>
          <w:rFonts w:ascii="Century Gothic" w:eastAsia="Comic Sans MS" w:hAnsi="Century Gothic" w:cs="Comic Sans MS"/>
          <w:color w:val="000000"/>
        </w:rPr>
        <w:t xml:space="preserve"> and Rebecca Lewis (Proprietor) as Deputy Safeguarding Leads.  </w:t>
      </w:r>
      <w:r w:rsidRPr="008C080C">
        <w:rPr>
          <w:rFonts w:ascii="Century Gothic" w:eastAsia="Comic Sans MS" w:hAnsi="Century Gothic" w:cs="Comic Sans MS"/>
          <w:color w:val="000000"/>
        </w:rPr>
        <w:t>All staff</w:t>
      </w:r>
      <w:r w:rsidR="00F50B69">
        <w:rPr>
          <w:rFonts w:ascii="Century Gothic" w:eastAsia="Comic Sans MS" w:hAnsi="Century Gothic" w:cs="Comic Sans MS"/>
          <w:color w:val="000000"/>
        </w:rPr>
        <w:t xml:space="preserve">, </w:t>
      </w:r>
      <w:r w:rsidRPr="008C080C">
        <w:rPr>
          <w:rFonts w:ascii="Century Gothic" w:eastAsia="Comic Sans MS" w:hAnsi="Century Gothic" w:cs="Comic Sans MS"/>
          <w:color w:val="000000"/>
        </w:rPr>
        <w:t>especially the DSL</w:t>
      </w:r>
      <w:r w:rsidR="00F50B69">
        <w:rPr>
          <w:rFonts w:ascii="Century Gothic" w:eastAsia="Comic Sans MS" w:hAnsi="Century Gothic" w:cs="Comic Sans MS"/>
          <w:color w:val="000000"/>
        </w:rPr>
        <w:t xml:space="preserve">, have </w:t>
      </w:r>
      <w:r w:rsidRPr="008C080C">
        <w:rPr>
          <w:rFonts w:ascii="Century Gothic" w:eastAsia="Comic Sans MS" w:hAnsi="Century Gothic" w:cs="Comic Sans MS"/>
          <w:color w:val="000000"/>
        </w:rPr>
        <w:t xml:space="preserve">knowledge </w:t>
      </w:r>
      <w:r w:rsidR="00F50B69">
        <w:rPr>
          <w:rFonts w:ascii="Century Gothic" w:eastAsia="Comic Sans MS" w:hAnsi="Century Gothic" w:cs="Comic Sans MS"/>
          <w:color w:val="000000"/>
        </w:rPr>
        <w:t>about</w:t>
      </w:r>
      <w:r w:rsidRPr="008C080C">
        <w:rPr>
          <w:rFonts w:ascii="Century Gothic" w:eastAsia="Comic Sans MS" w:hAnsi="Century Gothic" w:cs="Comic Sans MS"/>
          <w:color w:val="000000"/>
        </w:rPr>
        <w:t xml:space="preserve"> the filtering and monitoring systems </w:t>
      </w:r>
      <w:r w:rsidR="00F50B69">
        <w:rPr>
          <w:rFonts w:ascii="Century Gothic" w:eastAsia="Comic Sans MS" w:hAnsi="Century Gothic" w:cs="Comic Sans MS"/>
          <w:color w:val="000000"/>
        </w:rPr>
        <w:t>necessary for managing Child Protection issues</w:t>
      </w:r>
      <w:r w:rsidRPr="008C080C">
        <w:rPr>
          <w:rFonts w:ascii="Century Gothic" w:eastAsia="Comic Sans MS" w:hAnsi="Century Gothic" w:cs="Comic Sans MS"/>
          <w:color w:val="000000"/>
        </w:rPr>
        <w:t xml:space="preserve">. The DSL will have specific knowledge of the systems in place within </w:t>
      </w:r>
      <w:r w:rsidR="00F50B69">
        <w:rPr>
          <w:rFonts w:ascii="Century Gothic" w:eastAsia="Comic Sans MS" w:hAnsi="Century Gothic" w:cs="Comic Sans MS"/>
          <w:color w:val="000000"/>
        </w:rPr>
        <w:t xml:space="preserve">Huntingdon House School </w:t>
      </w:r>
      <w:r w:rsidRPr="008C080C">
        <w:rPr>
          <w:rFonts w:ascii="Century Gothic" w:eastAsia="Comic Sans MS" w:hAnsi="Century Gothic" w:cs="Comic Sans MS"/>
          <w:color w:val="000000"/>
        </w:rPr>
        <w:t xml:space="preserve">and can be available to support staff it needed.  </w:t>
      </w:r>
    </w:p>
    <w:p w14:paraId="7C4D059D" w14:textId="77777777" w:rsidR="00F50B69" w:rsidRPr="008C080C" w:rsidRDefault="00F50B69" w:rsidP="00F50B69">
      <w:pPr>
        <w:pBdr>
          <w:top w:val="nil"/>
          <w:left w:val="nil"/>
          <w:bottom w:val="nil"/>
          <w:right w:val="nil"/>
          <w:between w:val="nil"/>
        </w:pBdr>
        <w:spacing w:after="0" w:line="240" w:lineRule="auto"/>
        <w:rPr>
          <w:rFonts w:ascii="Century Gothic" w:eastAsia="Comic Sans MS" w:hAnsi="Century Gothic" w:cs="Comic Sans MS"/>
        </w:rPr>
      </w:pPr>
    </w:p>
    <w:p w14:paraId="11FF5FD0" w14:textId="1B058B79" w:rsidR="00F50B69" w:rsidRPr="009A3467" w:rsidRDefault="008C080C" w:rsidP="00F50B69">
      <w:pPr>
        <w:numPr>
          <w:ilvl w:val="0"/>
          <w:numId w:val="49"/>
        </w:numPr>
        <w:pBdr>
          <w:top w:val="nil"/>
          <w:left w:val="nil"/>
          <w:bottom w:val="nil"/>
          <w:right w:val="nil"/>
          <w:between w:val="nil"/>
        </w:pBdr>
        <w:spacing w:after="0" w:line="240" w:lineRule="auto"/>
        <w:rPr>
          <w:rFonts w:ascii="Century Gothic" w:eastAsia="Comic Sans MS" w:hAnsi="Century Gothic" w:cs="Comic Sans MS"/>
        </w:rPr>
      </w:pPr>
      <w:r w:rsidRPr="009A3467">
        <w:rPr>
          <w:rFonts w:ascii="Century Gothic" w:eastAsia="Comic Sans MS" w:hAnsi="Century Gothic" w:cs="Comic Sans MS"/>
          <w:color w:val="000000"/>
        </w:rPr>
        <w:t xml:space="preserve">The </w:t>
      </w:r>
      <w:r w:rsidR="00345E7C" w:rsidRPr="009A3467">
        <w:rPr>
          <w:rFonts w:ascii="Century Gothic" w:eastAsia="Comic Sans MS" w:hAnsi="Century Gothic" w:cs="Comic Sans MS"/>
          <w:color w:val="000000"/>
        </w:rPr>
        <w:t>D.S.L and</w:t>
      </w:r>
      <w:r w:rsidRPr="009A3467">
        <w:rPr>
          <w:rFonts w:ascii="Century Gothic" w:eastAsia="Comic Sans MS" w:hAnsi="Century Gothic" w:cs="Comic Sans MS"/>
          <w:color w:val="000000"/>
        </w:rPr>
        <w:t xml:space="preserve"> D.D.</w:t>
      </w:r>
      <w:r w:rsidR="00C26B6D" w:rsidRPr="009A3467">
        <w:rPr>
          <w:rFonts w:ascii="Century Gothic" w:eastAsia="Comic Sans MS" w:hAnsi="Century Gothic" w:cs="Comic Sans MS"/>
          <w:color w:val="000000"/>
        </w:rPr>
        <w:t>S. Ls</w:t>
      </w:r>
      <w:r w:rsidRPr="009A3467">
        <w:rPr>
          <w:rFonts w:ascii="Century Gothic" w:eastAsia="Comic Sans MS" w:hAnsi="Century Gothic" w:cs="Comic Sans MS"/>
          <w:color w:val="000000"/>
        </w:rPr>
        <w:t xml:space="preserve"> have refresher </w:t>
      </w:r>
      <w:r w:rsidR="0082025B">
        <w:rPr>
          <w:rFonts w:ascii="Century Gothic" w:eastAsia="Comic Sans MS" w:hAnsi="Century Gothic" w:cs="Comic Sans MS"/>
          <w:color w:val="000000"/>
        </w:rPr>
        <w:t>safeguarding</w:t>
      </w:r>
      <w:r w:rsidR="00315871">
        <w:rPr>
          <w:rFonts w:ascii="Century Gothic" w:eastAsia="Comic Sans MS" w:hAnsi="Century Gothic" w:cs="Comic Sans MS"/>
          <w:color w:val="000000"/>
        </w:rPr>
        <w:t xml:space="preserve"> </w:t>
      </w:r>
      <w:r w:rsidRPr="009A3467">
        <w:rPr>
          <w:rFonts w:ascii="Century Gothic" w:eastAsia="Comic Sans MS" w:hAnsi="Century Gothic" w:cs="Comic Sans MS"/>
          <w:color w:val="000000"/>
        </w:rPr>
        <w:t>training at two-yearly intervals</w:t>
      </w:r>
      <w:r w:rsidR="00CF0F23">
        <w:rPr>
          <w:rFonts w:ascii="Century Gothic" w:eastAsia="Comic Sans MS" w:hAnsi="Century Gothic" w:cs="Comic Sans MS"/>
          <w:color w:val="000000"/>
        </w:rPr>
        <w:t xml:space="preserve"> and undertake Prevent refresher training annually. </w:t>
      </w:r>
      <w:r w:rsidR="008B692B" w:rsidRPr="009A3467">
        <w:rPr>
          <w:rFonts w:ascii="Century Gothic" w:eastAsia="Comic Sans MS" w:hAnsi="Century Gothic" w:cs="Comic Sans MS"/>
          <w:color w:val="000000"/>
        </w:rPr>
        <w:t xml:space="preserve">In </w:t>
      </w:r>
      <w:r w:rsidR="003D3C5D" w:rsidRPr="009A3467">
        <w:rPr>
          <w:rFonts w:ascii="Century Gothic" w:eastAsia="Comic Sans MS" w:hAnsi="Century Gothic" w:cs="Comic Sans MS"/>
          <w:color w:val="000000"/>
        </w:rPr>
        <w:t>addition,</w:t>
      </w:r>
      <w:r w:rsidR="008B692B" w:rsidRPr="009A3467">
        <w:rPr>
          <w:rFonts w:ascii="Century Gothic" w:eastAsia="Comic Sans MS" w:hAnsi="Century Gothic" w:cs="Comic Sans MS"/>
          <w:color w:val="000000"/>
        </w:rPr>
        <w:t xml:space="preserve"> their knowledge and skills are updated at regular intervals </w:t>
      </w:r>
      <w:r w:rsidR="00843CFB" w:rsidRPr="009A3467">
        <w:rPr>
          <w:rFonts w:ascii="Century Gothic" w:eastAsia="Comic Sans MS" w:hAnsi="Century Gothic" w:cs="Comic Sans MS"/>
          <w:color w:val="000000"/>
        </w:rPr>
        <w:t>(at</w:t>
      </w:r>
      <w:r w:rsidR="008B692B" w:rsidRPr="009A3467">
        <w:rPr>
          <w:rFonts w:ascii="Century Gothic" w:eastAsia="Comic Sans MS" w:hAnsi="Century Gothic" w:cs="Comic Sans MS"/>
          <w:color w:val="000000"/>
        </w:rPr>
        <w:t xml:space="preserve"> least annually) </w:t>
      </w:r>
      <w:r w:rsidR="00C26B6D" w:rsidRPr="009A3467">
        <w:rPr>
          <w:rFonts w:ascii="Century Gothic" w:eastAsia="Comic Sans MS" w:hAnsi="Century Gothic" w:cs="Comic Sans MS"/>
          <w:color w:val="000000"/>
        </w:rPr>
        <w:t>using safeguarding briefings etc</w:t>
      </w:r>
      <w:r w:rsidR="009A3467">
        <w:rPr>
          <w:rFonts w:ascii="Century Gothic" w:eastAsia="Comic Sans MS" w:hAnsi="Century Gothic" w:cs="Comic Sans MS"/>
          <w:color w:val="000000"/>
        </w:rPr>
        <w:t>.</w:t>
      </w:r>
      <w:r w:rsidR="00E54A9E">
        <w:rPr>
          <w:rFonts w:ascii="Century Gothic" w:eastAsia="Comic Sans MS" w:hAnsi="Century Gothic" w:cs="Comic Sans MS"/>
          <w:color w:val="000000"/>
        </w:rPr>
        <w:t xml:space="preserve"> They cascade this to all other staff during staff meetings/training sessions.</w:t>
      </w:r>
    </w:p>
    <w:p w14:paraId="773F68B4" w14:textId="77777777" w:rsidR="009A3467" w:rsidRPr="009A3467" w:rsidRDefault="009A3467" w:rsidP="009A3467">
      <w:pPr>
        <w:pBdr>
          <w:top w:val="nil"/>
          <w:left w:val="nil"/>
          <w:bottom w:val="nil"/>
          <w:right w:val="nil"/>
          <w:between w:val="nil"/>
        </w:pBdr>
        <w:spacing w:after="0" w:line="240" w:lineRule="auto"/>
        <w:ind w:left="1440"/>
        <w:rPr>
          <w:rFonts w:ascii="Century Gothic" w:eastAsia="Comic Sans MS" w:hAnsi="Century Gothic" w:cs="Comic Sans MS"/>
        </w:rPr>
      </w:pPr>
    </w:p>
    <w:p w14:paraId="3D3E1B42" w14:textId="11EA6022" w:rsidR="00DC5B49" w:rsidRPr="009A3467" w:rsidRDefault="008C080C" w:rsidP="00E213EC">
      <w:pPr>
        <w:numPr>
          <w:ilvl w:val="0"/>
          <w:numId w:val="49"/>
        </w:numPr>
        <w:pBdr>
          <w:top w:val="nil"/>
          <w:left w:val="nil"/>
          <w:bottom w:val="nil"/>
          <w:right w:val="nil"/>
          <w:between w:val="nil"/>
        </w:pBdr>
        <w:spacing w:after="0" w:line="240" w:lineRule="auto"/>
        <w:rPr>
          <w:rFonts w:ascii="Century Gothic" w:eastAsia="Comic Sans MS" w:hAnsi="Century Gothic" w:cs="Comic Sans MS"/>
        </w:rPr>
      </w:pPr>
      <w:r w:rsidRPr="00043BAF">
        <w:rPr>
          <w:rFonts w:ascii="Century Gothic" w:eastAsia="Comic Sans MS" w:hAnsi="Century Gothic" w:cs="Comic Sans MS"/>
          <w:color w:val="000000"/>
        </w:rPr>
        <w:t>All other staff and volunteers, who work with children, undertake appropriate training that is kept up-to-date by annual C.P.D refresher training every September</w:t>
      </w:r>
      <w:r w:rsidR="00A66C2E">
        <w:rPr>
          <w:rFonts w:ascii="Century Gothic" w:eastAsia="Comic Sans MS" w:hAnsi="Century Gothic" w:cs="Comic Sans MS"/>
          <w:color w:val="000000"/>
        </w:rPr>
        <w:t xml:space="preserve">, including Prevent. </w:t>
      </w:r>
      <w:r w:rsidRPr="00043BAF">
        <w:rPr>
          <w:rFonts w:ascii="Century Gothic" w:eastAsia="Comic Sans MS" w:hAnsi="Century Gothic" w:cs="Comic Sans MS"/>
          <w:color w:val="000000"/>
        </w:rPr>
        <w:t>New staff, temporary staff and volunteers who work with children are made aware of Huntingdon House School</w:t>
      </w:r>
      <w:r w:rsidRPr="00043BAF">
        <w:rPr>
          <w:rFonts w:ascii="Century Gothic" w:eastAsia="Comic Sans MS" w:hAnsi="Century Gothic" w:cs="Comic Sans MS"/>
        </w:rPr>
        <w:t xml:space="preserve"> </w:t>
      </w:r>
      <w:r w:rsidRPr="00043BAF">
        <w:rPr>
          <w:rFonts w:ascii="Century Gothic" w:eastAsia="Comic Sans MS" w:hAnsi="Century Gothic" w:cs="Comic Sans MS"/>
          <w:color w:val="000000"/>
        </w:rPr>
        <w:t>arrangements for child protection and their responsibilities (through the staff induction process)</w:t>
      </w:r>
      <w:r w:rsidR="009A3467">
        <w:rPr>
          <w:rFonts w:ascii="Century Gothic" w:eastAsia="Comic Sans MS" w:hAnsi="Century Gothic" w:cs="Comic Sans MS"/>
          <w:color w:val="000000"/>
        </w:rPr>
        <w:t>.</w:t>
      </w:r>
    </w:p>
    <w:p w14:paraId="47C2A093" w14:textId="77777777" w:rsidR="007D1E14" w:rsidRPr="000A0A22" w:rsidRDefault="007D1E14" w:rsidP="007D1E14">
      <w:pPr>
        <w:pBdr>
          <w:top w:val="nil"/>
          <w:left w:val="nil"/>
          <w:bottom w:val="nil"/>
          <w:right w:val="nil"/>
          <w:between w:val="nil"/>
        </w:pBdr>
        <w:spacing w:after="0" w:line="240" w:lineRule="auto"/>
        <w:rPr>
          <w:rFonts w:ascii="Century Gothic" w:eastAsia="Comic Sans MS" w:hAnsi="Century Gothic" w:cs="Comic Sans MS"/>
        </w:rPr>
      </w:pPr>
    </w:p>
    <w:p w14:paraId="2954F336" w14:textId="77777777" w:rsidR="008C080C" w:rsidRPr="00F50B69" w:rsidRDefault="008C080C" w:rsidP="001D2012">
      <w:pPr>
        <w:numPr>
          <w:ilvl w:val="0"/>
          <w:numId w:val="49"/>
        </w:numPr>
        <w:pBdr>
          <w:top w:val="nil"/>
          <w:left w:val="nil"/>
          <w:bottom w:val="nil"/>
          <w:right w:val="nil"/>
          <w:between w:val="nil"/>
        </w:pBdr>
        <w:spacing w:after="0" w:line="240" w:lineRule="auto"/>
        <w:rPr>
          <w:rFonts w:ascii="Century Gothic" w:eastAsia="Comic Sans MS" w:hAnsi="Century Gothic" w:cs="Comic Sans MS"/>
        </w:rPr>
      </w:pPr>
      <w:r w:rsidRPr="008C080C">
        <w:rPr>
          <w:rFonts w:ascii="Century Gothic" w:eastAsia="Comic Sans MS" w:hAnsi="Century Gothic" w:cs="Comic Sans MS"/>
          <w:color w:val="000000"/>
        </w:rPr>
        <w:t>Any deficiencies or weaknesses brought to the attention of the Senior Management Team are rectified without delay.</w:t>
      </w:r>
    </w:p>
    <w:p w14:paraId="3B031D7C" w14:textId="77777777" w:rsidR="00F50B69" w:rsidRPr="008C080C" w:rsidRDefault="00F50B69" w:rsidP="00F50B69">
      <w:pPr>
        <w:pBdr>
          <w:top w:val="nil"/>
          <w:left w:val="nil"/>
          <w:bottom w:val="nil"/>
          <w:right w:val="nil"/>
          <w:between w:val="nil"/>
        </w:pBdr>
        <w:spacing w:after="0" w:line="240" w:lineRule="auto"/>
        <w:rPr>
          <w:rFonts w:ascii="Century Gothic" w:eastAsia="Comic Sans MS" w:hAnsi="Century Gothic" w:cs="Comic Sans MS"/>
        </w:rPr>
      </w:pPr>
    </w:p>
    <w:p w14:paraId="018EE0BD" w14:textId="1A2870C4" w:rsidR="008C080C" w:rsidRPr="00BD17BB" w:rsidRDefault="008C080C" w:rsidP="001D2012">
      <w:pPr>
        <w:numPr>
          <w:ilvl w:val="0"/>
          <w:numId w:val="49"/>
        </w:numPr>
        <w:pBdr>
          <w:top w:val="nil"/>
          <w:left w:val="nil"/>
          <w:bottom w:val="nil"/>
          <w:right w:val="nil"/>
          <w:between w:val="nil"/>
        </w:pBdr>
        <w:spacing w:after="0" w:line="240" w:lineRule="auto"/>
        <w:rPr>
          <w:rFonts w:ascii="Century Gothic" w:hAnsi="Century Gothic"/>
        </w:rPr>
      </w:pPr>
      <w:r w:rsidRPr="008C080C">
        <w:rPr>
          <w:rFonts w:ascii="Century Gothic" w:eastAsia="Comic Sans MS" w:hAnsi="Century Gothic" w:cs="Comic Sans MS"/>
        </w:rPr>
        <w:t xml:space="preserve">The </w:t>
      </w:r>
      <w:r w:rsidR="00BD17BB">
        <w:rPr>
          <w:rFonts w:ascii="Century Gothic" w:eastAsia="Comic Sans MS" w:hAnsi="Century Gothic" w:cs="Comic Sans MS"/>
        </w:rPr>
        <w:t>Proprietor</w:t>
      </w:r>
      <w:r w:rsidRPr="008C080C">
        <w:rPr>
          <w:rFonts w:ascii="Century Gothic" w:eastAsia="Comic Sans MS" w:hAnsi="Century Gothic" w:cs="Comic Sans MS"/>
        </w:rPr>
        <w:t xml:space="preserve"> and the </w:t>
      </w:r>
      <w:r w:rsidRPr="008C080C">
        <w:rPr>
          <w:rFonts w:ascii="Century Gothic" w:eastAsia="Comic Sans MS" w:hAnsi="Century Gothic" w:cs="Comic Sans MS"/>
          <w:color w:val="FF0000"/>
        </w:rPr>
        <w:t xml:space="preserve">advisory board member responsible </w:t>
      </w:r>
      <w:r w:rsidRPr="008C080C">
        <w:rPr>
          <w:rFonts w:ascii="Century Gothic" w:eastAsia="Comic Sans MS" w:hAnsi="Century Gothic" w:cs="Comic Sans MS"/>
        </w:rPr>
        <w:t xml:space="preserve">for </w:t>
      </w:r>
      <w:r w:rsidR="00BD17BB">
        <w:rPr>
          <w:rFonts w:ascii="Century Gothic" w:eastAsia="Comic Sans MS" w:hAnsi="Century Gothic" w:cs="Comic Sans MS"/>
        </w:rPr>
        <w:t>s</w:t>
      </w:r>
      <w:r w:rsidRPr="008C080C">
        <w:rPr>
          <w:rFonts w:ascii="Century Gothic" w:eastAsia="Comic Sans MS" w:hAnsi="Century Gothic" w:cs="Comic Sans MS"/>
        </w:rPr>
        <w:t>afeguarding will also have annual safeguarding training and be fully aware of the changes made in the KCSIE 202</w:t>
      </w:r>
      <w:r w:rsidR="00F41E2A">
        <w:rPr>
          <w:rFonts w:ascii="Century Gothic" w:eastAsia="Comic Sans MS" w:hAnsi="Century Gothic" w:cs="Comic Sans MS"/>
        </w:rPr>
        <w:t>5.</w:t>
      </w:r>
      <w:r w:rsidRPr="008C080C">
        <w:rPr>
          <w:rFonts w:ascii="Century Gothic" w:eastAsia="Comic Sans MS" w:hAnsi="Century Gothic" w:cs="Comic Sans MS"/>
        </w:rPr>
        <w:t xml:space="preserve"> </w:t>
      </w:r>
    </w:p>
    <w:p w14:paraId="61505919" w14:textId="77777777" w:rsidR="00BD17BB" w:rsidRPr="008C080C" w:rsidRDefault="00BD17BB" w:rsidP="00BD17BB">
      <w:pPr>
        <w:pBdr>
          <w:top w:val="nil"/>
          <w:left w:val="nil"/>
          <w:bottom w:val="nil"/>
          <w:right w:val="nil"/>
          <w:between w:val="nil"/>
        </w:pBdr>
        <w:spacing w:after="0" w:line="240" w:lineRule="auto"/>
        <w:rPr>
          <w:rFonts w:ascii="Century Gothic" w:hAnsi="Century Gothic"/>
        </w:rPr>
      </w:pPr>
    </w:p>
    <w:p w14:paraId="6276F4E4" w14:textId="77777777" w:rsidR="008C080C" w:rsidRPr="00BD17BB" w:rsidRDefault="008C080C" w:rsidP="001D2012">
      <w:pPr>
        <w:numPr>
          <w:ilvl w:val="0"/>
          <w:numId w:val="49"/>
        </w:numPr>
        <w:pBdr>
          <w:top w:val="nil"/>
          <w:left w:val="nil"/>
          <w:bottom w:val="nil"/>
          <w:right w:val="nil"/>
          <w:between w:val="nil"/>
        </w:pBdr>
        <w:spacing w:after="0" w:line="240" w:lineRule="auto"/>
        <w:rPr>
          <w:rFonts w:ascii="Century Gothic" w:eastAsia="Comic Sans MS" w:hAnsi="Century Gothic" w:cs="Comic Sans MS"/>
        </w:rPr>
      </w:pPr>
      <w:r w:rsidRPr="008C080C">
        <w:rPr>
          <w:rFonts w:ascii="Century Gothic" w:eastAsia="Comic Sans MS" w:hAnsi="Century Gothic" w:cs="Comic Sans MS"/>
          <w:color w:val="000000"/>
        </w:rPr>
        <w:t>The Schools Proprietor deals with any allegations of abuse made against the Senior Leadership Team, in liaison with the Local Authority.   (LADO)</w:t>
      </w:r>
    </w:p>
    <w:p w14:paraId="089DA7D9" w14:textId="77777777" w:rsidR="00BD17BB" w:rsidRPr="008C080C" w:rsidRDefault="00BD17BB" w:rsidP="00BD17BB">
      <w:pPr>
        <w:pBdr>
          <w:top w:val="nil"/>
          <w:left w:val="nil"/>
          <w:bottom w:val="nil"/>
          <w:right w:val="nil"/>
          <w:between w:val="nil"/>
        </w:pBdr>
        <w:spacing w:after="0" w:line="240" w:lineRule="auto"/>
        <w:rPr>
          <w:rFonts w:ascii="Century Gothic" w:eastAsia="Comic Sans MS" w:hAnsi="Century Gothic" w:cs="Comic Sans MS"/>
        </w:rPr>
      </w:pPr>
    </w:p>
    <w:p w14:paraId="233CDB38" w14:textId="77777777" w:rsidR="008C080C" w:rsidRPr="00BD17BB" w:rsidRDefault="008C080C" w:rsidP="001D2012">
      <w:pPr>
        <w:numPr>
          <w:ilvl w:val="0"/>
          <w:numId w:val="49"/>
        </w:numPr>
        <w:pBdr>
          <w:top w:val="nil"/>
          <w:left w:val="nil"/>
          <w:bottom w:val="nil"/>
          <w:right w:val="nil"/>
          <w:between w:val="nil"/>
        </w:pBdr>
        <w:spacing w:after="0" w:line="240" w:lineRule="auto"/>
        <w:rPr>
          <w:rFonts w:ascii="Century Gothic" w:eastAsia="Comic Sans MS" w:hAnsi="Century Gothic" w:cs="Comic Sans MS"/>
        </w:rPr>
      </w:pPr>
      <w:r w:rsidRPr="008C080C">
        <w:rPr>
          <w:rFonts w:ascii="Century Gothic" w:eastAsia="Comic Sans MS" w:hAnsi="Century Gothic" w:cs="Comic Sans MS"/>
          <w:color w:val="000000"/>
        </w:rPr>
        <w:t>Policies and procedures are reviewed annually.</w:t>
      </w:r>
    </w:p>
    <w:p w14:paraId="70B2AD56" w14:textId="77777777" w:rsidR="00BD17BB" w:rsidRPr="008C080C" w:rsidRDefault="00BD17BB" w:rsidP="00BD17BB">
      <w:pPr>
        <w:pBdr>
          <w:top w:val="nil"/>
          <w:left w:val="nil"/>
          <w:bottom w:val="nil"/>
          <w:right w:val="nil"/>
          <w:between w:val="nil"/>
        </w:pBdr>
        <w:spacing w:after="0" w:line="240" w:lineRule="auto"/>
        <w:rPr>
          <w:rFonts w:ascii="Century Gothic" w:eastAsia="Comic Sans MS" w:hAnsi="Century Gothic" w:cs="Comic Sans MS"/>
        </w:rPr>
      </w:pPr>
    </w:p>
    <w:p w14:paraId="11B0ACB6" w14:textId="7F97F070" w:rsidR="008C080C" w:rsidRPr="00704397" w:rsidRDefault="008C080C" w:rsidP="001D2012">
      <w:pPr>
        <w:numPr>
          <w:ilvl w:val="0"/>
          <w:numId w:val="49"/>
        </w:numPr>
        <w:pBdr>
          <w:top w:val="nil"/>
          <w:left w:val="nil"/>
          <w:bottom w:val="nil"/>
          <w:right w:val="nil"/>
          <w:between w:val="nil"/>
        </w:pBdr>
        <w:spacing w:after="0" w:line="240" w:lineRule="auto"/>
        <w:rPr>
          <w:rFonts w:ascii="Century Gothic" w:eastAsia="Comic Sans MS" w:hAnsi="Century Gothic" w:cs="Comic Sans MS"/>
        </w:rPr>
      </w:pPr>
      <w:r w:rsidRPr="00704397">
        <w:rPr>
          <w:rFonts w:ascii="Century Gothic" w:eastAsia="Comic Sans MS" w:hAnsi="Century Gothic" w:cs="Comic Sans MS"/>
        </w:rPr>
        <w:t xml:space="preserve">Huntingdon House School' Advisory Board </w:t>
      </w:r>
      <w:r w:rsidR="0082025B" w:rsidRPr="00704397">
        <w:rPr>
          <w:rFonts w:ascii="Century Gothic" w:eastAsia="Comic Sans MS" w:hAnsi="Century Gothic" w:cs="Comic Sans MS"/>
        </w:rPr>
        <w:t>will monitor</w:t>
      </w:r>
      <w:r w:rsidRPr="00704397">
        <w:rPr>
          <w:rFonts w:ascii="Century Gothic" w:eastAsia="Comic Sans MS" w:hAnsi="Century Gothic" w:cs="Comic Sans MS"/>
        </w:rPr>
        <w:t xml:space="preserve"> the school's child protection procedures</w:t>
      </w:r>
      <w:r w:rsidR="00E27EFB" w:rsidRPr="00704397">
        <w:rPr>
          <w:rFonts w:ascii="Century Gothic" w:eastAsia="Comic Sans MS" w:hAnsi="Century Gothic" w:cs="Comic Sans MS"/>
        </w:rPr>
        <w:t xml:space="preserve"> and will deal with any safeguarding concerns or allegations made against the </w:t>
      </w:r>
      <w:r w:rsidR="005D6596" w:rsidRPr="00704397">
        <w:rPr>
          <w:rFonts w:ascii="Century Gothic" w:eastAsia="Comic Sans MS" w:hAnsi="Century Gothic" w:cs="Comic Sans MS"/>
        </w:rPr>
        <w:t>Proprietor.</w:t>
      </w:r>
    </w:p>
    <w:p w14:paraId="41DE8E52" w14:textId="77777777" w:rsidR="00DB2707" w:rsidRDefault="00DB2707" w:rsidP="00DB2707">
      <w:pPr>
        <w:pStyle w:val="ListParagraph"/>
        <w:rPr>
          <w:rFonts w:ascii="Century Gothic" w:eastAsia="Comic Sans MS" w:hAnsi="Century Gothic" w:cs="Comic Sans MS"/>
          <w:color w:val="FF0000"/>
        </w:rPr>
      </w:pPr>
    </w:p>
    <w:p w14:paraId="1206AF37" w14:textId="77777777" w:rsidR="00DB2707" w:rsidRPr="008C080C" w:rsidRDefault="00DB2707" w:rsidP="00DB2707">
      <w:pPr>
        <w:pBdr>
          <w:top w:val="nil"/>
          <w:left w:val="nil"/>
          <w:bottom w:val="nil"/>
          <w:right w:val="nil"/>
          <w:between w:val="nil"/>
        </w:pBdr>
        <w:spacing w:after="0" w:line="240" w:lineRule="auto"/>
        <w:rPr>
          <w:rFonts w:ascii="Century Gothic" w:eastAsia="Comic Sans MS" w:hAnsi="Century Gothic" w:cs="Comic Sans MS"/>
          <w:color w:val="FF0000"/>
        </w:rPr>
      </w:pPr>
    </w:p>
    <w:p w14:paraId="257C9923" w14:textId="77777777" w:rsidR="00B86BA8" w:rsidRDefault="00B86BA8">
      <w:pPr>
        <w:spacing w:after="0" w:line="240" w:lineRule="auto"/>
        <w:rPr>
          <w:rFonts w:ascii="Century Gothic" w:eastAsia="Century Gothic" w:hAnsi="Century Gothic" w:cs="Century Gothic"/>
        </w:rPr>
      </w:pPr>
    </w:p>
    <w:p w14:paraId="791A803C" w14:textId="77777777" w:rsidR="00197389" w:rsidRDefault="00197389">
      <w:pPr>
        <w:spacing w:after="0" w:line="240" w:lineRule="auto"/>
        <w:rPr>
          <w:rFonts w:ascii="Century Gothic" w:eastAsia="Century Gothic" w:hAnsi="Century Gothic" w:cs="Century Gothic"/>
          <w:b/>
        </w:rPr>
      </w:pPr>
    </w:p>
    <w:p w14:paraId="5AA827C8" w14:textId="77777777" w:rsidR="00197389" w:rsidRDefault="00197389">
      <w:pPr>
        <w:spacing w:after="0" w:line="240" w:lineRule="auto"/>
        <w:rPr>
          <w:rFonts w:ascii="Century Gothic" w:eastAsia="Century Gothic" w:hAnsi="Century Gothic" w:cs="Century Gothic"/>
          <w:b/>
        </w:rPr>
      </w:pPr>
    </w:p>
    <w:p w14:paraId="380BAA7C" w14:textId="08B674B6" w:rsidR="00B86BA8" w:rsidRDefault="00DB2707">
      <w:pPr>
        <w:spacing w:after="0" w:line="240" w:lineRule="auto"/>
        <w:rPr>
          <w:rFonts w:ascii="Century Gothic" w:eastAsia="Century Gothic" w:hAnsi="Century Gothic" w:cs="Century Gothic"/>
          <w:b/>
        </w:rPr>
      </w:pPr>
      <w:r>
        <w:rPr>
          <w:rFonts w:ascii="Century Gothic" w:eastAsia="Century Gothic" w:hAnsi="Century Gothic" w:cs="Century Gothic"/>
          <w:b/>
        </w:rPr>
        <w:t>Roles and Responsibilities of the School Proprietor</w:t>
      </w:r>
    </w:p>
    <w:p w14:paraId="32981790" w14:textId="77777777" w:rsidR="00B86BA8" w:rsidRDefault="00B86BA8">
      <w:pPr>
        <w:keepNext/>
        <w:spacing w:after="0" w:line="240" w:lineRule="auto"/>
        <w:jc w:val="both"/>
        <w:rPr>
          <w:rFonts w:ascii="Century Gothic" w:eastAsia="Century Gothic" w:hAnsi="Century Gothic" w:cs="Century Gothic"/>
          <w:b/>
        </w:rPr>
      </w:pPr>
    </w:p>
    <w:p w14:paraId="0FCCB1DA" w14:textId="77777777" w:rsidR="000C4655" w:rsidRDefault="00BD7851">
      <w:pPr>
        <w:spacing w:after="0" w:line="240" w:lineRule="auto"/>
        <w:jc w:val="both"/>
        <w:rPr>
          <w:rFonts w:ascii="Century Gothic" w:eastAsia="Century Gothic" w:hAnsi="Century Gothic" w:cs="Century Gothic"/>
        </w:rPr>
      </w:pPr>
      <w:r w:rsidRPr="002E471B">
        <w:rPr>
          <w:rFonts w:ascii="Century Gothic" w:eastAsia="Century Gothic" w:hAnsi="Century Gothic" w:cs="Century Gothic"/>
        </w:rPr>
        <w:t xml:space="preserve">The school proprietor has overall responsibility for overseeing the employment of staff and any disciplinary procedures.   The proprietor is also responsible for monitoring any school complaints and how these are dealt with.  Through the monitoring of staff </w:t>
      </w:r>
      <w:r w:rsidR="00B73E2E" w:rsidRPr="002E471B">
        <w:rPr>
          <w:rFonts w:ascii="Century Gothic" w:eastAsia="Century Gothic" w:hAnsi="Century Gothic" w:cs="Century Gothic"/>
          <w:color w:val="FF0000"/>
        </w:rPr>
        <w:t>P</w:t>
      </w:r>
      <w:r w:rsidRPr="002E471B">
        <w:rPr>
          <w:rFonts w:ascii="Century Gothic" w:eastAsia="Century Gothic" w:hAnsi="Century Gothic" w:cs="Century Gothic"/>
          <w:color w:val="FF0000"/>
        </w:rPr>
        <w:t xml:space="preserve">ersonnel </w:t>
      </w:r>
      <w:r w:rsidR="00B73E2E" w:rsidRPr="002E471B">
        <w:rPr>
          <w:rFonts w:ascii="Century Gothic" w:eastAsia="Century Gothic" w:hAnsi="Century Gothic" w:cs="Century Gothic"/>
          <w:color w:val="FF0000"/>
        </w:rPr>
        <w:t>F</w:t>
      </w:r>
      <w:r w:rsidRPr="002E471B">
        <w:rPr>
          <w:rFonts w:ascii="Century Gothic" w:eastAsia="Century Gothic" w:hAnsi="Century Gothic" w:cs="Century Gothic"/>
          <w:color w:val="FF0000"/>
        </w:rPr>
        <w:t>ile</w:t>
      </w:r>
      <w:r w:rsidR="00B73E2E" w:rsidRPr="002E471B">
        <w:rPr>
          <w:rFonts w:ascii="Century Gothic" w:eastAsia="Century Gothic" w:hAnsi="Century Gothic" w:cs="Century Gothic"/>
          <w:color w:val="FF0000"/>
        </w:rPr>
        <w:t xml:space="preserve">s </w:t>
      </w:r>
      <w:r w:rsidR="00B73E2E" w:rsidRPr="002E471B">
        <w:rPr>
          <w:rFonts w:ascii="Century Gothic" w:eastAsia="Century Gothic" w:hAnsi="Century Gothic" w:cs="Century Gothic"/>
        </w:rPr>
        <w:t xml:space="preserve">and staff </w:t>
      </w:r>
      <w:r w:rsidR="00B73E2E" w:rsidRPr="002E471B">
        <w:rPr>
          <w:rFonts w:ascii="Century Gothic" w:eastAsia="Century Gothic" w:hAnsi="Century Gothic" w:cs="Century Gothic"/>
          <w:color w:val="FF0000"/>
        </w:rPr>
        <w:t>Appraisal Reports</w:t>
      </w:r>
      <w:r w:rsidR="00B73E2E" w:rsidRPr="002E471B">
        <w:rPr>
          <w:rFonts w:ascii="Century Gothic" w:eastAsia="Century Gothic" w:hAnsi="Century Gothic" w:cs="Century Gothic"/>
        </w:rPr>
        <w:t xml:space="preserve">, </w:t>
      </w:r>
      <w:r w:rsidRPr="002E471B">
        <w:rPr>
          <w:rFonts w:ascii="Century Gothic" w:eastAsia="Century Gothic" w:hAnsi="Century Gothic" w:cs="Century Gothic"/>
        </w:rPr>
        <w:t>the proprietor will ensure that safer recruitment procedures have been followed</w:t>
      </w:r>
      <w:r w:rsidR="00B73E2E" w:rsidRPr="002E471B">
        <w:rPr>
          <w:rFonts w:ascii="Century Gothic" w:eastAsia="Century Gothic" w:hAnsi="Century Gothic" w:cs="Century Gothic"/>
        </w:rPr>
        <w:t xml:space="preserve">, </w:t>
      </w:r>
      <w:r w:rsidRPr="002E471B">
        <w:rPr>
          <w:rFonts w:ascii="Century Gothic" w:eastAsia="Century Gothic" w:hAnsi="Century Gothic" w:cs="Century Gothic"/>
        </w:rPr>
        <w:t>that staff are appropriately trained to deal with child protection issues</w:t>
      </w:r>
      <w:r w:rsidR="00B73E2E" w:rsidRPr="002E471B">
        <w:rPr>
          <w:rFonts w:ascii="Century Gothic" w:eastAsia="Century Gothic" w:hAnsi="Century Gothic" w:cs="Century Gothic"/>
        </w:rPr>
        <w:t xml:space="preserve"> and that all staff behave in a professional and trustworthy manner.  </w:t>
      </w:r>
      <w:r w:rsidRPr="002E471B">
        <w:rPr>
          <w:rFonts w:ascii="Century Gothic" w:eastAsia="Century Gothic" w:hAnsi="Century Gothic" w:cs="Century Gothic"/>
        </w:rPr>
        <w:t xml:space="preserve">  </w:t>
      </w:r>
    </w:p>
    <w:p w14:paraId="3ACFB710" w14:textId="77777777" w:rsidR="000C4655" w:rsidRDefault="000C4655">
      <w:pPr>
        <w:spacing w:after="0" w:line="240" w:lineRule="auto"/>
        <w:jc w:val="both"/>
        <w:rPr>
          <w:rFonts w:ascii="Century Gothic" w:eastAsia="Century Gothic" w:hAnsi="Century Gothic" w:cs="Century Gothic"/>
        </w:rPr>
      </w:pPr>
    </w:p>
    <w:p w14:paraId="4DAEA380" w14:textId="77777777" w:rsidR="000C4655" w:rsidRDefault="000C4655">
      <w:pPr>
        <w:spacing w:after="0" w:line="240" w:lineRule="auto"/>
        <w:jc w:val="both"/>
        <w:rPr>
          <w:rFonts w:ascii="Century Gothic" w:eastAsia="Century Gothic" w:hAnsi="Century Gothic" w:cs="Century Gothic"/>
        </w:rPr>
      </w:pPr>
    </w:p>
    <w:p w14:paraId="3FC3324D" w14:textId="77777777" w:rsidR="000C4655" w:rsidRDefault="000C4655">
      <w:pPr>
        <w:spacing w:after="0" w:line="240" w:lineRule="auto"/>
        <w:jc w:val="both"/>
        <w:rPr>
          <w:rFonts w:ascii="Century Gothic" w:eastAsia="Century Gothic" w:hAnsi="Century Gothic" w:cs="Century Gothic"/>
        </w:rPr>
      </w:pPr>
    </w:p>
    <w:p w14:paraId="3E6D94C8" w14:textId="77777777" w:rsidR="00B86BA8" w:rsidRPr="002E471B" w:rsidRDefault="00BD7851">
      <w:pPr>
        <w:spacing w:after="0" w:line="240" w:lineRule="auto"/>
        <w:jc w:val="both"/>
        <w:rPr>
          <w:rFonts w:ascii="Century Gothic" w:eastAsia="Century Gothic" w:hAnsi="Century Gothic" w:cs="Century Gothic"/>
        </w:rPr>
      </w:pPr>
      <w:r w:rsidRPr="002E471B">
        <w:rPr>
          <w:rFonts w:ascii="Century Gothic" w:eastAsia="Century Gothic" w:hAnsi="Century Gothic" w:cs="Century Gothic"/>
        </w:rPr>
        <w:t>Whilst the Proprietor may delegate many responsibilities to the Headteacher, it is the proprietor who is ultimately responsible for the quality of provision within the school and for ensuring that</w:t>
      </w:r>
      <w:r w:rsidR="00B73E2E" w:rsidRPr="002E471B">
        <w:rPr>
          <w:rFonts w:ascii="Century Gothic" w:eastAsia="Century Gothic" w:hAnsi="Century Gothic" w:cs="Century Gothic"/>
        </w:rPr>
        <w:t>,</w:t>
      </w:r>
      <w:r w:rsidRPr="002E471B">
        <w:rPr>
          <w:rFonts w:ascii="Century Gothic" w:eastAsia="Century Gothic" w:hAnsi="Century Gothic" w:cs="Century Gothic"/>
        </w:rPr>
        <w:t xml:space="preserve"> </w:t>
      </w:r>
      <w:r w:rsidR="00B73E2E" w:rsidRPr="002E471B">
        <w:rPr>
          <w:rFonts w:ascii="Century Gothic" w:eastAsia="Century Gothic" w:hAnsi="Century Gothic" w:cs="Century Gothic"/>
        </w:rPr>
        <w:t xml:space="preserve">above all else, </w:t>
      </w:r>
      <w:r w:rsidRPr="002E471B">
        <w:rPr>
          <w:rFonts w:ascii="Century Gothic" w:eastAsia="Century Gothic" w:hAnsi="Century Gothic" w:cs="Century Gothic"/>
        </w:rPr>
        <w:t xml:space="preserve">students and staff are </w:t>
      </w:r>
      <w:r w:rsidR="00B73E2E" w:rsidRPr="002E471B">
        <w:rPr>
          <w:rFonts w:ascii="Century Gothic" w:eastAsia="Century Gothic" w:hAnsi="Century Gothic" w:cs="Century Gothic"/>
        </w:rPr>
        <w:t xml:space="preserve">physically and emotionally </w:t>
      </w:r>
      <w:r w:rsidRPr="002E471B">
        <w:rPr>
          <w:rFonts w:ascii="Century Gothic" w:eastAsia="Century Gothic" w:hAnsi="Century Gothic" w:cs="Century Gothic"/>
        </w:rPr>
        <w:t>safe</w:t>
      </w:r>
      <w:r w:rsidR="000C4655">
        <w:rPr>
          <w:rFonts w:ascii="Century Gothic" w:eastAsia="Century Gothic" w:hAnsi="Century Gothic" w:cs="Century Gothic"/>
        </w:rPr>
        <w:t>:</w:t>
      </w:r>
    </w:p>
    <w:p w14:paraId="0CF18A36" w14:textId="77777777" w:rsidR="00B73E2E" w:rsidRPr="002E471B" w:rsidRDefault="00B73E2E">
      <w:pPr>
        <w:spacing w:after="0" w:line="240" w:lineRule="auto"/>
        <w:jc w:val="both"/>
        <w:rPr>
          <w:rFonts w:ascii="Century Gothic" w:eastAsia="Century Gothic" w:hAnsi="Century Gothic" w:cs="Century Gothic"/>
        </w:rPr>
      </w:pPr>
    </w:p>
    <w:p w14:paraId="294FED05" w14:textId="77777777" w:rsidR="00BD17BB" w:rsidRPr="002E471B" w:rsidRDefault="00BD17BB" w:rsidP="001D2012">
      <w:pPr>
        <w:numPr>
          <w:ilvl w:val="0"/>
          <w:numId w:val="50"/>
        </w:numPr>
        <w:pBdr>
          <w:top w:val="nil"/>
          <w:left w:val="nil"/>
          <w:bottom w:val="nil"/>
          <w:right w:val="nil"/>
          <w:between w:val="nil"/>
        </w:pBdr>
        <w:spacing w:after="200" w:line="276" w:lineRule="auto"/>
        <w:rPr>
          <w:rFonts w:ascii="Century Gothic" w:eastAsia="Comic Sans MS" w:hAnsi="Century Gothic" w:cs="Comic Sans MS"/>
          <w:color w:val="000000"/>
        </w:rPr>
      </w:pPr>
      <w:r w:rsidRPr="002E471B">
        <w:rPr>
          <w:rFonts w:ascii="Century Gothic" w:eastAsia="Comic Sans MS" w:hAnsi="Century Gothic" w:cs="Comic Sans MS"/>
          <w:color w:val="000000"/>
        </w:rPr>
        <w:t xml:space="preserve">all staff and volunteers feel able to raise concerns about poor or unsafe practice </w:t>
      </w:r>
      <w:proofErr w:type="gramStart"/>
      <w:r w:rsidRPr="002E471B">
        <w:rPr>
          <w:rFonts w:ascii="Century Gothic" w:eastAsia="Comic Sans MS" w:hAnsi="Century Gothic" w:cs="Comic Sans MS"/>
          <w:color w:val="000000"/>
        </w:rPr>
        <w:t>in regard to</w:t>
      </w:r>
      <w:proofErr w:type="gramEnd"/>
      <w:r w:rsidRPr="002E471B">
        <w:rPr>
          <w:rFonts w:ascii="Century Gothic" w:eastAsia="Comic Sans MS" w:hAnsi="Century Gothic" w:cs="Comic Sans MS"/>
          <w:color w:val="000000"/>
        </w:rPr>
        <w:t xml:space="preserve"> children, and such concerns are addressed sensitively and effectively in a timely manner.</w:t>
      </w:r>
    </w:p>
    <w:p w14:paraId="7A44A384" w14:textId="244FB4C2" w:rsidR="00BD17BB" w:rsidRPr="00704397" w:rsidRDefault="00BD17BB" w:rsidP="00704397">
      <w:pPr>
        <w:numPr>
          <w:ilvl w:val="0"/>
          <w:numId w:val="50"/>
        </w:numPr>
        <w:pBdr>
          <w:top w:val="nil"/>
          <w:left w:val="nil"/>
          <w:bottom w:val="nil"/>
          <w:right w:val="nil"/>
          <w:between w:val="nil"/>
        </w:pBdr>
        <w:spacing w:after="200" w:line="276" w:lineRule="auto"/>
        <w:jc w:val="both"/>
        <w:rPr>
          <w:rFonts w:ascii="Century Gothic" w:eastAsia="Comic Sans MS" w:hAnsi="Century Gothic" w:cs="Comic Sans MS"/>
          <w:color w:val="000000" w:themeColor="text1"/>
        </w:rPr>
      </w:pPr>
      <w:r w:rsidRPr="00704397">
        <w:rPr>
          <w:rFonts w:ascii="Century Gothic" w:eastAsia="Comic Sans MS" w:hAnsi="Century Gothic" w:cs="Comic Sans MS"/>
          <w:color w:val="000000" w:themeColor="text1"/>
        </w:rPr>
        <w:t>The DSL will deliver in-house annual safeguarding training including any changes made to the KCSIE 202</w:t>
      </w:r>
      <w:r w:rsidR="005C0C69" w:rsidRPr="00704397">
        <w:rPr>
          <w:rFonts w:ascii="Century Gothic" w:eastAsia="Comic Sans MS" w:hAnsi="Century Gothic" w:cs="Comic Sans MS"/>
          <w:color w:val="000000" w:themeColor="text1"/>
        </w:rPr>
        <w:t>5</w:t>
      </w:r>
      <w:r w:rsidRPr="00704397">
        <w:rPr>
          <w:rFonts w:ascii="Century Gothic" w:eastAsia="Comic Sans MS" w:hAnsi="Century Gothic" w:cs="Comic Sans MS"/>
          <w:color w:val="000000" w:themeColor="text1"/>
        </w:rPr>
        <w:t>. These changes will be discussed and disseminated to all staff who will sign to sa</w:t>
      </w:r>
      <w:r w:rsidR="000C4655" w:rsidRPr="00704397">
        <w:rPr>
          <w:rFonts w:ascii="Century Gothic" w:eastAsia="Comic Sans MS" w:hAnsi="Century Gothic" w:cs="Comic Sans MS"/>
          <w:color w:val="000000" w:themeColor="text1"/>
        </w:rPr>
        <w:t>y</w:t>
      </w:r>
      <w:r w:rsidRPr="00704397">
        <w:rPr>
          <w:rFonts w:ascii="Century Gothic" w:eastAsia="Comic Sans MS" w:hAnsi="Century Gothic" w:cs="Comic Sans MS"/>
          <w:color w:val="000000" w:themeColor="text1"/>
        </w:rPr>
        <w:t xml:space="preserve"> they have received the annual safeguarding training and covered the KCSIE update (202</w:t>
      </w:r>
      <w:r w:rsidR="005C0C69" w:rsidRPr="00704397">
        <w:rPr>
          <w:rFonts w:ascii="Century Gothic" w:eastAsia="Comic Sans MS" w:hAnsi="Century Gothic" w:cs="Comic Sans MS"/>
          <w:color w:val="000000" w:themeColor="text1"/>
        </w:rPr>
        <w:t>5</w:t>
      </w:r>
      <w:r w:rsidRPr="00704397">
        <w:rPr>
          <w:rFonts w:ascii="Century Gothic" w:eastAsia="Comic Sans MS" w:hAnsi="Century Gothic" w:cs="Comic Sans MS"/>
          <w:color w:val="000000" w:themeColor="text1"/>
        </w:rPr>
        <w:t>)</w:t>
      </w:r>
      <w:r w:rsidR="0082025B" w:rsidRPr="00704397">
        <w:rPr>
          <w:rFonts w:ascii="Century Gothic" w:eastAsia="Comic Sans MS" w:hAnsi="Century Gothic" w:cs="Comic Sans MS"/>
          <w:color w:val="000000" w:themeColor="text1"/>
        </w:rPr>
        <w:t xml:space="preserve"> including completing a short test on their knowledge of the changes. </w:t>
      </w:r>
    </w:p>
    <w:p w14:paraId="364202D4" w14:textId="77777777" w:rsidR="00B73E2E" w:rsidRDefault="00B73E2E">
      <w:pPr>
        <w:spacing w:after="0" w:line="240" w:lineRule="auto"/>
        <w:ind w:firstLine="720"/>
        <w:jc w:val="both"/>
        <w:rPr>
          <w:rFonts w:ascii="Century Gothic" w:eastAsia="Century Gothic" w:hAnsi="Century Gothic" w:cs="Century Gothic"/>
        </w:rPr>
      </w:pPr>
    </w:p>
    <w:p w14:paraId="1D734CDE" w14:textId="77777777" w:rsidR="00B73E2E" w:rsidRDefault="00B73E2E">
      <w:pPr>
        <w:spacing w:after="0" w:line="240" w:lineRule="auto"/>
        <w:ind w:firstLine="720"/>
        <w:jc w:val="both"/>
        <w:rPr>
          <w:rFonts w:ascii="Century Gothic" w:eastAsia="Century Gothic" w:hAnsi="Century Gothic" w:cs="Century Gothic"/>
        </w:rPr>
      </w:pPr>
    </w:p>
    <w:p w14:paraId="6B58AFEC" w14:textId="77777777" w:rsidR="00B86BA8" w:rsidRDefault="007B3120">
      <w:pPr>
        <w:spacing w:after="0" w:line="240" w:lineRule="auto"/>
        <w:ind w:firstLine="720"/>
        <w:jc w:val="both"/>
        <w:rPr>
          <w:rFonts w:ascii="Century Gothic" w:eastAsia="Century Gothic" w:hAnsi="Century Gothic" w:cs="Century Gothic"/>
        </w:rPr>
      </w:pPr>
      <w:r>
        <w:rPr>
          <w:rFonts w:ascii="Century Gothic" w:eastAsia="Century Gothic" w:hAnsi="Century Gothic" w:cs="Century Gothic"/>
        </w:rPr>
        <w:t xml:space="preserve">The </w:t>
      </w:r>
      <w:r w:rsidR="00BD17BB">
        <w:rPr>
          <w:rFonts w:ascii="Century Gothic" w:eastAsia="Century Gothic" w:hAnsi="Century Gothic" w:cs="Century Gothic"/>
        </w:rPr>
        <w:t>Proprietor</w:t>
      </w:r>
      <w:r w:rsidR="00BD7851">
        <w:rPr>
          <w:rFonts w:ascii="Century Gothic" w:eastAsia="Century Gothic" w:hAnsi="Century Gothic" w:cs="Century Gothic"/>
        </w:rPr>
        <w:t xml:space="preserve"> </w:t>
      </w:r>
      <w:r>
        <w:rPr>
          <w:rFonts w:ascii="Century Gothic" w:eastAsia="Century Gothic" w:hAnsi="Century Gothic" w:cs="Century Gothic"/>
        </w:rPr>
        <w:t>of the school will ensure that:</w:t>
      </w:r>
    </w:p>
    <w:p w14:paraId="4461D151" w14:textId="77777777" w:rsidR="00B86BA8" w:rsidRDefault="00B86BA8">
      <w:pPr>
        <w:spacing w:after="0" w:line="240" w:lineRule="auto"/>
        <w:ind w:firstLine="720"/>
        <w:jc w:val="both"/>
        <w:rPr>
          <w:rFonts w:ascii="Century Gothic" w:eastAsia="Century Gothic" w:hAnsi="Century Gothic" w:cs="Century Gothic"/>
        </w:rPr>
      </w:pPr>
    </w:p>
    <w:p w14:paraId="77A7EF82" w14:textId="77777777" w:rsidR="00B86BA8" w:rsidRDefault="00B73E2E">
      <w:pPr>
        <w:numPr>
          <w:ilvl w:val="0"/>
          <w:numId w:val="4"/>
        </w:numPr>
        <w:spacing w:after="0" w:line="240" w:lineRule="auto"/>
        <w:ind w:left="1134" w:hanging="414"/>
        <w:jc w:val="both"/>
        <w:rPr>
          <w:rFonts w:ascii="Century Gothic" w:eastAsia="Century Gothic" w:hAnsi="Century Gothic" w:cs="Century Gothic"/>
        </w:rPr>
      </w:pPr>
      <w:r>
        <w:rPr>
          <w:rFonts w:ascii="Century Gothic" w:eastAsia="Century Gothic" w:hAnsi="Century Gothic" w:cs="Century Gothic"/>
        </w:rPr>
        <w:t>School Child Protection policies and procedures are effectively updated and implemented by all staff;</w:t>
      </w:r>
    </w:p>
    <w:p w14:paraId="009C3B54" w14:textId="77777777" w:rsidR="00B86BA8" w:rsidRDefault="00B86BA8">
      <w:pPr>
        <w:spacing w:after="0" w:line="240" w:lineRule="auto"/>
        <w:ind w:left="900"/>
        <w:jc w:val="both"/>
        <w:rPr>
          <w:rFonts w:ascii="Century Gothic" w:eastAsia="Century Gothic" w:hAnsi="Century Gothic" w:cs="Century Gothic"/>
        </w:rPr>
      </w:pPr>
    </w:p>
    <w:p w14:paraId="049CA49D" w14:textId="77777777" w:rsidR="00B86BA8" w:rsidRDefault="007B3120">
      <w:pPr>
        <w:numPr>
          <w:ilvl w:val="0"/>
          <w:numId w:val="4"/>
        </w:numPr>
        <w:spacing w:after="0" w:line="240" w:lineRule="auto"/>
        <w:ind w:left="1134" w:hanging="425"/>
        <w:jc w:val="both"/>
        <w:rPr>
          <w:rFonts w:ascii="Century Gothic" w:eastAsia="Century Gothic" w:hAnsi="Century Gothic" w:cs="Century Gothic"/>
        </w:rPr>
      </w:pPr>
      <w:r>
        <w:rPr>
          <w:rFonts w:ascii="Century Gothic" w:eastAsia="Century Gothic" w:hAnsi="Century Gothic" w:cs="Century Gothic"/>
        </w:rPr>
        <w:t xml:space="preserve">Sufficient resources and time are allocated to enable the Designated Safeguarding Lead </w:t>
      </w:r>
      <w:r w:rsidR="00B73E2E">
        <w:rPr>
          <w:rFonts w:ascii="Century Gothic" w:eastAsia="Century Gothic" w:hAnsi="Century Gothic" w:cs="Century Gothic"/>
        </w:rPr>
        <w:t>(</w:t>
      </w:r>
      <w:r>
        <w:rPr>
          <w:rFonts w:ascii="Century Gothic" w:eastAsia="Century Gothic" w:hAnsi="Century Gothic" w:cs="Century Gothic"/>
        </w:rPr>
        <w:t>and other staff</w:t>
      </w:r>
      <w:r w:rsidR="00B73E2E">
        <w:rPr>
          <w:rFonts w:ascii="Century Gothic" w:eastAsia="Century Gothic" w:hAnsi="Century Gothic" w:cs="Century Gothic"/>
        </w:rPr>
        <w:t>)</w:t>
      </w:r>
      <w:r>
        <w:rPr>
          <w:rFonts w:ascii="Century Gothic" w:eastAsia="Century Gothic" w:hAnsi="Century Gothic" w:cs="Century Gothic"/>
        </w:rPr>
        <w:t xml:space="preserve"> to discharge their responsibilities, including taking part in </w:t>
      </w:r>
      <w:r w:rsidR="00B73E2E">
        <w:rPr>
          <w:rFonts w:ascii="Century Gothic" w:eastAsia="Century Gothic" w:hAnsi="Century Gothic" w:cs="Century Gothic"/>
        </w:rPr>
        <w:t xml:space="preserve">Child Protection </w:t>
      </w:r>
      <w:r>
        <w:rPr>
          <w:rFonts w:ascii="Century Gothic" w:eastAsia="Century Gothic" w:hAnsi="Century Gothic" w:cs="Century Gothic"/>
        </w:rPr>
        <w:t xml:space="preserve">strategy discussions and other inter-agency meetings, and contributing to the assessment of </w:t>
      </w:r>
      <w:r w:rsidR="00B73E2E">
        <w:rPr>
          <w:rFonts w:ascii="Century Gothic" w:eastAsia="Century Gothic" w:hAnsi="Century Gothic" w:cs="Century Gothic"/>
        </w:rPr>
        <w:t xml:space="preserve">vulnerable </w:t>
      </w:r>
      <w:r w:rsidR="00BD7851">
        <w:rPr>
          <w:rFonts w:ascii="Century Gothic" w:eastAsia="Century Gothic" w:hAnsi="Century Gothic" w:cs="Century Gothic"/>
        </w:rPr>
        <w:t>students</w:t>
      </w:r>
      <w:r>
        <w:rPr>
          <w:rFonts w:ascii="Century Gothic" w:eastAsia="Century Gothic" w:hAnsi="Century Gothic" w:cs="Century Gothic"/>
        </w:rPr>
        <w:t>;</w:t>
      </w:r>
    </w:p>
    <w:p w14:paraId="0863DD20" w14:textId="77777777" w:rsidR="00B86BA8" w:rsidRDefault="00B86BA8">
      <w:pPr>
        <w:spacing w:after="0" w:line="240" w:lineRule="auto"/>
        <w:jc w:val="both"/>
        <w:rPr>
          <w:rFonts w:ascii="Century Gothic" w:eastAsia="Century Gothic" w:hAnsi="Century Gothic" w:cs="Century Gothic"/>
        </w:rPr>
      </w:pPr>
    </w:p>
    <w:p w14:paraId="7A26DB89" w14:textId="77777777" w:rsidR="000C4655" w:rsidRDefault="00B73E2E" w:rsidP="000C4655">
      <w:pPr>
        <w:numPr>
          <w:ilvl w:val="0"/>
          <w:numId w:val="4"/>
        </w:numPr>
        <w:spacing w:after="0" w:line="240" w:lineRule="auto"/>
        <w:ind w:left="1134" w:hanging="425"/>
        <w:jc w:val="both"/>
        <w:rPr>
          <w:rFonts w:ascii="Century Gothic" w:eastAsia="Century Gothic" w:hAnsi="Century Gothic" w:cs="Century Gothic"/>
        </w:rPr>
      </w:pPr>
      <w:r>
        <w:rPr>
          <w:rFonts w:ascii="Century Gothic" w:eastAsia="Century Gothic" w:hAnsi="Century Gothic" w:cs="Century Gothic"/>
        </w:rPr>
        <w:t>Where there are allegations of abuse or concerns that a member of staff (or other adult working in the school) may pose a risk of harm to student/s, that the Local Authority Designated Officer (LADO) is informed at the earliest opportunity, where the threshold is met.</w:t>
      </w:r>
    </w:p>
    <w:p w14:paraId="3FC11F92" w14:textId="77777777" w:rsidR="000C4655" w:rsidRDefault="000C4655" w:rsidP="000C4655">
      <w:pPr>
        <w:pStyle w:val="ListParagraph"/>
        <w:rPr>
          <w:rFonts w:ascii="Century Gothic" w:eastAsia="Century Gothic" w:hAnsi="Century Gothic" w:cs="Century Gothic"/>
          <w:color w:val="000000" w:themeColor="text1"/>
        </w:rPr>
      </w:pPr>
    </w:p>
    <w:p w14:paraId="6EE4F961" w14:textId="770F5DEC" w:rsidR="000C4655" w:rsidRPr="000C4655" w:rsidRDefault="000C4655" w:rsidP="000C4655">
      <w:pPr>
        <w:numPr>
          <w:ilvl w:val="0"/>
          <w:numId w:val="4"/>
        </w:numPr>
        <w:spacing w:after="0" w:line="240" w:lineRule="auto"/>
        <w:ind w:left="1134" w:hanging="425"/>
        <w:jc w:val="both"/>
        <w:rPr>
          <w:rFonts w:ascii="Century Gothic" w:eastAsia="Century Gothic" w:hAnsi="Century Gothic" w:cs="Century Gothic"/>
        </w:rPr>
      </w:pPr>
      <w:r>
        <w:rPr>
          <w:rFonts w:ascii="Century Gothic" w:eastAsia="Century Gothic" w:hAnsi="Century Gothic" w:cs="Century Gothic"/>
          <w:color w:val="000000" w:themeColor="text1"/>
        </w:rPr>
        <w:t xml:space="preserve">All staff and students feel free to raise concerns about unsafe school practice and its effects upon </w:t>
      </w:r>
      <w:proofErr w:type="spellStart"/>
      <w:r>
        <w:rPr>
          <w:rFonts w:ascii="Century Gothic" w:eastAsia="Century Gothic" w:hAnsi="Century Gothic" w:cs="Century Gothic"/>
          <w:color w:val="000000" w:themeColor="text1"/>
        </w:rPr>
        <w:t>students</w:t>
      </w:r>
      <w:r w:rsidR="0082025B">
        <w:rPr>
          <w:rFonts w:ascii="Century Gothic" w:eastAsia="Century Gothic" w:hAnsi="Century Gothic" w:cs="Century Gothic"/>
          <w:color w:val="000000" w:themeColor="text1"/>
        </w:rPr>
        <w:t>.</w:t>
      </w:r>
      <w:r w:rsidR="00C74B67">
        <w:rPr>
          <w:rFonts w:ascii="Century Gothic" w:eastAsia="Century Gothic" w:hAnsi="Century Gothic" w:cs="Century Gothic"/>
          <w:color w:val="000000" w:themeColor="text1"/>
        </w:rPr>
        <w:t>These</w:t>
      </w:r>
      <w:proofErr w:type="spellEnd"/>
      <w:r w:rsidR="00C74B67">
        <w:rPr>
          <w:rFonts w:ascii="Century Gothic" w:eastAsia="Century Gothic" w:hAnsi="Century Gothic" w:cs="Century Gothic"/>
          <w:color w:val="000000" w:themeColor="text1"/>
        </w:rPr>
        <w:t xml:space="preserve"> concerns are addressed promptly, effectively and with sensitivity.</w:t>
      </w:r>
    </w:p>
    <w:p w14:paraId="613FFA2B" w14:textId="77777777" w:rsidR="00E32226" w:rsidRPr="005D5DC3" w:rsidRDefault="00C74B67" w:rsidP="00C74B67">
      <w:pPr>
        <w:spacing w:after="0" w:line="240" w:lineRule="auto"/>
        <w:ind w:left="1134"/>
        <w:jc w:val="both"/>
        <w:rPr>
          <w:rFonts w:ascii="Century Gothic" w:eastAsia="Century Gothic" w:hAnsi="Century Gothic" w:cs="Century Gothic"/>
          <w:color w:val="FF0000"/>
        </w:rPr>
      </w:pPr>
      <w:r w:rsidRPr="005D5DC3">
        <w:rPr>
          <w:rFonts w:ascii="Century Gothic" w:eastAsia="Century Gothic" w:hAnsi="Century Gothic" w:cs="Century Gothic"/>
          <w:color w:val="FF0000"/>
        </w:rPr>
        <w:t xml:space="preserve">The NSPCC whistle blowing helpline number </w:t>
      </w:r>
      <w:r w:rsidR="00B73E2E" w:rsidRPr="005D5DC3">
        <w:rPr>
          <w:rFonts w:ascii="Century Gothic" w:eastAsia="Century Gothic" w:hAnsi="Century Gothic" w:cs="Century Gothic"/>
          <w:color w:val="FF0000"/>
        </w:rPr>
        <w:t xml:space="preserve">will be available in reception </w:t>
      </w:r>
      <w:r w:rsidR="00E32226" w:rsidRPr="005D5DC3">
        <w:rPr>
          <w:rFonts w:ascii="Century Gothic" w:eastAsia="Century Gothic" w:hAnsi="Century Gothic" w:cs="Century Gothic"/>
          <w:color w:val="FF0000"/>
        </w:rPr>
        <w:t xml:space="preserve">   </w:t>
      </w:r>
    </w:p>
    <w:p w14:paraId="6454AD3F" w14:textId="77777777" w:rsidR="00BD1FD6" w:rsidRPr="005D5DC3" w:rsidRDefault="00C74B67" w:rsidP="00E32226">
      <w:pPr>
        <w:spacing w:after="0" w:line="240" w:lineRule="auto"/>
        <w:ind w:left="720" w:firstLine="360"/>
        <w:rPr>
          <w:rFonts w:ascii="Century Gothic" w:eastAsia="Century Gothic" w:hAnsi="Century Gothic" w:cs="Century Gothic"/>
          <w:color w:val="FF0000"/>
        </w:rPr>
      </w:pPr>
      <w:r w:rsidRPr="005D5DC3">
        <w:rPr>
          <w:rFonts w:ascii="Century Gothic" w:eastAsia="Century Gothic" w:hAnsi="Century Gothic" w:cs="Century Gothic"/>
          <w:color w:val="FF0000"/>
        </w:rPr>
        <w:t xml:space="preserve"> </w:t>
      </w:r>
      <w:r w:rsidR="00B73E2E" w:rsidRPr="005D5DC3">
        <w:rPr>
          <w:rFonts w:ascii="Century Gothic" w:eastAsia="Century Gothic" w:hAnsi="Century Gothic" w:cs="Century Gothic"/>
          <w:color w:val="FF0000"/>
        </w:rPr>
        <w:t xml:space="preserve">and displayed </w:t>
      </w:r>
      <w:r w:rsidR="00E32226" w:rsidRPr="005D5DC3">
        <w:rPr>
          <w:rFonts w:ascii="Century Gothic" w:eastAsia="Century Gothic" w:hAnsi="Century Gothic" w:cs="Century Gothic"/>
          <w:color w:val="FF0000"/>
        </w:rPr>
        <w:t xml:space="preserve">around the school and in the staffroom.  </w:t>
      </w:r>
    </w:p>
    <w:p w14:paraId="153186D4" w14:textId="0364D30D" w:rsidR="00BD1FD6" w:rsidRPr="005D5DC3" w:rsidRDefault="00BD1FD6" w:rsidP="00BD1FD6">
      <w:pPr>
        <w:spacing w:after="0" w:line="240" w:lineRule="auto"/>
        <w:ind w:left="720" w:firstLine="360"/>
        <w:rPr>
          <w:rFonts w:ascii="Century Gothic" w:eastAsia="Century Gothic" w:hAnsi="Century Gothic" w:cs="Century Gothic"/>
          <w:b/>
          <w:color w:val="FF0000"/>
        </w:rPr>
      </w:pPr>
      <w:r w:rsidRPr="005D5DC3">
        <w:rPr>
          <w:rFonts w:ascii="Century Gothic" w:eastAsia="Century Gothic" w:hAnsi="Century Gothic" w:cs="Century Gothic"/>
          <w:color w:val="FF0000"/>
        </w:rPr>
        <w:t xml:space="preserve"> Under 18 is free on </w:t>
      </w:r>
      <w:r w:rsidRPr="005D5DC3">
        <w:rPr>
          <w:rFonts w:ascii="Century Gothic" w:eastAsia="Century Gothic" w:hAnsi="Century Gothic" w:cs="Century Gothic"/>
          <w:b/>
          <w:color w:val="FF0000"/>
        </w:rPr>
        <w:t>(</w:t>
      </w:r>
      <w:r w:rsidR="00B73E2E" w:rsidRPr="005D5DC3">
        <w:rPr>
          <w:rFonts w:ascii="Century Gothic" w:eastAsia="Century Gothic" w:hAnsi="Century Gothic" w:cs="Century Gothic"/>
          <w:b/>
          <w:color w:val="FF0000"/>
        </w:rPr>
        <w:t xml:space="preserve">0800 </w:t>
      </w:r>
      <w:r w:rsidRPr="005D5DC3">
        <w:rPr>
          <w:rFonts w:ascii="Century Gothic" w:eastAsia="Century Gothic" w:hAnsi="Century Gothic" w:cs="Century Gothic"/>
          <w:b/>
          <w:color w:val="FF0000"/>
        </w:rPr>
        <w:t>1111)</w:t>
      </w:r>
      <w:r w:rsidRPr="005D5DC3">
        <w:rPr>
          <w:rFonts w:ascii="Century Gothic" w:eastAsia="Century Gothic" w:hAnsi="Century Gothic" w:cs="Century Gothic"/>
          <w:color w:val="FF0000"/>
        </w:rPr>
        <w:t xml:space="preserve"> other contact number are </w:t>
      </w:r>
      <w:r w:rsidRPr="005D5DC3">
        <w:rPr>
          <w:rFonts w:ascii="Century Gothic" w:eastAsia="Century Gothic" w:hAnsi="Century Gothic" w:cs="Century Gothic"/>
          <w:b/>
          <w:color w:val="FF0000"/>
        </w:rPr>
        <w:t xml:space="preserve"> </w:t>
      </w:r>
    </w:p>
    <w:p w14:paraId="6E6D2E3E" w14:textId="40128B58" w:rsidR="00B86BA8" w:rsidRPr="005D5DC3" w:rsidRDefault="00BD1FD6" w:rsidP="00BD1FD6">
      <w:pPr>
        <w:spacing w:after="0" w:line="240" w:lineRule="auto"/>
        <w:ind w:left="720" w:firstLine="360"/>
        <w:rPr>
          <w:rFonts w:ascii="Century Gothic" w:eastAsia="Century Gothic" w:hAnsi="Century Gothic" w:cs="Century Gothic"/>
          <w:color w:val="FF0000"/>
        </w:rPr>
      </w:pPr>
      <w:r w:rsidRPr="005D5DC3">
        <w:rPr>
          <w:rFonts w:ascii="Century Gothic" w:eastAsia="Century Gothic" w:hAnsi="Century Gothic" w:cs="Century Gothic"/>
          <w:b/>
          <w:color w:val="FF0000"/>
        </w:rPr>
        <w:t xml:space="preserve">                                  </w:t>
      </w:r>
      <w:r w:rsidR="0082025B" w:rsidRPr="005D5DC3">
        <w:rPr>
          <w:rFonts w:ascii="Century Gothic" w:eastAsia="Century Gothic" w:hAnsi="Century Gothic" w:cs="Century Gothic"/>
          <w:b/>
          <w:color w:val="FF0000"/>
        </w:rPr>
        <w:t>(0808 800</w:t>
      </w:r>
      <w:r w:rsidRPr="005D5DC3">
        <w:rPr>
          <w:rFonts w:ascii="Century Gothic" w:eastAsia="Century Gothic" w:hAnsi="Century Gothic" w:cs="Century Gothic"/>
          <w:b/>
          <w:color w:val="FF0000"/>
        </w:rPr>
        <w:t xml:space="preserve"> </w:t>
      </w:r>
      <w:r w:rsidR="0082025B" w:rsidRPr="005D5DC3">
        <w:rPr>
          <w:rFonts w:ascii="Century Gothic" w:eastAsia="Century Gothic" w:hAnsi="Century Gothic" w:cs="Century Gothic"/>
          <w:b/>
          <w:color w:val="FF0000"/>
        </w:rPr>
        <w:t>5000)</w:t>
      </w:r>
      <w:r w:rsidRPr="005D5DC3">
        <w:rPr>
          <w:rFonts w:ascii="Century Gothic" w:eastAsia="Century Gothic" w:hAnsi="Century Gothic" w:cs="Century Gothic"/>
          <w:color w:val="FF0000"/>
        </w:rPr>
        <w:t xml:space="preserve"> and email </w:t>
      </w:r>
      <w:r w:rsidR="0082025B" w:rsidRPr="005D5DC3">
        <w:rPr>
          <w:rFonts w:ascii="Century Gothic" w:eastAsia="Century Gothic" w:hAnsi="Century Gothic" w:cs="Century Gothic"/>
          <w:b/>
          <w:color w:val="FF0000"/>
        </w:rPr>
        <w:t>help@nspcc.org.uk</w:t>
      </w:r>
    </w:p>
    <w:p w14:paraId="6D93EC91" w14:textId="77777777" w:rsidR="00B86BA8" w:rsidRDefault="00B86BA8">
      <w:pPr>
        <w:spacing w:after="0" w:line="240" w:lineRule="auto"/>
        <w:ind w:left="720"/>
        <w:jc w:val="both"/>
        <w:rPr>
          <w:rFonts w:ascii="Century Gothic" w:eastAsia="Century Gothic" w:hAnsi="Century Gothic" w:cs="Century Gothic"/>
        </w:rPr>
      </w:pPr>
    </w:p>
    <w:p w14:paraId="5EE7742E" w14:textId="77777777" w:rsidR="00B86BA8" w:rsidRDefault="007B3120">
      <w:pPr>
        <w:numPr>
          <w:ilvl w:val="0"/>
          <w:numId w:val="4"/>
        </w:numPr>
        <w:spacing w:after="0" w:line="240" w:lineRule="auto"/>
        <w:ind w:left="1134" w:hanging="425"/>
        <w:jc w:val="both"/>
        <w:rPr>
          <w:rFonts w:ascii="Century Gothic" w:eastAsia="Century Gothic" w:hAnsi="Century Gothic" w:cs="Century Gothic"/>
        </w:rPr>
      </w:pPr>
      <w:r>
        <w:rPr>
          <w:rFonts w:ascii="Century Gothic" w:eastAsia="Century Gothic" w:hAnsi="Century Gothic" w:cs="Century Gothic"/>
        </w:rPr>
        <w:lastRenderedPageBreak/>
        <w:t>All staff are made aware that they have an individual responsibility to pass on safeguarding concerns and that</w:t>
      </w:r>
      <w:r w:rsidR="00E32226">
        <w:rPr>
          <w:rFonts w:ascii="Century Gothic" w:eastAsia="Century Gothic" w:hAnsi="Century Gothic" w:cs="Century Gothic"/>
        </w:rPr>
        <w:t>,</w:t>
      </w:r>
      <w:r>
        <w:rPr>
          <w:rFonts w:ascii="Century Gothic" w:eastAsia="Century Gothic" w:hAnsi="Century Gothic" w:cs="Century Gothic"/>
        </w:rPr>
        <w:t xml:space="preserve"> if all else fails</w:t>
      </w:r>
      <w:r w:rsidR="00E32226">
        <w:rPr>
          <w:rFonts w:ascii="Century Gothic" w:eastAsia="Century Gothic" w:hAnsi="Century Gothic" w:cs="Century Gothic"/>
        </w:rPr>
        <w:t>,</w:t>
      </w:r>
      <w:r>
        <w:rPr>
          <w:rFonts w:ascii="Century Gothic" w:eastAsia="Century Gothic" w:hAnsi="Century Gothic" w:cs="Century Gothic"/>
        </w:rPr>
        <w:t xml:space="preserve"> to report these directly to </w:t>
      </w:r>
      <w:r>
        <w:rPr>
          <w:rFonts w:ascii="Century Gothic" w:eastAsia="Century Gothic" w:hAnsi="Century Gothic" w:cs="Century Gothic"/>
          <w:color w:val="FF0000"/>
        </w:rPr>
        <w:t>Children’s Social Care or the Police.</w:t>
      </w:r>
    </w:p>
    <w:p w14:paraId="7060EC23" w14:textId="77777777" w:rsidR="00B86BA8" w:rsidRDefault="00B86BA8">
      <w:pPr>
        <w:spacing w:after="0" w:line="240" w:lineRule="auto"/>
        <w:ind w:left="360"/>
        <w:jc w:val="both"/>
        <w:rPr>
          <w:rFonts w:ascii="Century Gothic" w:eastAsia="Century Gothic" w:hAnsi="Century Gothic" w:cs="Century Gothic"/>
          <w:color w:val="FF0000"/>
        </w:rPr>
      </w:pPr>
    </w:p>
    <w:p w14:paraId="514FFC57" w14:textId="77777777" w:rsidR="0098785B" w:rsidRDefault="007B3120" w:rsidP="00B35672">
      <w:pPr>
        <w:numPr>
          <w:ilvl w:val="0"/>
          <w:numId w:val="4"/>
        </w:numPr>
        <w:spacing w:after="0" w:line="240" w:lineRule="auto"/>
        <w:ind w:left="1134" w:hanging="425"/>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FF0000"/>
        </w:rPr>
        <w:t xml:space="preserve">The </w:t>
      </w:r>
      <w:r w:rsidR="00B35672" w:rsidRPr="00B35672">
        <w:rPr>
          <w:rFonts w:ascii="Century Gothic" w:eastAsia="Century Gothic" w:hAnsi="Century Gothic" w:cs="Century Gothic"/>
          <w:color w:val="FF0000"/>
        </w:rPr>
        <w:t xml:space="preserve">Proprietor, </w:t>
      </w:r>
      <w:r w:rsidRPr="00B35672">
        <w:rPr>
          <w:rFonts w:ascii="Century Gothic" w:eastAsia="Century Gothic" w:hAnsi="Century Gothic" w:cs="Century Gothic"/>
          <w:color w:val="FF0000"/>
        </w:rPr>
        <w:t xml:space="preserve">Headteacher, and all other staff and volunteers </w:t>
      </w:r>
      <w:r w:rsidRPr="00B35672">
        <w:rPr>
          <w:rFonts w:ascii="Century Gothic" w:eastAsia="Century Gothic" w:hAnsi="Century Gothic" w:cs="Century Gothic"/>
          <w:color w:val="000000" w:themeColor="text1"/>
        </w:rPr>
        <w:t xml:space="preserve">who work with </w:t>
      </w:r>
      <w:r w:rsidR="00E32226" w:rsidRPr="00B35672">
        <w:rPr>
          <w:rFonts w:ascii="Century Gothic" w:eastAsia="Century Gothic" w:hAnsi="Century Gothic" w:cs="Century Gothic"/>
          <w:color w:val="000000" w:themeColor="text1"/>
        </w:rPr>
        <w:t xml:space="preserve">students, will </w:t>
      </w:r>
      <w:r w:rsidRPr="00B35672">
        <w:rPr>
          <w:rFonts w:ascii="Century Gothic" w:eastAsia="Century Gothic" w:hAnsi="Century Gothic" w:cs="Century Gothic"/>
          <w:color w:val="000000" w:themeColor="text1"/>
        </w:rPr>
        <w:t>undertake appropriate training which is regularly updated</w:t>
      </w:r>
      <w:r w:rsidR="00B35672" w:rsidRPr="00B35672">
        <w:rPr>
          <w:rFonts w:ascii="Century Gothic" w:eastAsia="Century Gothic" w:hAnsi="Century Gothic" w:cs="Century Gothic"/>
          <w:color w:val="000000" w:themeColor="text1"/>
        </w:rPr>
        <w:t>,</w:t>
      </w:r>
      <w:r w:rsidRPr="00B35672">
        <w:rPr>
          <w:rFonts w:ascii="Century Gothic" w:eastAsia="Century Gothic" w:hAnsi="Century Gothic" w:cs="Century Gothic"/>
          <w:color w:val="000000" w:themeColor="text1"/>
        </w:rPr>
        <w:t xml:space="preserve"> at least annuall</w:t>
      </w:r>
      <w:r w:rsidR="00E32226" w:rsidRPr="00B35672">
        <w:rPr>
          <w:rFonts w:ascii="Century Gothic" w:eastAsia="Century Gothic" w:hAnsi="Century Gothic" w:cs="Century Gothic"/>
          <w:color w:val="000000" w:themeColor="text1"/>
        </w:rPr>
        <w:t>y.  Every t</w:t>
      </w:r>
      <w:r w:rsidR="0098785B">
        <w:rPr>
          <w:rFonts w:ascii="Century Gothic" w:eastAsia="Century Gothic" w:hAnsi="Century Gothic" w:cs="Century Gothic"/>
          <w:color w:val="000000" w:themeColor="text1"/>
        </w:rPr>
        <w:t>wo</w:t>
      </w:r>
      <w:r w:rsidR="00E32226" w:rsidRPr="00B35672">
        <w:rPr>
          <w:rFonts w:ascii="Century Gothic" w:eastAsia="Century Gothic" w:hAnsi="Century Gothic" w:cs="Century Gothic"/>
          <w:color w:val="000000" w:themeColor="text1"/>
        </w:rPr>
        <w:t xml:space="preserve"> years, more</w:t>
      </w:r>
      <w:r w:rsidRPr="00B35672">
        <w:rPr>
          <w:rFonts w:ascii="Century Gothic" w:eastAsia="Century Gothic" w:hAnsi="Century Gothic" w:cs="Century Gothic"/>
          <w:color w:val="000000" w:themeColor="text1"/>
        </w:rPr>
        <w:t xml:space="preserve"> comprehensive</w:t>
      </w:r>
      <w:r w:rsidR="00E32226" w:rsidRPr="00B35672">
        <w:rPr>
          <w:rFonts w:ascii="Century Gothic" w:eastAsia="Century Gothic" w:hAnsi="Century Gothic" w:cs="Century Gothic"/>
          <w:color w:val="000000" w:themeColor="text1"/>
        </w:rPr>
        <w:t xml:space="preserve"> training will be </w:t>
      </w:r>
      <w:r w:rsidR="00B35672" w:rsidRPr="00B35672">
        <w:rPr>
          <w:rFonts w:ascii="Century Gothic" w:eastAsia="Century Gothic" w:hAnsi="Century Gothic" w:cs="Century Gothic"/>
          <w:color w:val="000000" w:themeColor="text1"/>
        </w:rPr>
        <w:t>delivered</w:t>
      </w:r>
      <w:r w:rsidRPr="00B35672">
        <w:rPr>
          <w:rFonts w:ascii="Century Gothic" w:eastAsia="Century Gothic" w:hAnsi="Century Gothic" w:cs="Century Gothic"/>
          <w:color w:val="000000" w:themeColor="text1"/>
        </w:rPr>
        <w:t>, in compliance with the Safeguarding Children Partnership protocol</w:t>
      </w:r>
      <w:r w:rsidR="0098785B">
        <w:rPr>
          <w:rFonts w:ascii="Century Gothic" w:eastAsia="Century Gothic" w:hAnsi="Century Gothic" w:cs="Century Gothic"/>
          <w:color w:val="000000" w:themeColor="text1"/>
        </w:rPr>
        <w:t xml:space="preserve"> and following the DSL’s routine multi-agency two yearly update training.</w:t>
      </w:r>
      <w:r w:rsidR="00B35672" w:rsidRPr="00B35672">
        <w:rPr>
          <w:rFonts w:ascii="Century Gothic" w:eastAsia="Century Gothic" w:hAnsi="Century Gothic" w:cs="Century Gothic"/>
          <w:color w:val="000000" w:themeColor="text1"/>
        </w:rPr>
        <w:t xml:space="preserve"> </w:t>
      </w:r>
      <w:r w:rsidR="00E32226" w:rsidRPr="00B35672">
        <w:rPr>
          <w:rFonts w:ascii="Century Gothic" w:eastAsia="Century Gothic" w:hAnsi="Century Gothic" w:cs="Century Gothic"/>
          <w:color w:val="000000" w:themeColor="text1"/>
        </w:rPr>
        <w:t xml:space="preserve"> </w:t>
      </w:r>
      <w:r w:rsidRPr="00B35672">
        <w:rPr>
          <w:rFonts w:ascii="Century Gothic" w:eastAsia="Century Gothic" w:hAnsi="Century Gothic" w:cs="Century Gothic"/>
          <w:color w:val="000000" w:themeColor="text1"/>
        </w:rPr>
        <w:t xml:space="preserve"> </w:t>
      </w:r>
    </w:p>
    <w:p w14:paraId="049078BD" w14:textId="77777777" w:rsidR="00B35672" w:rsidRDefault="00B35672" w:rsidP="0098785B">
      <w:pPr>
        <w:spacing w:after="0" w:line="240" w:lineRule="auto"/>
        <w:ind w:left="414" w:firstLine="720"/>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 xml:space="preserve">New staff and volunteers will be made aware of: </w:t>
      </w:r>
    </w:p>
    <w:p w14:paraId="30FDE762" w14:textId="77777777" w:rsidR="00BD1FD6" w:rsidRPr="00B35672" w:rsidRDefault="00BD1FD6" w:rsidP="0098785B">
      <w:pPr>
        <w:spacing w:after="0" w:line="240" w:lineRule="auto"/>
        <w:ind w:left="414" w:firstLine="720"/>
        <w:jc w:val="both"/>
        <w:rPr>
          <w:rFonts w:ascii="Century Gothic" w:eastAsia="Century Gothic" w:hAnsi="Century Gothic" w:cs="Century Gothic"/>
          <w:color w:val="000000" w:themeColor="text1"/>
        </w:rPr>
      </w:pPr>
    </w:p>
    <w:p w14:paraId="3574AA0D" w14:textId="77777777" w:rsidR="007F40DC" w:rsidRDefault="00B35672" w:rsidP="00B35672">
      <w:pPr>
        <w:spacing w:after="0" w:line="240" w:lineRule="auto"/>
        <w:ind w:left="1985"/>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 xml:space="preserve">- the school’s arrangements for Child Protection and </w:t>
      </w:r>
      <w:proofErr w:type="gramStart"/>
      <w:r w:rsidRPr="00B35672">
        <w:rPr>
          <w:rFonts w:ascii="Century Gothic" w:eastAsia="Century Gothic" w:hAnsi="Century Gothic" w:cs="Century Gothic"/>
          <w:color w:val="000000" w:themeColor="text1"/>
        </w:rPr>
        <w:t>their</w:t>
      </w:r>
      <w:proofErr w:type="gramEnd"/>
      <w:r w:rsidRPr="00B35672">
        <w:rPr>
          <w:rFonts w:ascii="Century Gothic" w:eastAsia="Century Gothic" w:hAnsi="Century Gothic" w:cs="Century Gothic"/>
          <w:color w:val="000000" w:themeColor="text1"/>
        </w:rPr>
        <w:t xml:space="preserve"> </w:t>
      </w:r>
      <w:r w:rsidR="007F40DC">
        <w:rPr>
          <w:rFonts w:ascii="Century Gothic" w:eastAsia="Century Gothic" w:hAnsi="Century Gothic" w:cs="Century Gothic"/>
          <w:color w:val="000000" w:themeColor="text1"/>
        </w:rPr>
        <w:t xml:space="preserve">   </w:t>
      </w:r>
    </w:p>
    <w:p w14:paraId="57AC81D3" w14:textId="77777777" w:rsidR="007F40DC" w:rsidRDefault="007F40DC" w:rsidP="00B35672">
      <w:pPr>
        <w:spacing w:after="0" w:line="240" w:lineRule="auto"/>
        <w:ind w:left="1985"/>
        <w:jc w:val="both"/>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 xml:space="preserve">  </w:t>
      </w:r>
      <w:r w:rsidR="00B35672" w:rsidRPr="00B35672">
        <w:rPr>
          <w:rFonts w:ascii="Century Gothic" w:eastAsia="Century Gothic" w:hAnsi="Century Gothic" w:cs="Century Gothic"/>
          <w:color w:val="000000" w:themeColor="text1"/>
        </w:rPr>
        <w:t xml:space="preserve">responsibilities </w:t>
      </w:r>
      <w:r>
        <w:rPr>
          <w:rFonts w:ascii="Century Gothic" w:eastAsia="Century Gothic" w:hAnsi="Century Gothic" w:cs="Century Gothic"/>
          <w:color w:val="000000" w:themeColor="text1"/>
        </w:rPr>
        <w:t xml:space="preserve">- </w:t>
      </w:r>
      <w:r w:rsidR="00B35672" w:rsidRPr="00B35672">
        <w:rPr>
          <w:rFonts w:ascii="Century Gothic" w:eastAsia="Century Gothic" w:hAnsi="Century Gothic" w:cs="Century Gothic"/>
          <w:color w:val="000000" w:themeColor="text1"/>
        </w:rPr>
        <w:t xml:space="preserve">including this policy, Part 1 of Keeping Children </w:t>
      </w:r>
    </w:p>
    <w:p w14:paraId="0FFD51F9" w14:textId="267F2495" w:rsidR="00B35672" w:rsidRPr="00B35672" w:rsidRDefault="007F40DC" w:rsidP="00B35672">
      <w:pPr>
        <w:spacing w:after="0" w:line="240" w:lineRule="auto"/>
        <w:ind w:left="1985"/>
        <w:jc w:val="both"/>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 xml:space="preserve">  </w:t>
      </w:r>
      <w:r w:rsidR="00B35672" w:rsidRPr="00B35672">
        <w:rPr>
          <w:rFonts w:ascii="Century Gothic" w:eastAsia="Century Gothic" w:hAnsi="Century Gothic" w:cs="Century Gothic"/>
          <w:color w:val="000000" w:themeColor="text1"/>
        </w:rPr>
        <w:t xml:space="preserve">Safe in Education </w:t>
      </w:r>
      <w:r w:rsidR="00BD1FD6">
        <w:rPr>
          <w:rFonts w:ascii="Century Gothic" w:eastAsia="Century Gothic" w:hAnsi="Century Gothic" w:cs="Century Gothic"/>
          <w:color w:val="000000" w:themeColor="text1"/>
        </w:rPr>
        <w:t>2025</w:t>
      </w:r>
      <w:r w:rsidR="00B35672" w:rsidRPr="00B35672">
        <w:rPr>
          <w:rFonts w:ascii="Century Gothic" w:eastAsia="Century Gothic" w:hAnsi="Century Gothic" w:cs="Century Gothic"/>
          <w:color w:val="000000" w:themeColor="text1"/>
        </w:rPr>
        <w:t xml:space="preserve">(or Annex A, if appropriate), </w:t>
      </w:r>
    </w:p>
    <w:p w14:paraId="043E7A87" w14:textId="77777777" w:rsidR="00B35672" w:rsidRPr="00B35672" w:rsidRDefault="00B35672" w:rsidP="00B35672">
      <w:pPr>
        <w:spacing w:after="0" w:line="240" w:lineRule="auto"/>
        <w:ind w:left="1985"/>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 xml:space="preserve">- the student behaviour policy, </w:t>
      </w:r>
    </w:p>
    <w:p w14:paraId="6BEF41F1" w14:textId="77777777" w:rsidR="00B35672" w:rsidRPr="00B35672" w:rsidRDefault="00B35672" w:rsidP="00B35672">
      <w:pPr>
        <w:spacing w:after="0" w:line="240" w:lineRule="auto"/>
        <w:ind w:left="1985"/>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 xml:space="preserve">- the staff behaviour policy (Code of Conduct), </w:t>
      </w:r>
    </w:p>
    <w:p w14:paraId="54C19D88" w14:textId="77777777" w:rsidR="00B35672" w:rsidRPr="00B35672" w:rsidRDefault="00B35672" w:rsidP="00B35672">
      <w:pPr>
        <w:spacing w:after="0" w:line="240" w:lineRule="auto"/>
        <w:ind w:left="1985"/>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 xml:space="preserve">- the role of the Designated Safeguarding Lead, </w:t>
      </w:r>
    </w:p>
    <w:p w14:paraId="22C5424D" w14:textId="77777777" w:rsidR="007F40DC" w:rsidRDefault="00B35672" w:rsidP="00B35672">
      <w:pPr>
        <w:spacing w:after="0" w:line="240" w:lineRule="auto"/>
        <w:ind w:left="1985"/>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 xml:space="preserve">- how to respond to students who are absent or go missing from </w:t>
      </w:r>
    </w:p>
    <w:p w14:paraId="048D39ED" w14:textId="77777777" w:rsidR="00B35672" w:rsidRPr="00B35672" w:rsidRDefault="007F40DC" w:rsidP="00B35672">
      <w:pPr>
        <w:spacing w:after="0" w:line="240" w:lineRule="auto"/>
        <w:ind w:left="1985"/>
        <w:jc w:val="both"/>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 xml:space="preserve">  </w:t>
      </w:r>
      <w:r w:rsidR="00B35672" w:rsidRPr="00B35672">
        <w:rPr>
          <w:rFonts w:ascii="Century Gothic" w:eastAsia="Century Gothic" w:hAnsi="Century Gothic" w:cs="Century Gothic"/>
          <w:color w:val="000000" w:themeColor="text1"/>
        </w:rPr>
        <w:t>education</w:t>
      </w:r>
    </w:p>
    <w:p w14:paraId="38F3E42F" w14:textId="77777777" w:rsidR="00B35672" w:rsidRDefault="00B35672" w:rsidP="00B35672">
      <w:pPr>
        <w:spacing w:after="0" w:line="240" w:lineRule="auto"/>
        <w:ind w:left="1985"/>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 xml:space="preserve">- their role in monitoring screens when students are online. </w:t>
      </w:r>
    </w:p>
    <w:p w14:paraId="76AB38E6" w14:textId="77777777" w:rsidR="00BD1FD6" w:rsidRDefault="00BD1FD6" w:rsidP="00BD1FD6">
      <w:pPr>
        <w:spacing w:after="0" w:line="240" w:lineRule="auto"/>
        <w:jc w:val="both"/>
        <w:rPr>
          <w:rFonts w:ascii="Century Gothic" w:eastAsia="Century Gothic" w:hAnsi="Century Gothic" w:cs="Century Gothic"/>
          <w:color w:val="000000" w:themeColor="text1"/>
        </w:rPr>
      </w:pPr>
    </w:p>
    <w:p w14:paraId="7F85A38E" w14:textId="77777777" w:rsidR="007F40DC" w:rsidRDefault="007F40DC" w:rsidP="00B35672">
      <w:pPr>
        <w:spacing w:after="0" w:line="240" w:lineRule="auto"/>
        <w:ind w:left="1985"/>
        <w:jc w:val="both"/>
        <w:rPr>
          <w:rFonts w:ascii="Century Gothic" w:eastAsia="Century Gothic" w:hAnsi="Century Gothic" w:cs="Century Gothic"/>
          <w:color w:val="000000" w:themeColor="text1"/>
        </w:rPr>
      </w:pPr>
    </w:p>
    <w:p w14:paraId="44E07F8A" w14:textId="7155A5F5" w:rsidR="007F40DC" w:rsidRPr="005D5DC3" w:rsidRDefault="007F40DC" w:rsidP="00704397">
      <w:pPr>
        <w:pBdr>
          <w:top w:val="nil"/>
          <w:left w:val="nil"/>
          <w:bottom w:val="nil"/>
          <w:right w:val="nil"/>
          <w:between w:val="nil"/>
        </w:pBdr>
        <w:spacing w:after="200" w:line="276" w:lineRule="auto"/>
        <w:rPr>
          <w:rFonts w:ascii="Century Gothic" w:eastAsia="Comic Sans MS" w:hAnsi="Century Gothic" w:cs="Comic Sans MS"/>
          <w:color w:val="FF0000"/>
        </w:rPr>
      </w:pPr>
      <w:r w:rsidRPr="00BD17BB">
        <w:rPr>
          <w:rFonts w:ascii="Century Gothic" w:eastAsia="Comic Sans MS" w:hAnsi="Century Gothic" w:cs="Comic Sans MS"/>
          <w:color w:val="000000"/>
        </w:rPr>
        <w:t xml:space="preserve">The DSL will deliver in-house annual </w:t>
      </w:r>
      <w:r>
        <w:rPr>
          <w:rFonts w:ascii="Century Gothic" w:eastAsia="Comic Sans MS" w:hAnsi="Century Gothic" w:cs="Comic Sans MS"/>
          <w:color w:val="000000"/>
        </w:rPr>
        <w:t>S</w:t>
      </w:r>
      <w:r w:rsidRPr="00BD17BB">
        <w:rPr>
          <w:rFonts w:ascii="Century Gothic" w:eastAsia="Comic Sans MS" w:hAnsi="Century Gothic" w:cs="Comic Sans MS"/>
          <w:color w:val="000000"/>
        </w:rPr>
        <w:t>afeguarding training</w:t>
      </w:r>
      <w:r>
        <w:rPr>
          <w:rFonts w:ascii="Century Gothic" w:eastAsia="Comic Sans MS" w:hAnsi="Century Gothic" w:cs="Comic Sans MS"/>
          <w:color w:val="000000"/>
        </w:rPr>
        <w:t>,</w:t>
      </w:r>
      <w:r w:rsidRPr="00BD17BB">
        <w:rPr>
          <w:rFonts w:ascii="Century Gothic" w:eastAsia="Comic Sans MS" w:hAnsi="Century Gothic" w:cs="Comic Sans MS"/>
          <w:color w:val="000000"/>
        </w:rPr>
        <w:t xml:space="preserve"> including any changes made to KCSIE 202</w:t>
      </w:r>
      <w:r w:rsidR="00EC0D8E">
        <w:rPr>
          <w:rFonts w:ascii="Century Gothic" w:eastAsia="Comic Sans MS" w:hAnsi="Century Gothic" w:cs="Comic Sans MS"/>
          <w:color w:val="000000"/>
        </w:rPr>
        <w:t>5</w:t>
      </w:r>
      <w:r w:rsidRPr="00BD17BB">
        <w:rPr>
          <w:rFonts w:ascii="Century Gothic" w:eastAsia="Comic Sans MS" w:hAnsi="Century Gothic" w:cs="Comic Sans MS"/>
          <w:color w:val="000000"/>
        </w:rPr>
        <w:t>. These changes will be discussed and disseminated to all staff</w:t>
      </w:r>
      <w:r>
        <w:rPr>
          <w:rFonts w:ascii="Century Gothic" w:eastAsia="Comic Sans MS" w:hAnsi="Century Gothic" w:cs="Comic Sans MS"/>
          <w:color w:val="000000"/>
        </w:rPr>
        <w:t xml:space="preserve">, </w:t>
      </w:r>
      <w:r w:rsidRPr="00BD17BB">
        <w:rPr>
          <w:rFonts w:ascii="Century Gothic" w:eastAsia="Comic Sans MS" w:hAnsi="Century Gothic" w:cs="Comic Sans MS"/>
          <w:color w:val="000000"/>
        </w:rPr>
        <w:t xml:space="preserve">who will </w:t>
      </w:r>
      <w:r>
        <w:rPr>
          <w:rFonts w:ascii="Century Gothic" w:eastAsia="Comic Sans MS" w:hAnsi="Century Gothic" w:cs="Comic Sans MS"/>
          <w:color w:val="000000"/>
        </w:rPr>
        <w:t xml:space="preserve">then </w:t>
      </w:r>
      <w:r w:rsidRPr="00BD17BB">
        <w:rPr>
          <w:rFonts w:ascii="Century Gothic" w:eastAsia="Comic Sans MS" w:hAnsi="Century Gothic" w:cs="Comic Sans MS"/>
          <w:color w:val="000000"/>
        </w:rPr>
        <w:t>sign to sa</w:t>
      </w:r>
      <w:r>
        <w:rPr>
          <w:rFonts w:ascii="Century Gothic" w:eastAsia="Comic Sans MS" w:hAnsi="Century Gothic" w:cs="Comic Sans MS"/>
          <w:color w:val="000000"/>
        </w:rPr>
        <w:t>y</w:t>
      </w:r>
      <w:r w:rsidRPr="00BD17BB">
        <w:rPr>
          <w:rFonts w:ascii="Century Gothic" w:eastAsia="Comic Sans MS" w:hAnsi="Century Gothic" w:cs="Comic Sans MS"/>
          <w:color w:val="000000"/>
        </w:rPr>
        <w:t xml:space="preserve"> they have received the annual safeguarding training and </w:t>
      </w:r>
      <w:r>
        <w:rPr>
          <w:rFonts w:ascii="Century Gothic" w:eastAsia="Comic Sans MS" w:hAnsi="Century Gothic" w:cs="Comic Sans MS"/>
          <w:color w:val="000000"/>
        </w:rPr>
        <w:t>understood</w:t>
      </w:r>
      <w:r w:rsidRPr="00BD17BB">
        <w:rPr>
          <w:rFonts w:ascii="Century Gothic" w:eastAsia="Comic Sans MS" w:hAnsi="Century Gothic" w:cs="Comic Sans MS"/>
          <w:color w:val="000000"/>
        </w:rPr>
        <w:t xml:space="preserve"> the KCSIE update (202</w:t>
      </w:r>
      <w:r w:rsidR="00EC0D8E">
        <w:rPr>
          <w:rFonts w:ascii="Century Gothic" w:eastAsia="Comic Sans MS" w:hAnsi="Century Gothic" w:cs="Comic Sans MS"/>
          <w:color w:val="000000"/>
        </w:rPr>
        <w:t>5</w:t>
      </w:r>
      <w:r w:rsidRPr="00BD17BB">
        <w:rPr>
          <w:rFonts w:ascii="Century Gothic" w:eastAsia="Comic Sans MS" w:hAnsi="Century Gothic" w:cs="Comic Sans MS"/>
          <w:color w:val="000000"/>
        </w:rPr>
        <w:t>)</w:t>
      </w:r>
      <w:r w:rsidR="00BD1FD6">
        <w:rPr>
          <w:rFonts w:ascii="Century Gothic" w:eastAsia="Comic Sans MS" w:hAnsi="Century Gothic" w:cs="Comic Sans MS"/>
          <w:color w:val="000000"/>
        </w:rPr>
        <w:t xml:space="preserve"> </w:t>
      </w:r>
      <w:r w:rsidR="00BD1FD6" w:rsidRPr="00704397">
        <w:rPr>
          <w:rFonts w:ascii="Century Gothic" w:eastAsia="Comic Sans MS" w:hAnsi="Century Gothic" w:cs="Comic Sans MS"/>
        </w:rPr>
        <w:t>including taking a test on those changes(in-house).</w:t>
      </w:r>
    </w:p>
    <w:p w14:paraId="73899BD5" w14:textId="77777777" w:rsidR="007F40DC" w:rsidRPr="00B35672" w:rsidRDefault="007F40DC" w:rsidP="00B35672">
      <w:pPr>
        <w:spacing w:after="0" w:line="240" w:lineRule="auto"/>
        <w:ind w:left="1985"/>
        <w:jc w:val="both"/>
        <w:rPr>
          <w:rFonts w:ascii="Century Gothic" w:eastAsia="Century Gothic" w:hAnsi="Century Gothic" w:cs="Century Gothic"/>
          <w:color w:val="000000" w:themeColor="text1"/>
        </w:rPr>
      </w:pPr>
    </w:p>
    <w:p w14:paraId="012C3E42" w14:textId="77777777" w:rsidR="00B35672" w:rsidRPr="00B35672" w:rsidRDefault="00B35672" w:rsidP="00B35672">
      <w:pPr>
        <w:spacing w:after="0" w:line="240" w:lineRule="auto"/>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 xml:space="preserve"> </w:t>
      </w:r>
    </w:p>
    <w:p w14:paraId="195D1177" w14:textId="781B666D" w:rsidR="00B86BA8" w:rsidRPr="00B35672" w:rsidRDefault="007B3120" w:rsidP="00B35672">
      <w:pPr>
        <w:spacing w:after="0" w:line="240" w:lineRule="auto"/>
        <w:jc w:val="both"/>
        <w:rPr>
          <w:rFonts w:ascii="Century Gothic" w:eastAsia="Century Gothic" w:hAnsi="Century Gothic" w:cs="Century Gothic"/>
          <w:color w:val="000000" w:themeColor="text1"/>
        </w:rPr>
      </w:pPr>
      <w:r w:rsidRPr="00B35672">
        <w:rPr>
          <w:rFonts w:ascii="Century Gothic" w:eastAsia="Century Gothic" w:hAnsi="Century Gothic" w:cs="Century Gothic"/>
          <w:color w:val="000000" w:themeColor="text1"/>
        </w:rPr>
        <w:t xml:space="preserve">Annex B from “Keeping </w:t>
      </w:r>
      <w:r w:rsidR="007F40DC">
        <w:rPr>
          <w:rFonts w:ascii="Century Gothic" w:eastAsia="Century Gothic" w:hAnsi="Century Gothic" w:cs="Century Gothic"/>
          <w:color w:val="000000" w:themeColor="text1"/>
        </w:rPr>
        <w:t>C</w:t>
      </w:r>
      <w:r w:rsidRPr="00B35672">
        <w:rPr>
          <w:rFonts w:ascii="Century Gothic" w:eastAsia="Century Gothic" w:hAnsi="Century Gothic" w:cs="Century Gothic"/>
          <w:color w:val="000000" w:themeColor="text1"/>
        </w:rPr>
        <w:t xml:space="preserve">hildren </w:t>
      </w:r>
      <w:r w:rsidR="007F40DC">
        <w:rPr>
          <w:rFonts w:ascii="Century Gothic" w:eastAsia="Century Gothic" w:hAnsi="Century Gothic" w:cs="Century Gothic"/>
          <w:color w:val="000000" w:themeColor="text1"/>
        </w:rPr>
        <w:t>S</w:t>
      </w:r>
      <w:r w:rsidRPr="00B35672">
        <w:rPr>
          <w:rFonts w:ascii="Century Gothic" w:eastAsia="Century Gothic" w:hAnsi="Century Gothic" w:cs="Century Gothic"/>
          <w:color w:val="000000" w:themeColor="text1"/>
        </w:rPr>
        <w:t xml:space="preserve">afe in </w:t>
      </w:r>
      <w:r w:rsidR="007F40DC">
        <w:rPr>
          <w:rFonts w:ascii="Century Gothic" w:eastAsia="Century Gothic" w:hAnsi="Century Gothic" w:cs="Century Gothic"/>
          <w:color w:val="000000" w:themeColor="text1"/>
        </w:rPr>
        <w:t>E</w:t>
      </w:r>
      <w:r w:rsidRPr="00B35672">
        <w:rPr>
          <w:rFonts w:ascii="Century Gothic" w:eastAsia="Century Gothic" w:hAnsi="Century Gothic" w:cs="Century Gothic"/>
          <w:color w:val="000000" w:themeColor="text1"/>
        </w:rPr>
        <w:t>ducation” 202</w:t>
      </w:r>
      <w:r w:rsidR="00DB4331">
        <w:rPr>
          <w:rFonts w:ascii="Century Gothic" w:eastAsia="Century Gothic" w:hAnsi="Century Gothic" w:cs="Century Gothic"/>
          <w:color w:val="000000" w:themeColor="text1"/>
        </w:rPr>
        <w:t>5</w:t>
      </w:r>
      <w:r w:rsidRPr="00B35672">
        <w:rPr>
          <w:rFonts w:ascii="Century Gothic" w:eastAsia="Century Gothic" w:hAnsi="Century Gothic" w:cs="Century Gothic"/>
          <w:color w:val="000000" w:themeColor="text1"/>
        </w:rPr>
        <w:t xml:space="preserve"> </w:t>
      </w:r>
      <w:r w:rsidR="00B35672" w:rsidRPr="00B35672">
        <w:rPr>
          <w:rFonts w:ascii="Century Gothic" w:eastAsia="Century Gothic" w:hAnsi="Century Gothic" w:cs="Century Gothic"/>
          <w:color w:val="000000" w:themeColor="text1"/>
        </w:rPr>
        <w:t>will be</w:t>
      </w:r>
      <w:r w:rsidRPr="00B35672">
        <w:rPr>
          <w:rFonts w:ascii="Century Gothic" w:eastAsia="Century Gothic" w:hAnsi="Century Gothic" w:cs="Century Gothic"/>
          <w:color w:val="000000" w:themeColor="text1"/>
        </w:rPr>
        <w:t xml:space="preserve"> provided to all </w:t>
      </w:r>
      <w:r w:rsidR="00B35672">
        <w:rPr>
          <w:rFonts w:ascii="Century Gothic" w:eastAsia="Century Gothic" w:hAnsi="Century Gothic" w:cs="Century Gothic"/>
          <w:color w:val="000000" w:themeColor="text1"/>
        </w:rPr>
        <w:t xml:space="preserve">staff </w:t>
      </w:r>
      <w:r w:rsidR="00B35672" w:rsidRPr="00B35672">
        <w:rPr>
          <w:rFonts w:ascii="Century Gothic" w:eastAsia="Century Gothic" w:hAnsi="Century Gothic" w:cs="Century Gothic"/>
          <w:color w:val="000000" w:themeColor="text1"/>
        </w:rPr>
        <w:t xml:space="preserve">in the school who </w:t>
      </w:r>
      <w:r w:rsidRPr="00B35672">
        <w:rPr>
          <w:rFonts w:ascii="Century Gothic" w:eastAsia="Century Gothic" w:hAnsi="Century Gothic" w:cs="Century Gothic"/>
          <w:color w:val="000000" w:themeColor="text1"/>
        </w:rPr>
        <w:t xml:space="preserve">work directly with </w:t>
      </w:r>
      <w:r w:rsidR="00B35672" w:rsidRPr="00B35672">
        <w:rPr>
          <w:rFonts w:ascii="Century Gothic" w:eastAsia="Century Gothic" w:hAnsi="Century Gothic" w:cs="Century Gothic"/>
          <w:color w:val="000000" w:themeColor="text1"/>
        </w:rPr>
        <w:t>students</w:t>
      </w:r>
      <w:r w:rsidRPr="00B35672">
        <w:rPr>
          <w:rFonts w:ascii="Century Gothic" w:eastAsia="Century Gothic" w:hAnsi="Century Gothic" w:cs="Century Gothic"/>
          <w:color w:val="000000" w:themeColor="text1"/>
        </w:rPr>
        <w:t>.</w:t>
      </w:r>
      <w:r w:rsidRPr="00B35672">
        <w:rPr>
          <w:rFonts w:ascii="Arial" w:eastAsia="Arial" w:hAnsi="Arial" w:cs="Arial"/>
          <w:color w:val="000000" w:themeColor="text1"/>
        </w:rPr>
        <w:t xml:space="preserve"> </w:t>
      </w:r>
    </w:p>
    <w:p w14:paraId="2273D182" w14:textId="77777777" w:rsidR="00B86BA8" w:rsidRDefault="00B86BA8">
      <w:pPr>
        <w:spacing w:after="0" w:line="240" w:lineRule="auto"/>
        <w:ind w:left="360"/>
        <w:jc w:val="both"/>
        <w:rPr>
          <w:rFonts w:ascii="Arial" w:eastAsia="Arial" w:hAnsi="Arial" w:cs="Arial"/>
          <w:color w:val="FF0000"/>
        </w:rPr>
      </w:pPr>
    </w:p>
    <w:p w14:paraId="50392DF2" w14:textId="27DA6BD9" w:rsidR="00DB2707" w:rsidRPr="00DB2707" w:rsidRDefault="007B3120" w:rsidP="00DB2707">
      <w:pPr>
        <w:spacing w:after="0" w:line="240" w:lineRule="auto"/>
        <w:jc w:val="both"/>
        <w:rPr>
          <w:rFonts w:ascii="Arial" w:eastAsia="Arial" w:hAnsi="Arial" w:cs="Arial"/>
          <w:color w:val="000000" w:themeColor="text1"/>
        </w:rPr>
      </w:pPr>
      <w:r w:rsidRPr="00DB2707">
        <w:rPr>
          <w:rFonts w:ascii="Century Gothic" w:eastAsia="Century Gothic" w:hAnsi="Century Gothic" w:cs="Century Gothic"/>
          <w:color w:val="000000" w:themeColor="text1"/>
        </w:rPr>
        <w:t>The school contributes to inter-agency working</w:t>
      </w:r>
      <w:r w:rsidR="00B35672" w:rsidRPr="00DB2707">
        <w:rPr>
          <w:rFonts w:ascii="Century Gothic" w:eastAsia="Century Gothic" w:hAnsi="Century Gothic" w:cs="Century Gothic"/>
          <w:color w:val="000000" w:themeColor="text1"/>
        </w:rPr>
        <w:t>,</w:t>
      </w:r>
      <w:r w:rsidRPr="00DB2707">
        <w:rPr>
          <w:rFonts w:ascii="Century Gothic" w:eastAsia="Century Gothic" w:hAnsi="Century Gothic" w:cs="Century Gothic"/>
          <w:color w:val="000000" w:themeColor="text1"/>
        </w:rPr>
        <w:t xml:space="preserve"> in line with </w:t>
      </w:r>
      <w:r w:rsidR="00B35672" w:rsidRPr="00DB2707">
        <w:rPr>
          <w:rFonts w:ascii="Century Gothic" w:eastAsia="Century Gothic" w:hAnsi="Century Gothic" w:cs="Century Gothic"/>
          <w:color w:val="000000" w:themeColor="text1"/>
        </w:rPr>
        <w:t xml:space="preserve">the </w:t>
      </w:r>
      <w:r w:rsidRPr="00DB2707">
        <w:rPr>
          <w:rFonts w:ascii="Century Gothic" w:eastAsia="Century Gothic" w:hAnsi="Century Gothic" w:cs="Century Gothic"/>
          <w:color w:val="000000" w:themeColor="text1"/>
        </w:rPr>
        <w:t>statutory guidance “Working Together to Safeguard Children” 2023</w:t>
      </w:r>
      <w:r w:rsidR="00DB2707">
        <w:rPr>
          <w:rFonts w:ascii="Century Gothic" w:eastAsia="Century Gothic" w:hAnsi="Century Gothic" w:cs="Century Gothic"/>
          <w:color w:val="000000" w:themeColor="text1"/>
        </w:rPr>
        <w:t xml:space="preserve"> and in response to KCSE, 202</w:t>
      </w:r>
      <w:r w:rsidR="00CD1637">
        <w:rPr>
          <w:rFonts w:ascii="Century Gothic" w:eastAsia="Century Gothic" w:hAnsi="Century Gothic" w:cs="Century Gothic"/>
          <w:color w:val="000000" w:themeColor="text1"/>
        </w:rPr>
        <w:t>5</w:t>
      </w:r>
      <w:r w:rsidR="00DB2707">
        <w:rPr>
          <w:rFonts w:ascii="Century Gothic" w:eastAsia="Century Gothic" w:hAnsi="Century Gothic" w:cs="Century Gothic"/>
          <w:color w:val="000000" w:themeColor="text1"/>
        </w:rPr>
        <w:t xml:space="preserve">. </w:t>
      </w:r>
      <w:r w:rsidR="00E43D91" w:rsidRPr="00DB2707">
        <w:rPr>
          <w:rFonts w:ascii="Century Gothic" w:eastAsia="Century Gothic" w:hAnsi="Century Gothic" w:cs="Century Gothic"/>
          <w:color w:val="000000" w:themeColor="text1"/>
        </w:rPr>
        <w:t xml:space="preserve"> This includes</w:t>
      </w:r>
      <w:r w:rsidRPr="00DB2707">
        <w:rPr>
          <w:rFonts w:ascii="Century Gothic" w:eastAsia="Century Gothic" w:hAnsi="Century Gothic" w:cs="Century Gothic"/>
          <w:color w:val="000000" w:themeColor="text1"/>
        </w:rPr>
        <w:t xml:space="preserve"> providing a co-ordinated offer of Early Help for </w:t>
      </w:r>
      <w:r w:rsidR="00E43D91" w:rsidRPr="00DB2707">
        <w:rPr>
          <w:rFonts w:ascii="Century Gothic" w:eastAsia="Century Gothic" w:hAnsi="Century Gothic" w:cs="Century Gothic"/>
          <w:color w:val="000000" w:themeColor="text1"/>
        </w:rPr>
        <w:t>students</w:t>
      </w:r>
      <w:r w:rsidRPr="00DB2707">
        <w:rPr>
          <w:rFonts w:ascii="Century Gothic" w:eastAsia="Century Gothic" w:hAnsi="Century Gothic" w:cs="Century Gothic"/>
          <w:color w:val="000000" w:themeColor="text1"/>
        </w:rPr>
        <w:t xml:space="preserve"> who require this</w:t>
      </w:r>
      <w:r w:rsidR="00DB2707" w:rsidRPr="00DB2707">
        <w:rPr>
          <w:rFonts w:ascii="Century Gothic" w:eastAsia="Century Gothic" w:hAnsi="Century Gothic" w:cs="Century Gothic"/>
          <w:color w:val="000000" w:themeColor="text1"/>
        </w:rPr>
        <w:t xml:space="preserve">.  </w:t>
      </w:r>
      <w:r w:rsidR="00A8678C">
        <w:rPr>
          <w:rFonts w:ascii="Century Gothic" w:eastAsia="Century Gothic" w:hAnsi="Century Gothic" w:cs="Century Gothic"/>
          <w:color w:val="000000" w:themeColor="text1"/>
        </w:rPr>
        <w:t>See 202</w:t>
      </w:r>
      <w:r w:rsidR="00CD1637">
        <w:rPr>
          <w:rFonts w:ascii="Century Gothic" w:eastAsia="Century Gothic" w:hAnsi="Century Gothic" w:cs="Century Gothic"/>
          <w:color w:val="000000" w:themeColor="text1"/>
        </w:rPr>
        <w:t>5</w:t>
      </w:r>
      <w:r w:rsidR="00A8678C">
        <w:rPr>
          <w:rFonts w:ascii="Century Gothic" w:eastAsia="Century Gothic" w:hAnsi="Century Gothic" w:cs="Century Gothic"/>
          <w:color w:val="000000" w:themeColor="text1"/>
        </w:rPr>
        <w:t xml:space="preserve"> updated guidance below.</w:t>
      </w:r>
    </w:p>
    <w:p w14:paraId="3CA48A92" w14:textId="77777777" w:rsidR="00DB2707" w:rsidRDefault="00DB2707" w:rsidP="00DB2707">
      <w:pPr>
        <w:spacing w:after="0" w:line="240" w:lineRule="auto"/>
        <w:ind w:left="1134"/>
        <w:jc w:val="both"/>
        <w:rPr>
          <w:rFonts w:ascii="Arial" w:eastAsia="Arial" w:hAnsi="Arial" w:cs="Arial"/>
          <w:color w:val="000000" w:themeColor="text1"/>
          <w:highlight w:val="green"/>
        </w:rPr>
      </w:pPr>
    </w:p>
    <w:p w14:paraId="08F6D00B" w14:textId="77777777" w:rsidR="005D5DC3" w:rsidRPr="00DB2707" w:rsidRDefault="005D5DC3" w:rsidP="00DB2707">
      <w:pPr>
        <w:spacing w:after="0" w:line="240" w:lineRule="auto"/>
        <w:ind w:left="1134"/>
        <w:jc w:val="both"/>
        <w:rPr>
          <w:rFonts w:ascii="Arial" w:eastAsia="Arial" w:hAnsi="Arial" w:cs="Arial"/>
          <w:color w:val="000000" w:themeColor="text1"/>
          <w:highlight w:val="green"/>
        </w:rPr>
      </w:pPr>
    </w:p>
    <w:p w14:paraId="67E59105" w14:textId="7DA6E8FA" w:rsidR="006A6F55" w:rsidRDefault="008D069C" w:rsidP="000A1B61">
      <w:pPr>
        <w:spacing w:after="0" w:line="240" w:lineRule="auto"/>
        <w:rPr>
          <w:rFonts w:ascii="Century Gothic" w:eastAsia="Century Gothic" w:hAnsi="Century Gothic" w:cs="Century Gothic"/>
          <w:b/>
        </w:rPr>
      </w:pPr>
      <w:r>
        <w:rPr>
          <w:rFonts w:ascii="Century Gothic" w:eastAsia="Century Gothic" w:hAnsi="Century Gothic" w:cs="Century Gothic"/>
          <w:b/>
        </w:rPr>
        <w:t>Changes</w:t>
      </w:r>
      <w:r w:rsidR="00785BCB">
        <w:rPr>
          <w:rFonts w:ascii="Century Gothic" w:eastAsia="Century Gothic" w:hAnsi="Century Gothic" w:cs="Century Gothic"/>
          <w:b/>
        </w:rPr>
        <w:t xml:space="preserve"> to Keeping Children Safe in Education for 2025</w:t>
      </w:r>
    </w:p>
    <w:p w14:paraId="73473C2A" w14:textId="77777777" w:rsidR="00785BCB" w:rsidRPr="009C55A5" w:rsidRDefault="00785BCB" w:rsidP="000A1B61">
      <w:pPr>
        <w:spacing w:after="0" w:line="240" w:lineRule="auto"/>
        <w:rPr>
          <w:rFonts w:ascii="Century Gothic" w:eastAsia="Century Gothic" w:hAnsi="Century Gothic" w:cs="Century Gothic"/>
          <w:b/>
        </w:rPr>
      </w:pPr>
    </w:p>
    <w:p w14:paraId="244C4769" w14:textId="77777777" w:rsidR="002B7B1D" w:rsidRPr="002B7B1D" w:rsidRDefault="002B7B1D" w:rsidP="002B7B1D">
      <w:pPr>
        <w:spacing w:after="120" w:line="240" w:lineRule="auto"/>
        <w:ind w:left="170" w:right="284"/>
        <w:rPr>
          <w:rFonts w:ascii="Century Gothic" w:eastAsia="MS Mincho" w:hAnsi="Century Gothic" w:cs="Arial"/>
          <w:lang w:eastAsia="en-US"/>
        </w:rPr>
      </w:pPr>
      <w:bookmarkStart w:id="3" w:name="_Hlk208567320"/>
      <w:r w:rsidRPr="002B7B1D">
        <w:rPr>
          <w:rFonts w:ascii="Century Gothic" w:eastAsia="MS Mincho" w:hAnsi="Century Gothic" w:cs="Arial"/>
          <w:b/>
          <w:bCs/>
          <w:lang w:eastAsia="en-US"/>
        </w:rPr>
        <w:t>Please note</w:t>
      </w:r>
      <w:r w:rsidRPr="002B7B1D">
        <w:rPr>
          <w:rFonts w:ascii="Century Gothic" w:eastAsia="MS Mincho" w:hAnsi="Century Gothic" w:cs="Arial"/>
          <w:lang w:eastAsia="en-US"/>
        </w:rPr>
        <w:t xml:space="preserve">: </w:t>
      </w:r>
      <w:bookmarkEnd w:id="3"/>
      <w:r w:rsidRPr="002B7B1D">
        <w:rPr>
          <w:rFonts w:ascii="Century Gothic" w:eastAsia="MS Mincho" w:hAnsi="Century Gothic" w:cs="Arial"/>
          <w:lang w:eastAsia="en-US"/>
        </w:rPr>
        <w:t xml:space="preserve">some sections in KCSIE 2025 are likely to be updated again in due course and you will be made aware of these when the guidance is published. </w:t>
      </w:r>
    </w:p>
    <w:p w14:paraId="1D5C3E72" w14:textId="77777777" w:rsidR="002B7B1D" w:rsidRPr="002B7B1D" w:rsidRDefault="002B7B1D" w:rsidP="00C83387">
      <w:pPr>
        <w:numPr>
          <w:ilvl w:val="1"/>
          <w:numId w:val="87"/>
        </w:numPr>
        <w:spacing w:after="120" w:line="240" w:lineRule="auto"/>
        <w:ind w:right="284"/>
        <w:rPr>
          <w:rFonts w:ascii="Century Gothic" w:eastAsia="MS Mincho" w:hAnsi="Century Gothic" w:cs="Arial"/>
          <w:lang w:eastAsia="en-US"/>
        </w:rPr>
      </w:pPr>
      <w:r w:rsidRPr="002B7B1D">
        <w:rPr>
          <w:rFonts w:ascii="Century Gothic" w:eastAsia="MS Mincho" w:hAnsi="Century Gothic" w:cs="Arial"/>
          <w:lang w:eastAsia="en-US"/>
        </w:rPr>
        <w:t>Gender questioning children</w:t>
      </w:r>
    </w:p>
    <w:p w14:paraId="76D450D6" w14:textId="77777777" w:rsidR="002B7B1D" w:rsidRPr="002B7B1D" w:rsidRDefault="002B7B1D" w:rsidP="002B7B1D">
      <w:pPr>
        <w:spacing w:after="120" w:line="240" w:lineRule="auto"/>
        <w:ind w:left="170" w:right="284"/>
        <w:rPr>
          <w:rFonts w:ascii="Century Gothic" w:eastAsia="MS Mincho" w:hAnsi="Century Gothic" w:cs="Arial"/>
          <w:lang w:eastAsia="en-US"/>
        </w:rPr>
      </w:pPr>
    </w:p>
    <w:p w14:paraId="6407930B" w14:textId="77777777" w:rsidR="002B7B1D" w:rsidRPr="002B7B1D" w:rsidRDefault="002B7B1D" w:rsidP="002B7B1D">
      <w:pPr>
        <w:spacing w:after="120" w:line="240" w:lineRule="auto"/>
        <w:ind w:left="340" w:right="284" w:hanging="170"/>
        <w:rPr>
          <w:rFonts w:ascii="Century Gothic" w:eastAsia="MS Mincho" w:hAnsi="Century Gothic" w:cs="Arial"/>
          <w:b/>
          <w:bCs/>
          <w:lang w:eastAsia="en-US"/>
        </w:rPr>
      </w:pPr>
      <w:r w:rsidRPr="002B7B1D">
        <w:rPr>
          <w:rFonts w:ascii="Century Gothic" w:eastAsia="MS Mincho" w:hAnsi="Century Gothic" w:cs="Arial"/>
          <w:b/>
          <w:bCs/>
          <w:lang w:eastAsia="en-US"/>
        </w:rPr>
        <w:t>An updated definition of the 'content' area of risk for online safety:</w:t>
      </w:r>
    </w:p>
    <w:p w14:paraId="11A10B54" w14:textId="77777777" w:rsidR="002B7B1D" w:rsidRPr="002B7B1D" w:rsidRDefault="002B7B1D" w:rsidP="002B7B1D">
      <w:pPr>
        <w:spacing w:after="120" w:line="240" w:lineRule="auto"/>
        <w:ind w:left="340" w:right="284" w:hanging="170"/>
        <w:rPr>
          <w:rFonts w:ascii="Century Gothic" w:eastAsia="MS Mincho" w:hAnsi="Century Gothic" w:cs="Arial"/>
          <w:lang w:eastAsia="en-US"/>
        </w:rPr>
      </w:pPr>
      <w:r w:rsidRPr="002B7B1D">
        <w:rPr>
          <w:rFonts w:ascii="Century Gothic" w:eastAsia="MS Mincho" w:hAnsi="Century Gothic" w:cs="Arial"/>
          <w:lang w:eastAsia="en-US"/>
        </w:rPr>
        <w:t>The 'content' risks related to online safety now include:</w:t>
      </w:r>
    </w:p>
    <w:p w14:paraId="6A3C526E" w14:textId="77777777" w:rsidR="002B7B1D" w:rsidRPr="002B7B1D" w:rsidRDefault="002B7B1D" w:rsidP="00C83387">
      <w:pPr>
        <w:numPr>
          <w:ilvl w:val="1"/>
          <w:numId w:val="87"/>
        </w:numPr>
        <w:spacing w:after="120" w:line="240" w:lineRule="auto"/>
        <w:ind w:right="284"/>
        <w:rPr>
          <w:rFonts w:ascii="Century Gothic" w:eastAsia="MS Mincho" w:hAnsi="Century Gothic" w:cs="Arial"/>
          <w:lang w:eastAsia="en-US"/>
        </w:rPr>
      </w:pPr>
      <w:r w:rsidRPr="002B7B1D">
        <w:rPr>
          <w:rFonts w:ascii="Century Gothic" w:eastAsia="MS Mincho" w:hAnsi="Century Gothic" w:cs="Arial"/>
          <w:lang w:eastAsia="en-US"/>
        </w:rPr>
        <w:t>Misinformation</w:t>
      </w:r>
    </w:p>
    <w:p w14:paraId="273339A7" w14:textId="77777777" w:rsidR="002B7B1D" w:rsidRPr="002B7B1D" w:rsidRDefault="002B7B1D" w:rsidP="00C83387">
      <w:pPr>
        <w:numPr>
          <w:ilvl w:val="1"/>
          <w:numId w:val="87"/>
        </w:numPr>
        <w:spacing w:after="120" w:line="240" w:lineRule="auto"/>
        <w:ind w:right="284"/>
        <w:rPr>
          <w:rFonts w:ascii="Century Gothic" w:eastAsia="MS Mincho" w:hAnsi="Century Gothic" w:cs="Arial"/>
          <w:lang w:eastAsia="en-US"/>
        </w:rPr>
      </w:pPr>
      <w:r w:rsidRPr="002B7B1D">
        <w:rPr>
          <w:rFonts w:ascii="Century Gothic" w:eastAsia="MS Mincho" w:hAnsi="Century Gothic" w:cs="Arial"/>
          <w:lang w:eastAsia="en-US"/>
        </w:rPr>
        <w:t>Disinformation (including fake news)</w:t>
      </w:r>
    </w:p>
    <w:p w14:paraId="334A921C" w14:textId="3E5EFE4C" w:rsidR="002B7B1D" w:rsidRPr="005D5DC3" w:rsidRDefault="002B7B1D" w:rsidP="005D5DC3">
      <w:pPr>
        <w:numPr>
          <w:ilvl w:val="1"/>
          <w:numId w:val="87"/>
        </w:numPr>
        <w:spacing w:after="120" w:line="240" w:lineRule="auto"/>
        <w:ind w:right="284"/>
        <w:rPr>
          <w:rFonts w:ascii="Century Gothic" w:eastAsia="MS Mincho" w:hAnsi="Century Gothic" w:cs="Arial"/>
          <w:lang w:eastAsia="en-US"/>
        </w:rPr>
      </w:pPr>
      <w:r w:rsidRPr="002B7B1D">
        <w:rPr>
          <w:rFonts w:ascii="Century Gothic" w:eastAsia="MS Mincho" w:hAnsi="Century Gothic" w:cs="Arial"/>
          <w:lang w:eastAsia="en-US"/>
        </w:rPr>
        <w:t>Conspiracy theories</w:t>
      </w:r>
    </w:p>
    <w:p w14:paraId="4ED418B5" w14:textId="77777777" w:rsidR="002B7B1D" w:rsidRPr="002B7B1D" w:rsidRDefault="002B7B1D" w:rsidP="002B7B1D">
      <w:pPr>
        <w:spacing w:after="120" w:line="240" w:lineRule="auto"/>
        <w:ind w:left="340" w:right="284" w:hanging="170"/>
        <w:rPr>
          <w:rFonts w:ascii="Century Gothic" w:eastAsia="MS Mincho" w:hAnsi="Century Gothic" w:cs="Arial"/>
          <w:b/>
          <w:bCs/>
          <w:lang w:eastAsia="en-US"/>
        </w:rPr>
      </w:pPr>
      <w:r w:rsidRPr="002B7B1D">
        <w:rPr>
          <w:rFonts w:ascii="Century Gothic" w:eastAsia="MS Mincho" w:hAnsi="Century Gothic" w:cs="Arial"/>
          <w:b/>
          <w:bCs/>
          <w:lang w:eastAsia="en-US"/>
        </w:rPr>
        <w:t>More guidance around filtering and monitoring, and AI</w:t>
      </w:r>
    </w:p>
    <w:p w14:paraId="39C4BE1B" w14:textId="77777777" w:rsidR="002B7B1D" w:rsidRPr="002B7B1D" w:rsidRDefault="002B7B1D" w:rsidP="002B7B1D">
      <w:pPr>
        <w:spacing w:after="120" w:line="240" w:lineRule="auto"/>
        <w:ind w:left="340" w:right="284" w:hanging="170"/>
        <w:rPr>
          <w:rFonts w:ascii="Century Gothic" w:eastAsia="MS Mincho" w:hAnsi="Century Gothic" w:cs="Arial"/>
          <w:lang w:eastAsia="en-US"/>
        </w:rPr>
      </w:pPr>
      <w:r w:rsidRPr="002B7B1D">
        <w:rPr>
          <w:rFonts w:ascii="Century Gothic" w:eastAsia="MS Mincho" w:hAnsi="Century Gothic" w:cs="Arial"/>
          <w:lang w:eastAsia="en-US"/>
        </w:rPr>
        <w:lastRenderedPageBreak/>
        <w:t xml:space="preserve">The information around the DfE's </w:t>
      </w:r>
      <w:hyperlink r:id="rId22" w:history="1">
        <w:r w:rsidRPr="002B7B1D">
          <w:rPr>
            <w:rFonts w:ascii="Century Gothic" w:eastAsia="MS Mincho" w:hAnsi="Century Gothic" w:cs="Arial"/>
            <w:color w:val="0072CC"/>
            <w:u w:val="single"/>
            <w:lang w:eastAsia="en-US"/>
          </w:rPr>
          <w:t>filtering and monitoring standards</w:t>
        </w:r>
      </w:hyperlink>
      <w:r w:rsidRPr="002B7B1D">
        <w:rPr>
          <w:rFonts w:ascii="Century Gothic" w:eastAsia="MS Mincho" w:hAnsi="Century Gothic" w:cs="Arial"/>
          <w:lang w:eastAsia="en-US"/>
        </w:rPr>
        <w:t xml:space="preserve"> has been updated to include a link to the 'plan technology for your school service', which you can use to self-assess your school against the standards, and receive personalised recommendations on how to meet them.</w:t>
      </w:r>
    </w:p>
    <w:p w14:paraId="4BBDF04B" w14:textId="07D543F0" w:rsidR="002B7B1D" w:rsidRPr="00704397" w:rsidRDefault="002B7B1D" w:rsidP="002B7B1D">
      <w:pPr>
        <w:spacing w:after="120" w:line="240" w:lineRule="auto"/>
        <w:ind w:left="340" w:right="284"/>
        <w:rPr>
          <w:rFonts w:ascii="Century Gothic" w:eastAsia="MS Mincho" w:hAnsi="Century Gothic" w:cs="Arial"/>
          <w:lang w:eastAsia="en-US"/>
        </w:rPr>
      </w:pPr>
      <w:r w:rsidRPr="002B7B1D">
        <w:rPr>
          <w:rFonts w:ascii="Century Gothic" w:eastAsia="MS Mincho" w:hAnsi="Century Gothic" w:cs="Arial"/>
          <w:b/>
          <w:bCs/>
          <w:lang w:eastAsia="en-US"/>
        </w:rPr>
        <w:t>Please note</w:t>
      </w:r>
      <w:r w:rsidRPr="002B7B1D">
        <w:rPr>
          <w:rFonts w:ascii="Century Gothic" w:eastAsia="MS Mincho" w:hAnsi="Century Gothic" w:cs="Arial"/>
          <w:lang w:eastAsia="en-US"/>
        </w:rPr>
        <w:t xml:space="preserve">: Our Filtering and Monitoring Software </w:t>
      </w:r>
      <w:r w:rsidR="009C55A5" w:rsidRPr="009C55A5">
        <w:rPr>
          <w:rFonts w:ascii="Century Gothic" w:eastAsia="MS Mincho" w:hAnsi="Century Gothic" w:cs="Arial"/>
          <w:lang w:eastAsia="en-US"/>
        </w:rPr>
        <w:t>(</w:t>
      </w:r>
      <w:proofErr w:type="spellStart"/>
      <w:r w:rsidR="009C55A5" w:rsidRPr="009C55A5">
        <w:rPr>
          <w:rFonts w:ascii="Century Gothic" w:eastAsia="MS Mincho" w:hAnsi="Century Gothic" w:cs="Arial"/>
          <w:lang w:eastAsia="en-US"/>
        </w:rPr>
        <w:t>Smooth</w:t>
      </w:r>
      <w:r w:rsidR="007950DA" w:rsidRPr="009C55A5">
        <w:rPr>
          <w:rFonts w:ascii="Century Gothic" w:eastAsia="MS Mincho" w:hAnsi="Century Gothic" w:cs="Arial"/>
          <w:lang w:eastAsia="en-US"/>
        </w:rPr>
        <w:t>wall</w:t>
      </w:r>
      <w:proofErr w:type="spellEnd"/>
      <w:r w:rsidRPr="002B7B1D">
        <w:rPr>
          <w:rFonts w:ascii="Century Gothic" w:eastAsia="MS Mincho" w:hAnsi="Century Gothic" w:cs="Arial"/>
          <w:lang w:eastAsia="en-US"/>
        </w:rPr>
        <w:t xml:space="preserve">) has been updated by our IT consultants to ensure we are </w:t>
      </w:r>
      <w:r w:rsidRPr="00704397">
        <w:rPr>
          <w:rFonts w:ascii="Century Gothic" w:eastAsia="MS Mincho" w:hAnsi="Century Gothic" w:cs="Arial"/>
          <w:lang w:eastAsia="en-US"/>
        </w:rPr>
        <w:t>compliant</w:t>
      </w:r>
      <w:r w:rsidR="00BD1FD6" w:rsidRPr="00704397">
        <w:rPr>
          <w:rFonts w:ascii="Century Gothic" w:eastAsia="MS Mincho" w:hAnsi="Century Gothic" w:cs="Arial"/>
          <w:lang w:eastAsia="en-US"/>
        </w:rPr>
        <w:t xml:space="preserve"> to the latest</w:t>
      </w:r>
      <w:r w:rsidR="00CF75F2" w:rsidRPr="00704397">
        <w:rPr>
          <w:rFonts w:ascii="Century Gothic" w:eastAsia="MS Mincho" w:hAnsi="Century Gothic" w:cs="Arial"/>
          <w:lang w:eastAsia="en-US"/>
        </w:rPr>
        <w:t xml:space="preserve"> KCSIE </w:t>
      </w:r>
      <w:r w:rsidR="00BD1FD6" w:rsidRPr="00704397">
        <w:rPr>
          <w:rFonts w:ascii="Century Gothic" w:eastAsia="MS Mincho" w:hAnsi="Century Gothic" w:cs="Arial"/>
          <w:lang w:eastAsia="en-US"/>
        </w:rPr>
        <w:t xml:space="preserve"> 2025 </w:t>
      </w:r>
      <w:proofErr w:type="gramStart"/>
      <w:r w:rsidR="00BD1FD6" w:rsidRPr="00704397">
        <w:rPr>
          <w:rFonts w:ascii="Century Gothic" w:eastAsia="MS Mincho" w:hAnsi="Century Gothic" w:cs="Arial"/>
          <w:lang w:eastAsia="en-US"/>
        </w:rPr>
        <w:t xml:space="preserve">requirements </w:t>
      </w:r>
      <w:r w:rsidRPr="00704397">
        <w:rPr>
          <w:rFonts w:ascii="Century Gothic" w:eastAsia="MS Mincho" w:hAnsi="Century Gothic" w:cs="Arial"/>
          <w:lang w:eastAsia="en-US"/>
        </w:rPr>
        <w:t>.</w:t>
      </w:r>
      <w:proofErr w:type="gramEnd"/>
    </w:p>
    <w:p w14:paraId="50B848F5" w14:textId="77777777" w:rsidR="002B7B1D" w:rsidRPr="002B7B1D" w:rsidRDefault="002B7B1D" w:rsidP="002B7B1D">
      <w:pPr>
        <w:spacing w:after="120" w:line="240" w:lineRule="auto"/>
        <w:ind w:left="340" w:right="284"/>
        <w:rPr>
          <w:rFonts w:ascii="Century Gothic" w:eastAsia="MS Mincho" w:hAnsi="Century Gothic" w:cs="Arial"/>
          <w:lang w:eastAsia="en-US"/>
        </w:rPr>
      </w:pPr>
    </w:p>
    <w:p w14:paraId="48D3C56E" w14:textId="77777777" w:rsidR="002B7B1D" w:rsidRPr="002B7B1D" w:rsidRDefault="002B7B1D" w:rsidP="002B7B1D">
      <w:pPr>
        <w:spacing w:after="120" w:line="240" w:lineRule="auto"/>
        <w:ind w:left="340" w:right="284" w:hanging="170"/>
        <w:rPr>
          <w:rFonts w:ascii="Century Gothic" w:eastAsia="MS Mincho" w:hAnsi="Century Gothic" w:cs="Arial"/>
          <w:lang w:eastAsia="en-US"/>
        </w:rPr>
      </w:pPr>
      <w:r w:rsidRPr="002B7B1D">
        <w:rPr>
          <w:rFonts w:ascii="Century Gothic" w:eastAsia="MS Mincho" w:hAnsi="Century Gothic" w:cs="Arial"/>
          <w:lang w:eastAsia="en-US"/>
        </w:rPr>
        <w:t xml:space="preserve">There's also a new link to the </w:t>
      </w:r>
      <w:hyperlink r:id="rId23" w:history="1">
        <w:r w:rsidRPr="002B7B1D">
          <w:rPr>
            <w:rFonts w:ascii="Century Gothic" w:eastAsia="MS Mincho" w:hAnsi="Century Gothic" w:cs="Arial"/>
            <w:color w:val="0072CC"/>
            <w:u w:val="single"/>
            <w:lang w:eastAsia="en-US"/>
          </w:rPr>
          <w:t>DfE's generative AI: product safety expectations</w:t>
        </w:r>
      </w:hyperlink>
      <w:r w:rsidRPr="002B7B1D">
        <w:rPr>
          <w:rFonts w:ascii="Century Gothic" w:eastAsia="MS Mincho" w:hAnsi="Century Gothic" w:cs="Arial"/>
          <w:lang w:eastAsia="en-US"/>
        </w:rPr>
        <w:t xml:space="preserve"> which covers:</w:t>
      </w:r>
    </w:p>
    <w:p w14:paraId="7F49F269" w14:textId="77777777" w:rsidR="002B7B1D" w:rsidRPr="002B7B1D" w:rsidRDefault="002B7B1D" w:rsidP="00C83387">
      <w:pPr>
        <w:numPr>
          <w:ilvl w:val="1"/>
          <w:numId w:val="87"/>
        </w:numPr>
        <w:spacing w:after="120" w:line="240" w:lineRule="auto"/>
        <w:ind w:right="284"/>
        <w:rPr>
          <w:rFonts w:ascii="Century Gothic" w:eastAsia="MS Mincho" w:hAnsi="Century Gothic" w:cs="Arial"/>
          <w:lang w:eastAsia="en-US"/>
        </w:rPr>
      </w:pPr>
      <w:r w:rsidRPr="002B7B1D">
        <w:rPr>
          <w:rFonts w:ascii="Century Gothic" w:eastAsia="MS Mincho" w:hAnsi="Century Gothic" w:cs="Arial"/>
          <w:lang w:eastAsia="en-US"/>
        </w:rPr>
        <w:t>How to use generative AI safely</w:t>
      </w:r>
    </w:p>
    <w:p w14:paraId="52E5A419" w14:textId="77777777" w:rsidR="002B7B1D" w:rsidRDefault="002B7B1D" w:rsidP="00C83387">
      <w:pPr>
        <w:numPr>
          <w:ilvl w:val="1"/>
          <w:numId w:val="87"/>
        </w:numPr>
        <w:spacing w:after="120" w:line="240" w:lineRule="auto"/>
        <w:ind w:right="284"/>
        <w:rPr>
          <w:rFonts w:ascii="Century Gothic" w:eastAsia="MS Mincho" w:hAnsi="Century Gothic" w:cs="Arial"/>
          <w:lang w:eastAsia="en-US"/>
        </w:rPr>
      </w:pPr>
      <w:r w:rsidRPr="002B7B1D">
        <w:rPr>
          <w:rFonts w:ascii="Century Gothic" w:eastAsia="MS Mincho" w:hAnsi="Century Gothic" w:cs="Arial"/>
          <w:lang w:eastAsia="en-US"/>
        </w:rPr>
        <w:t>How filtering and monitoring requirements apply to the use of generative AI in education </w:t>
      </w:r>
    </w:p>
    <w:p w14:paraId="038A87C7" w14:textId="1DB775C2" w:rsidR="00C514AF" w:rsidRDefault="00C514AF" w:rsidP="00C514AF">
      <w:pPr>
        <w:spacing w:after="120" w:line="240" w:lineRule="auto"/>
        <w:ind w:right="284"/>
        <w:rPr>
          <w:rFonts w:ascii="Century Gothic" w:eastAsia="MS Mincho" w:hAnsi="Century Gothic" w:cs="Arial"/>
          <w:lang w:eastAsia="en-US"/>
        </w:rPr>
      </w:pPr>
      <w:r w:rsidRPr="00C514AF">
        <w:rPr>
          <w:rFonts w:ascii="Century Gothic" w:eastAsia="MS Mincho" w:hAnsi="Century Gothic" w:cs="Arial"/>
          <w:b/>
          <w:lang w:eastAsia="en-US"/>
        </w:rPr>
        <w:t>Updated wording around</w:t>
      </w:r>
      <w:r>
        <w:rPr>
          <w:rFonts w:ascii="Century Gothic" w:eastAsia="MS Mincho" w:hAnsi="Century Gothic" w:cs="Arial"/>
          <w:lang w:eastAsia="en-US"/>
        </w:rPr>
        <w:t xml:space="preserve"> “Working together to improve school attendance”</w:t>
      </w:r>
    </w:p>
    <w:p w14:paraId="222D4C94" w14:textId="555DC260" w:rsidR="00C514AF" w:rsidRPr="002B7B1D" w:rsidRDefault="00C514AF" w:rsidP="00C514AF">
      <w:pPr>
        <w:spacing w:after="120" w:line="240" w:lineRule="auto"/>
        <w:ind w:right="284"/>
        <w:rPr>
          <w:rFonts w:ascii="Century Gothic" w:eastAsia="MS Mincho" w:hAnsi="Century Gothic" w:cs="Arial"/>
          <w:lang w:eastAsia="en-US"/>
        </w:rPr>
      </w:pPr>
      <w:r>
        <w:rPr>
          <w:rFonts w:ascii="Century Gothic" w:eastAsia="MS Mincho" w:hAnsi="Century Gothic" w:cs="Arial"/>
          <w:lang w:eastAsia="en-US"/>
        </w:rPr>
        <w:t>The guidance is Statutory and set</w:t>
      </w:r>
      <w:r w:rsidR="005D5DC3">
        <w:rPr>
          <w:rFonts w:ascii="Century Gothic" w:eastAsia="MS Mincho" w:hAnsi="Century Gothic" w:cs="Arial"/>
          <w:lang w:eastAsia="en-US"/>
        </w:rPr>
        <w:t xml:space="preserve"> out how </w:t>
      </w:r>
      <w:r>
        <w:rPr>
          <w:rFonts w:ascii="Century Gothic" w:eastAsia="MS Mincho" w:hAnsi="Century Gothic" w:cs="Arial"/>
          <w:lang w:eastAsia="en-US"/>
        </w:rPr>
        <w:t xml:space="preserve">school must work with local </w:t>
      </w:r>
      <w:r w:rsidR="005D5DC3">
        <w:rPr>
          <w:rFonts w:ascii="Century Gothic" w:eastAsia="MS Mincho" w:hAnsi="Century Gothic" w:cs="Arial"/>
          <w:lang w:eastAsia="en-US"/>
        </w:rPr>
        <w:t>Authority</w:t>
      </w:r>
      <w:r>
        <w:rPr>
          <w:rFonts w:ascii="Century Gothic" w:eastAsia="MS Mincho" w:hAnsi="Century Gothic" w:cs="Arial"/>
          <w:lang w:eastAsia="en-US"/>
        </w:rPr>
        <w:t xml:space="preserve"> (LA) </w:t>
      </w:r>
      <w:r w:rsidR="005D5DC3">
        <w:rPr>
          <w:rFonts w:ascii="Century Gothic" w:eastAsia="MS Mincho" w:hAnsi="Century Gothic" w:cs="Arial"/>
          <w:lang w:eastAsia="en-US"/>
        </w:rPr>
        <w:t>children’s</w:t>
      </w:r>
      <w:r>
        <w:rPr>
          <w:rFonts w:ascii="Century Gothic" w:eastAsia="MS Mincho" w:hAnsi="Century Gothic" w:cs="Arial"/>
          <w:lang w:eastAsia="en-US"/>
        </w:rPr>
        <w:t xml:space="preserve"> services where absence indicates a safeguarding </w:t>
      </w:r>
      <w:r w:rsidR="005D5DC3">
        <w:rPr>
          <w:rFonts w:ascii="Century Gothic" w:eastAsia="MS Mincho" w:hAnsi="Century Gothic" w:cs="Arial"/>
          <w:lang w:eastAsia="en-US"/>
        </w:rPr>
        <w:t xml:space="preserve">concern. </w:t>
      </w:r>
    </w:p>
    <w:p w14:paraId="4ED539F5" w14:textId="77777777" w:rsidR="002B7B1D" w:rsidRPr="002B7B1D" w:rsidRDefault="002B7B1D" w:rsidP="002B7B1D">
      <w:pPr>
        <w:spacing w:after="120" w:line="240" w:lineRule="auto"/>
        <w:ind w:left="340" w:right="284"/>
        <w:rPr>
          <w:rFonts w:ascii="Century Gothic" w:eastAsia="MS Mincho" w:hAnsi="Century Gothic" w:cs="Arial"/>
          <w:b/>
          <w:bCs/>
          <w:lang w:eastAsia="en-US"/>
        </w:rPr>
      </w:pPr>
    </w:p>
    <w:p w14:paraId="651D54E7" w14:textId="7B0D6726" w:rsidR="002B7B1D" w:rsidRDefault="002B7B1D" w:rsidP="002B7B1D">
      <w:pPr>
        <w:spacing w:after="120" w:line="240" w:lineRule="auto"/>
        <w:ind w:left="340" w:right="284" w:hanging="170"/>
        <w:rPr>
          <w:rFonts w:ascii="Century Gothic" w:eastAsia="MS Mincho" w:hAnsi="Century Gothic" w:cs="Arial"/>
          <w:b/>
          <w:bCs/>
          <w:lang w:eastAsia="en-US"/>
        </w:rPr>
      </w:pPr>
      <w:r w:rsidRPr="002B7B1D">
        <w:rPr>
          <w:rFonts w:ascii="Century Gothic" w:eastAsia="MS Mincho" w:hAnsi="Century Gothic" w:cs="Arial"/>
          <w:b/>
          <w:bCs/>
          <w:lang w:eastAsia="en-US"/>
        </w:rPr>
        <w:t>There is more detail around safeguarding related to alternative provision (AP)</w:t>
      </w:r>
      <w:r w:rsidR="00437062">
        <w:rPr>
          <w:rFonts w:ascii="Century Gothic" w:eastAsia="MS Mincho" w:hAnsi="Century Gothic" w:cs="Arial"/>
          <w:b/>
          <w:bCs/>
          <w:lang w:eastAsia="en-US"/>
        </w:rPr>
        <w:t>.</w:t>
      </w:r>
    </w:p>
    <w:p w14:paraId="0E14A35F" w14:textId="5CA378FE" w:rsidR="00CF75F2" w:rsidRPr="00BF5F03" w:rsidRDefault="00CF75F2" w:rsidP="002438D8">
      <w:pPr>
        <w:spacing w:after="120" w:line="240" w:lineRule="auto"/>
        <w:ind w:right="284"/>
        <w:rPr>
          <w:rFonts w:ascii="Century Gothic" w:eastAsia="MS Mincho" w:hAnsi="Century Gothic" w:cs="Arial"/>
          <w:color w:val="000000" w:themeColor="text1"/>
          <w:lang w:eastAsia="en-US"/>
        </w:rPr>
      </w:pPr>
      <w:r w:rsidRPr="005D5DC3">
        <w:rPr>
          <w:rFonts w:ascii="Century Gothic" w:eastAsia="MS Mincho" w:hAnsi="Century Gothic" w:cs="Arial"/>
          <w:color w:val="FF0000"/>
          <w:lang w:eastAsia="en-US"/>
        </w:rPr>
        <w:t xml:space="preserve"> </w:t>
      </w:r>
      <w:r w:rsidR="002B7B1D" w:rsidRPr="00BF5F03">
        <w:rPr>
          <w:rFonts w:ascii="Century Gothic" w:eastAsia="MS Mincho" w:hAnsi="Century Gothic" w:cs="Arial"/>
          <w:color w:val="000000" w:themeColor="text1"/>
          <w:lang w:eastAsia="en-US"/>
        </w:rPr>
        <w:t>This reflects existing guidance around AP, and states tha</w:t>
      </w:r>
      <w:r w:rsidRPr="00BF5F03">
        <w:rPr>
          <w:rFonts w:ascii="Century Gothic" w:eastAsia="MS Mincho" w:hAnsi="Century Gothic" w:cs="Arial"/>
          <w:color w:val="000000" w:themeColor="text1"/>
          <w:lang w:eastAsia="en-US"/>
        </w:rPr>
        <w:t>t schools should obtain written information from the AP.</w:t>
      </w:r>
    </w:p>
    <w:p w14:paraId="1B59389F" w14:textId="263D9DDD" w:rsidR="00915732" w:rsidRPr="00A3234C" w:rsidRDefault="00FF60D2" w:rsidP="00A3234C">
      <w:pPr>
        <w:pStyle w:val="ListParagraph"/>
        <w:numPr>
          <w:ilvl w:val="0"/>
          <w:numId w:val="93"/>
        </w:numPr>
        <w:spacing w:after="120" w:line="240" w:lineRule="auto"/>
        <w:ind w:right="284"/>
        <w:rPr>
          <w:rFonts w:ascii="Century Gothic" w:eastAsia="MS Mincho" w:hAnsi="Century Gothic" w:cs="Arial"/>
          <w:color w:val="000000" w:themeColor="text1"/>
          <w:lang w:eastAsia="en-US"/>
        </w:rPr>
      </w:pPr>
      <w:r w:rsidRPr="00A3234C">
        <w:rPr>
          <w:rFonts w:ascii="Century Gothic" w:eastAsia="MS Mincho" w:hAnsi="Century Gothic" w:cs="Arial"/>
          <w:color w:val="000000" w:themeColor="text1"/>
          <w:lang w:eastAsia="en-US"/>
        </w:rPr>
        <w:t>That appropriate safeguarding checks have been carried out on anyone working at the AP</w:t>
      </w:r>
      <w:r w:rsidR="00A3234C">
        <w:rPr>
          <w:rFonts w:ascii="Century Gothic" w:eastAsia="MS Mincho" w:hAnsi="Century Gothic" w:cs="Arial"/>
          <w:color w:val="000000" w:themeColor="text1"/>
          <w:lang w:eastAsia="en-US"/>
        </w:rPr>
        <w:t>.</w:t>
      </w:r>
    </w:p>
    <w:p w14:paraId="314F0726" w14:textId="344E0418" w:rsidR="002B7B1D" w:rsidRPr="004213EF" w:rsidRDefault="00FF60D2" w:rsidP="004213EF">
      <w:pPr>
        <w:pStyle w:val="ListParagraph"/>
        <w:numPr>
          <w:ilvl w:val="0"/>
          <w:numId w:val="93"/>
        </w:numPr>
        <w:spacing w:after="120" w:line="240" w:lineRule="auto"/>
        <w:ind w:right="284"/>
        <w:rPr>
          <w:rFonts w:ascii="Century Gothic" w:eastAsia="MS Mincho" w:hAnsi="Century Gothic" w:cs="Arial"/>
          <w:color w:val="000000" w:themeColor="text1"/>
          <w:lang w:eastAsia="en-US"/>
        </w:rPr>
      </w:pPr>
      <w:r w:rsidRPr="004213EF">
        <w:rPr>
          <w:rFonts w:ascii="Century Gothic" w:eastAsia="MS Mincho" w:hAnsi="Century Gothic" w:cs="Arial"/>
          <w:color w:val="000000" w:themeColor="text1"/>
          <w:lang w:eastAsia="en-US"/>
        </w:rPr>
        <w:t xml:space="preserve">About any changes that might put the child at risk, </w:t>
      </w:r>
      <w:proofErr w:type="spellStart"/>
      <w:r w:rsidRPr="004213EF">
        <w:rPr>
          <w:rFonts w:ascii="Century Gothic" w:eastAsia="MS Mincho" w:hAnsi="Century Gothic" w:cs="Arial"/>
          <w:color w:val="000000" w:themeColor="text1"/>
          <w:lang w:eastAsia="en-US"/>
        </w:rPr>
        <w:t>eg</w:t>
      </w:r>
      <w:r w:rsidR="00D24317" w:rsidRPr="004213EF">
        <w:rPr>
          <w:rFonts w:ascii="Century Gothic" w:eastAsia="MS Mincho" w:hAnsi="Century Gothic" w:cs="Arial"/>
          <w:color w:val="000000" w:themeColor="text1"/>
          <w:lang w:eastAsia="en-US"/>
        </w:rPr>
        <w:t>.</w:t>
      </w:r>
      <w:proofErr w:type="spellEnd"/>
      <w:r w:rsidR="00D24317" w:rsidRPr="004213EF">
        <w:rPr>
          <w:rFonts w:ascii="Century Gothic" w:eastAsia="MS Mincho" w:hAnsi="Century Gothic" w:cs="Arial"/>
          <w:color w:val="000000" w:themeColor="text1"/>
          <w:lang w:eastAsia="en-US"/>
        </w:rPr>
        <w:t xml:space="preserve"> Staff changes, so the school can make sure appropriate safeguarding checks have been carried out</w:t>
      </w:r>
      <w:r w:rsidR="00D54F8F" w:rsidRPr="004213EF">
        <w:rPr>
          <w:rFonts w:ascii="Century Gothic" w:eastAsia="MS Mincho" w:hAnsi="Century Gothic" w:cs="Arial"/>
          <w:color w:val="000000" w:themeColor="text1"/>
          <w:lang w:eastAsia="en-US"/>
        </w:rPr>
        <w:t>. Written confirmation that all safeguarding checks are carried out by the Proprietor/Headteacher on all staff working at the AP</w:t>
      </w:r>
      <w:r w:rsidR="008734FF" w:rsidRPr="004213EF">
        <w:rPr>
          <w:rFonts w:ascii="Century Gothic" w:eastAsia="MS Mincho" w:hAnsi="Century Gothic" w:cs="Arial"/>
          <w:color w:val="000000" w:themeColor="text1"/>
          <w:lang w:eastAsia="en-US"/>
        </w:rPr>
        <w:t xml:space="preserve"> including volunteers and agency staff,</w:t>
      </w:r>
    </w:p>
    <w:p w14:paraId="4A4E3FF7" w14:textId="0F666B63" w:rsidR="00437062" w:rsidRPr="005D5DC3" w:rsidRDefault="00437062" w:rsidP="002B7B1D">
      <w:pPr>
        <w:spacing w:after="120" w:line="240" w:lineRule="auto"/>
        <w:ind w:left="340" w:right="284" w:hanging="170"/>
        <w:rPr>
          <w:rFonts w:ascii="Century Gothic" w:eastAsia="MS Mincho" w:hAnsi="Century Gothic" w:cs="Arial"/>
          <w:color w:val="FF0000"/>
          <w:lang w:eastAsia="en-US"/>
        </w:rPr>
      </w:pPr>
      <w:r w:rsidRPr="005D5DC3">
        <w:rPr>
          <w:rFonts w:ascii="Century Gothic" w:eastAsia="MS Mincho" w:hAnsi="Century Gothic" w:cs="Arial"/>
          <w:color w:val="FF0000"/>
          <w:lang w:eastAsia="en-US"/>
        </w:rPr>
        <w:t xml:space="preserve">   </w:t>
      </w:r>
      <w:r w:rsidRPr="00A169B0">
        <w:rPr>
          <w:rFonts w:ascii="Century Gothic" w:eastAsia="MS Mincho" w:hAnsi="Century Gothic" w:cs="Arial"/>
          <w:color w:val="000000" w:themeColor="text1"/>
          <w:lang w:eastAsia="en-US"/>
        </w:rPr>
        <w:t xml:space="preserve">Schools should always know where a child is based during school hours, including holding the address and contact details including any </w:t>
      </w:r>
      <w:r w:rsidR="004213EF" w:rsidRPr="00A169B0">
        <w:rPr>
          <w:rFonts w:ascii="Century Gothic" w:eastAsia="MS Mincho" w:hAnsi="Century Gothic" w:cs="Arial"/>
          <w:color w:val="000000" w:themeColor="text1"/>
          <w:lang w:eastAsia="en-US"/>
        </w:rPr>
        <w:t>subcontracted</w:t>
      </w:r>
      <w:r w:rsidRPr="00A169B0">
        <w:rPr>
          <w:rFonts w:ascii="Century Gothic" w:eastAsia="MS Mincho" w:hAnsi="Century Gothic" w:cs="Arial"/>
          <w:color w:val="000000" w:themeColor="text1"/>
          <w:lang w:eastAsia="en-US"/>
        </w:rPr>
        <w:t xml:space="preserve"> provision or satellite site used for a child.</w:t>
      </w:r>
    </w:p>
    <w:p w14:paraId="7A484153" w14:textId="35FA0DDE" w:rsidR="00437062" w:rsidRPr="003A54D2" w:rsidRDefault="00437062" w:rsidP="002B7B1D">
      <w:pPr>
        <w:spacing w:after="120" w:line="240" w:lineRule="auto"/>
        <w:ind w:left="340" w:right="284" w:hanging="170"/>
        <w:rPr>
          <w:rFonts w:ascii="Century Gothic" w:eastAsia="MS Mincho" w:hAnsi="Century Gothic" w:cs="Arial"/>
          <w:lang w:eastAsia="en-US"/>
        </w:rPr>
      </w:pPr>
      <w:r w:rsidRPr="005D5DC3">
        <w:rPr>
          <w:rFonts w:ascii="Century Gothic" w:eastAsia="MS Mincho" w:hAnsi="Century Gothic" w:cs="Arial"/>
          <w:color w:val="FF0000"/>
          <w:lang w:eastAsia="en-US"/>
        </w:rPr>
        <w:t xml:space="preserve">   </w:t>
      </w:r>
      <w:r w:rsidRPr="003A54D2">
        <w:rPr>
          <w:rFonts w:ascii="Century Gothic" w:eastAsia="MS Mincho" w:hAnsi="Century Gothic" w:cs="Arial"/>
          <w:lang w:eastAsia="en-US"/>
        </w:rPr>
        <w:t xml:space="preserve">Schools should regularly review AP </w:t>
      </w:r>
      <w:r w:rsidR="00C514AF" w:rsidRPr="003A54D2">
        <w:rPr>
          <w:rFonts w:ascii="Century Gothic" w:eastAsia="MS Mincho" w:hAnsi="Century Gothic" w:cs="Arial"/>
          <w:lang w:eastAsia="en-US"/>
        </w:rPr>
        <w:t>provisions,</w:t>
      </w:r>
      <w:r w:rsidRPr="003A54D2">
        <w:rPr>
          <w:rFonts w:ascii="Century Gothic" w:eastAsia="MS Mincho" w:hAnsi="Century Gothic" w:cs="Arial"/>
          <w:lang w:eastAsia="en-US"/>
        </w:rPr>
        <w:t xml:space="preserve"> at least half-termly, in order to provide assurance that </w:t>
      </w:r>
    </w:p>
    <w:p w14:paraId="6A1E4C2B" w14:textId="2E34174D" w:rsidR="00437062" w:rsidRPr="003A54D2" w:rsidRDefault="00C514AF" w:rsidP="00437062">
      <w:pPr>
        <w:pStyle w:val="ListParagraph"/>
        <w:numPr>
          <w:ilvl w:val="0"/>
          <w:numId w:val="90"/>
        </w:numPr>
        <w:spacing w:after="120" w:line="240" w:lineRule="auto"/>
        <w:ind w:right="284"/>
        <w:rPr>
          <w:rFonts w:ascii="Century Gothic" w:eastAsia="MS Mincho" w:hAnsi="Century Gothic" w:cs="Arial"/>
          <w:lang w:eastAsia="en-US"/>
        </w:rPr>
      </w:pPr>
      <w:r w:rsidRPr="003A54D2">
        <w:rPr>
          <w:rFonts w:ascii="Century Gothic" w:eastAsia="MS Mincho" w:hAnsi="Century Gothic" w:cs="Arial"/>
          <w:lang w:eastAsia="en-US"/>
        </w:rPr>
        <w:t>The attendance and any concerns around attendance</w:t>
      </w:r>
    </w:p>
    <w:p w14:paraId="03A363B0" w14:textId="6DD34994" w:rsidR="00C514AF" w:rsidRPr="003A54D2" w:rsidRDefault="00C514AF" w:rsidP="00437062">
      <w:pPr>
        <w:pStyle w:val="ListParagraph"/>
        <w:numPr>
          <w:ilvl w:val="0"/>
          <w:numId w:val="90"/>
        </w:numPr>
        <w:spacing w:after="120" w:line="240" w:lineRule="auto"/>
        <w:ind w:right="284"/>
        <w:rPr>
          <w:rFonts w:ascii="Century Gothic" w:eastAsia="MS Mincho" w:hAnsi="Century Gothic" w:cs="Arial"/>
          <w:lang w:eastAsia="en-US"/>
        </w:rPr>
      </w:pPr>
      <w:r w:rsidRPr="003A54D2">
        <w:rPr>
          <w:rFonts w:ascii="Century Gothic" w:eastAsia="MS Mincho" w:hAnsi="Century Gothic" w:cs="Arial"/>
          <w:lang w:eastAsia="en-US"/>
        </w:rPr>
        <w:t xml:space="preserve">The placement continues to be safe and </w:t>
      </w:r>
      <w:r w:rsidR="003A54D2" w:rsidRPr="003A54D2">
        <w:rPr>
          <w:rFonts w:ascii="Century Gothic" w:eastAsia="MS Mincho" w:hAnsi="Century Gothic" w:cs="Arial"/>
          <w:lang w:eastAsia="en-US"/>
        </w:rPr>
        <w:t xml:space="preserve">meets </w:t>
      </w:r>
      <w:r w:rsidRPr="003A54D2">
        <w:rPr>
          <w:rFonts w:ascii="Century Gothic" w:eastAsia="MS Mincho" w:hAnsi="Century Gothic" w:cs="Arial"/>
          <w:lang w:eastAsia="en-US"/>
        </w:rPr>
        <w:t>the child’s needs</w:t>
      </w:r>
    </w:p>
    <w:p w14:paraId="0EB5B978" w14:textId="5336A756" w:rsidR="00C514AF" w:rsidRPr="003A54D2" w:rsidRDefault="00C514AF" w:rsidP="00C514AF">
      <w:pPr>
        <w:spacing w:after="0" w:line="240" w:lineRule="auto"/>
        <w:ind w:right="284"/>
        <w:rPr>
          <w:rFonts w:ascii="Century Gothic" w:eastAsia="MS Mincho" w:hAnsi="Century Gothic" w:cs="Arial"/>
          <w:color w:val="000000" w:themeColor="text1"/>
          <w:lang w:eastAsia="en-US"/>
        </w:rPr>
      </w:pPr>
      <w:r w:rsidRPr="005D5DC3">
        <w:rPr>
          <w:rFonts w:ascii="Century Gothic" w:eastAsia="MS Mincho" w:hAnsi="Century Gothic" w:cs="Arial"/>
          <w:color w:val="FF0000"/>
          <w:lang w:eastAsia="en-US"/>
        </w:rPr>
        <w:t xml:space="preserve">     </w:t>
      </w:r>
      <w:r w:rsidRPr="003A54D2">
        <w:rPr>
          <w:rFonts w:ascii="Century Gothic" w:eastAsia="MS Mincho" w:hAnsi="Century Gothic" w:cs="Arial"/>
          <w:color w:val="000000" w:themeColor="text1"/>
          <w:lang w:eastAsia="en-US"/>
        </w:rPr>
        <w:t xml:space="preserve">Where safeguarding concerns arise, the placement should be </w:t>
      </w:r>
      <w:r w:rsidR="004213EF" w:rsidRPr="003A54D2">
        <w:rPr>
          <w:rFonts w:ascii="Century Gothic" w:eastAsia="MS Mincho" w:hAnsi="Century Gothic" w:cs="Arial"/>
          <w:color w:val="000000" w:themeColor="text1"/>
          <w:lang w:eastAsia="en-US"/>
        </w:rPr>
        <w:t>immediately reviewed</w:t>
      </w:r>
      <w:r w:rsidRPr="003A54D2">
        <w:rPr>
          <w:rFonts w:ascii="Century Gothic" w:eastAsia="MS Mincho" w:hAnsi="Century Gothic" w:cs="Arial"/>
          <w:color w:val="000000" w:themeColor="text1"/>
          <w:lang w:eastAsia="en-US"/>
        </w:rPr>
        <w:t xml:space="preserve"> </w:t>
      </w:r>
    </w:p>
    <w:p w14:paraId="23281679" w14:textId="77777777" w:rsidR="00C514AF" w:rsidRPr="003A54D2" w:rsidRDefault="00C514AF" w:rsidP="00C514AF">
      <w:pPr>
        <w:spacing w:after="0" w:line="240" w:lineRule="auto"/>
        <w:ind w:right="284"/>
        <w:rPr>
          <w:rFonts w:ascii="Century Gothic" w:eastAsia="MS Mincho" w:hAnsi="Century Gothic" w:cs="Arial"/>
          <w:color w:val="000000" w:themeColor="text1"/>
          <w:lang w:eastAsia="en-US"/>
        </w:rPr>
      </w:pPr>
      <w:r w:rsidRPr="003A54D2">
        <w:rPr>
          <w:rFonts w:ascii="Century Gothic" w:eastAsia="MS Mincho" w:hAnsi="Century Gothic" w:cs="Arial"/>
          <w:color w:val="000000" w:themeColor="text1"/>
          <w:lang w:eastAsia="en-US"/>
        </w:rPr>
        <w:t xml:space="preserve">     and terminated, if necessary, unless or until those concerns have been satisfactorily </w:t>
      </w:r>
    </w:p>
    <w:p w14:paraId="76C6214B" w14:textId="28F614D9" w:rsidR="00C514AF" w:rsidRPr="003A54D2" w:rsidRDefault="00C514AF" w:rsidP="00C514AF">
      <w:pPr>
        <w:spacing w:after="0" w:line="240" w:lineRule="auto"/>
        <w:ind w:right="284"/>
        <w:rPr>
          <w:rFonts w:ascii="Century Gothic" w:eastAsia="MS Mincho" w:hAnsi="Century Gothic" w:cs="Arial"/>
          <w:color w:val="000000" w:themeColor="text1"/>
          <w:lang w:eastAsia="en-US"/>
        </w:rPr>
      </w:pPr>
      <w:r w:rsidRPr="003A54D2">
        <w:rPr>
          <w:rFonts w:ascii="Century Gothic" w:eastAsia="MS Mincho" w:hAnsi="Century Gothic" w:cs="Arial"/>
          <w:color w:val="000000" w:themeColor="text1"/>
          <w:lang w:eastAsia="en-US"/>
        </w:rPr>
        <w:t xml:space="preserve">     addressed.</w:t>
      </w:r>
    </w:p>
    <w:p w14:paraId="753B910B" w14:textId="77777777" w:rsidR="00A40002" w:rsidRDefault="00A40002" w:rsidP="005D5DC3">
      <w:pPr>
        <w:spacing w:after="120" w:line="240" w:lineRule="auto"/>
        <w:ind w:right="284"/>
        <w:rPr>
          <w:rFonts w:ascii="Century Gothic" w:eastAsia="MS Mincho" w:hAnsi="Century Gothic" w:cs="Arial"/>
          <w:lang w:eastAsia="en-US"/>
        </w:rPr>
      </w:pPr>
    </w:p>
    <w:p w14:paraId="2891A8D3" w14:textId="53F0E13A" w:rsidR="00785BCB" w:rsidRDefault="00716CB3" w:rsidP="005D5DC3">
      <w:pPr>
        <w:spacing w:after="120" w:line="240" w:lineRule="auto"/>
        <w:ind w:right="284"/>
        <w:rPr>
          <w:rFonts w:ascii="Century Gothic" w:eastAsia="MS Mincho" w:hAnsi="Century Gothic" w:cs="Arial"/>
          <w:b/>
          <w:bCs/>
          <w:lang w:eastAsia="en-US"/>
        </w:rPr>
      </w:pPr>
      <w:r w:rsidRPr="00FE7DBA">
        <w:rPr>
          <w:rFonts w:ascii="Century Gothic" w:eastAsia="MS Mincho" w:hAnsi="Century Gothic" w:cs="Arial"/>
          <w:b/>
          <w:bCs/>
          <w:lang w:eastAsia="en-US"/>
        </w:rPr>
        <w:t>Removal of “</w:t>
      </w:r>
      <w:proofErr w:type="gramStart"/>
      <w:r w:rsidRPr="00FE7DBA">
        <w:rPr>
          <w:rFonts w:ascii="Century Gothic" w:eastAsia="MS Mincho" w:hAnsi="Century Gothic" w:cs="Arial"/>
          <w:b/>
          <w:bCs/>
          <w:lang w:eastAsia="en-US"/>
        </w:rPr>
        <w:t>Autism Spectrum Disorder</w:t>
      </w:r>
      <w:proofErr w:type="gramEnd"/>
      <w:r w:rsidR="00534FC2" w:rsidRPr="00FE7DBA">
        <w:rPr>
          <w:rFonts w:ascii="Century Gothic" w:eastAsia="MS Mincho" w:hAnsi="Century Gothic" w:cs="Arial"/>
          <w:b/>
          <w:bCs/>
          <w:lang w:eastAsia="en-US"/>
        </w:rPr>
        <w:t xml:space="preserve"> as a term</w:t>
      </w:r>
    </w:p>
    <w:p w14:paraId="10A338FC" w14:textId="46C20E75" w:rsidR="00B70F86" w:rsidRDefault="00B70F86" w:rsidP="005D5DC3">
      <w:pPr>
        <w:spacing w:after="120" w:line="240" w:lineRule="auto"/>
        <w:ind w:right="284"/>
        <w:rPr>
          <w:rFonts w:ascii="Century Gothic" w:eastAsia="MS Mincho" w:hAnsi="Century Gothic" w:cs="Arial"/>
          <w:lang w:eastAsia="en-US"/>
        </w:rPr>
      </w:pPr>
      <w:r>
        <w:rPr>
          <w:rFonts w:ascii="Century Gothic" w:eastAsia="MS Mincho" w:hAnsi="Century Gothic" w:cs="Arial"/>
          <w:lang w:eastAsia="en-US"/>
        </w:rPr>
        <w:t>The term “Autism</w:t>
      </w:r>
      <w:r w:rsidR="00C026E3">
        <w:rPr>
          <w:rFonts w:ascii="Century Gothic" w:eastAsia="MS Mincho" w:hAnsi="Century Gothic" w:cs="Arial"/>
          <w:lang w:eastAsia="en-US"/>
        </w:rPr>
        <w:t>” is now used to align with the SEND Code of Practice</w:t>
      </w:r>
    </w:p>
    <w:p w14:paraId="6C4DA101" w14:textId="77777777" w:rsidR="00C026E3" w:rsidRDefault="00C026E3" w:rsidP="005D5DC3">
      <w:pPr>
        <w:spacing w:after="120" w:line="240" w:lineRule="auto"/>
        <w:ind w:right="284"/>
        <w:rPr>
          <w:rFonts w:ascii="Century Gothic" w:eastAsia="MS Mincho" w:hAnsi="Century Gothic" w:cs="Arial"/>
          <w:lang w:eastAsia="en-US"/>
        </w:rPr>
      </w:pPr>
    </w:p>
    <w:p w14:paraId="56363346" w14:textId="77777777" w:rsidR="00C026E3" w:rsidRDefault="00C026E3" w:rsidP="005D5DC3">
      <w:pPr>
        <w:spacing w:after="120" w:line="240" w:lineRule="auto"/>
        <w:ind w:right="284"/>
        <w:rPr>
          <w:rFonts w:ascii="Century Gothic" w:eastAsia="MS Mincho" w:hAnsi="Century Gothic" w:cs="Arial"/>
          <w:lang w:eastAsia="en-US"/>
        </w:rPr>
      </w:pPr>
    </w:p>
    <w:p w14:paraId="3BA20DC5" w14:textId="77777777" w:rsidR="00C026E3" w:rsidRPr="00437062" w:rsidRDefault="00C026E3" w:rsidP="005D5DC3">
      <w:pPr>
        <w:spacing w:after="120" w:line="240" w:lineRule="auto"/>
        <w:ind w:right="284"/>
        <w:rPr>
          <w:rFonts w:ascii="Century Gothic" w:eastAsia="MS Mincho" w:hAnsi="Century Gothic" w:cs="Arial"/>
          <w:lang w:eastAsia="en-US"/>
        </w:rPr>
      </w:pPr>
    </w:p>
    <w:p w14:paraId="5C433DBF" w14:textId="77777777" w:rsidR="00FE7DBA" w:rsidRDefault="00FE7DBA" w:rsidP="000A1B61">
      <w:pPr>
        <w:spacing w:after="0" w:line="240" w:lineRule="auto"/>
        <w:rPr>
          <w:rFonts w:ascii="Century Gothic" w:eastAsia="Century Gothic" w:hAnsi="Century Gothic" w:cs="Century Gothic"/>
          <w:b/>
        </w:rPr>
      </w:pPr>
    </w:p>
    <w:p w14:paraId="7DF4F299" w14:textId="341D1F37" w:rsidR="000A1B61" w:rsidRDefault="000A1B61" w:rsidP="000A1B61">
      <w:pPr>
        <w:spacing w:after="0" w:line="240" w:lineRule="auto"/>
        <w:rPr>
          <w:rFonts w:ascii="Century Gothic" w:eastAsia="Century Gothic" w:hAnsi="Century Gothic" w:cs="Century Gothic"/>
          <w:b/>
        </w:rPr>
      </w:pPr>
      <w:r>
        <w:rPr>
          <w:rFonts w:ascii="Century Gothic" w:eastAsia="Century Gothic" w:hAnsi="Century Gothic" w:cs="Century Gothic"/>
          <w:b/>
        </w:rPr>
        <w:t xml:space="preserve">Roles and Responsibilities of the Head Teacher </w:t>
      </w:r>
    </w:p>
    <w:p w14:paraId="1186CB9C" w14:textId="77777777" w:rsidR="00552E58" w:rsidRDefault="00552E58" w:rsidP="000A1B61">
      <w:pPr>
        <w:spacing w:after="0" w:line="240" w:lineRule="auto"/>
        <w:rPr>
          <w:rFonts w:ascii="Century Gothic" w:eastAsia="Century Gothic" w:hAnsi="Century Gothic" w:cs="Century Gothic"/>
          <w:b/>
        </w:rPr>
      </w:pPr>
    </w:p>
    <w:p w14:paraId="4394A5CF" w14:textId="0CF2460A" w:rsidR="00552E58" w:rsidRPr="00B71562" w:rsidRDefault="00552E58" w:rsidP="00CF75F2">
      <w:pPr>
        <w:ind w:firstLine="720"/>
        <w:jc w:val="both"/>
        <w:rPr>
          <w:rFonts w:ascii="Century Gothic" w:hAnsi="Century Gothic"/>
        </w:rPr>
      </w:pPr>
      <w:r w:rsidRPr="00B71562">
        <w:rPr>
          <w:rFonts w:ascii="Century Gothic" w:hAnsi="Century Gothic"/>
        </w:rPr>
        <w:t xml:space="preserve">The Headteacher </w:t>
      </w:r>
      <w:r w:rsidR="00CF75F2">
        <w:rPr>
          <w:rFonts w:ascii="Century Gothic" w:hAnsi="Century Gothic"/>
        </w:rPr>
        <w:t>of the school will ensure that:</w:t>
      </w:r>
    </w:p>
    <w:p w14:paraId="38A9C912" w14:textId="389D1AD0" w:rsidR="00552E58" w:rsidRPr="00B71562" w:rsidRDefault="00552E58" w:rsidP="00C83387">
      <w:pPr>
        <w:numPr>
          <w:ilvl w:val="0"/>
          <w:numId w:val="86"/>
        </w:numPr>
        <w:tabs>
          <w:tab w:val="clear" w:pos="360"/>
          <w:tab w:val="num" w:pos="1145"/>
        </w:tabs>
        <w:spacing w:after="0" w:line="240" w:lineRule="auto"/>
        <w:ind w:left="1134" w:hanging="414"/>
        <w:jc w:val="both"/>
        <w:rPr>
          <w:rFonts w:ascii="Century Gothic" w:hAnsi="Century Gothic"/>
        </w:rPr>
      </w:pPr>
      <w:r w:rsidRPr="00B71562">
        <w:rPr>
          <w:rFonts w:ascii="Century Gothic" w:hAnsi="Century Gothic"/>
        </w:rPr>
        <w:t xml:space="preserve">The policies and procedures adopted by </w:t>
      </w:r>
      <w:r w:rsidR="009A43DE">
        <w:rPr>
          <w:rFonts w:ascii="Century Gothic" w:hAnsi="Century Gothic"/>
        </w:rPr>
        <w:t xml:space="preserve">Huntingdon House School </w:t>
      </w:r>
      <w:r w:rsidRPr="00B71562">
        <w:rPr>
          <w:rFonts w:ascii="Century Gothic" w:hAnsi="Century Gothic"/>
        </w:rPr>
        <w:t>are effectively implemented and followed by all staff;</w:t>
      </w:r>
    </w:p>
    <w:p w14:paraId="64938D54" w14:textId="77777777" w:rsidR="00552E58" w:rsidRPr="00B71562" w:rsidRDefault="00552E58" w:rsidP="00552E58">
      <w:pPr>
        <w:ind w:left="900"/>
        <w:jc w:val="both"/>
        <w:rPr>
          <w:rFonts w:ascii="Century Gothic" w:hAnsi="Century Gothic"/>
        </w:rPr>
      </w:pPr>
    </w:p>
    <w:p w14:paraId="0BA1CEE6" w14:textId="77777777" w:rsidR="00552E58" w:rsidRPr="00B71562" w:rsidRDefault="00552E58" w:rsidP="00C83387">
      <w:pPr>
        <w:numPr>
          <w:ilvl w:val="0"/>
          <w:numId w:val="86"/>
        </w:numPr>
        <w:tabs>
          <w:tab w:val="clear" w:pos="360"/>
          <w:tab w:val="num" w:pos="1134"/>
        </w:tabs>
        <w:spacing w:after="0" w:line="240" w:lineRule="auto"/>
        <w:ind w:left="1134" w:hanging="425"/>
        <w:jc w:val="both"/>
        <w:rPr>
          <w:rFonts w:ascii="Century Gothic" w:hAnsi="Century Gothic"/>
        </w:rPr>
      </w:pPr>
      <w:r w:rsidRPr="00B71562">
        <w:rPr>
          <w:rFonts w:ascii="Century Gothic" w:hAnsi="Century Gothic"/>
        </w:rPr>
        <w:t xml:space="preserve">Sufficient resources and time are allocated to enable the Designated Safeguarding Lead and other staff to discharge their responsibilities, including </w:t>
      </w:r>
      <w:r w:rsidRPr="00B71562">
        <w:rPr>
          <w:rFonts w:ascii="Century Gothic" w:hAnsi="Century Gothic"/>
        </w:rPr>
        <w:lastRenderedPageBreak/>
        <w:t>taking part in strategy discussions and other inter-agency meetings, and contributing to the assessment of children;</w:t>
      </w:r>
    </w:p>
    <w:p w14:paraId="598AF8F0" w14:textId="77777777" w:rsidR="00552E58" w:rsidRPr="00B71562" w:rsidRDefault="00552E58" w:rsidP="00552E58">
      <w:pPr>
        <w:jc w:val="both"/>
        <w:rPr>
          <w:rFonts w:ascii="Century Gothic" w:hAnsi="Century Gothic"/>
        </w:rPr>
      </w:pPr>
    </w:p>
    <w:p w14:paraId="0E4D9266" w14:textId="77777777" w:rsidR="006A6F55" w:rsidRDefault="00552E58" w:rsidP="00C83387">
      <w:pPr>
        <w:numPr>
          <w:ilvl w:val="0"/>
          <w:numId w:val="86"/>
        </w:numPr>
        <w:tabs>
          <w:tab w:val="clear" w:pos="360"/>
          <w:tab w:val="num" w:pos="1134"/>
        </w:tabs>
        <w:spacing w:after="0" w:line="240" w:lineRule="auto"/>
        <w:ind w:left="1134" w:hanging="425"/>
        <w:jc w:val="both"/>
        <w:rPr>
          <w:rFonts w:ascii="Arial" w:hAnsi="Arial"/>
        </w:rPr>
      </w:pPr>
      <w:r w:rsidRPr="00B71562">
        <w:rPr>
          <w:rFonts w:ascii="Century Gothic" w:hAnsi="Century Gothic"/>
        </w:rPr>
        <w:t xml:space="preserve">Allegations of abuse or concerns that a member of staff or adult working at school (or in an organisation using the school </w:t>
      </w:r>
      <w:r w:rsidR="00800764" w:rsidRPr="00B71562">
        <w:rPr>
          <w:rFonts w:ascii="Century Gothic" w:hAnsi="Century Gothic"/>
        </w:rPr>
        <w:t>premises) may</w:t>
      </w:r>
      <w:r w:rsidRPr="00B71562">
        <w:rPr>
          <w:rFonts w:ascii="Century Gothic" w:hAnsi="Century Gothic"/>
        </w:rPr>
        <w:t xml:space="preserve"> pose a risk of harm to children or young people are notified to the Local Authority Designated Officer, where the threshold is met.</w:t>
      </w:r>
      <w:r w:rsidR="006A6F55" w:rsidRPr="006A6F55">
        <w:rPr>
          <w:rFonts w:ascii="Arial" w:hAnsi="Arial"/>
        </w:rPr>
        <w:t xml:space="preserve"> </w:t>
      </w:r>
    </w:p>
    <w:p w14:paraId="50F61D02" w14:textId="77777777" w:rsidR="006A6F55" w:rsidRDefault="006A6F55" w:rsidP="006A6F55">
      <w:pPr>
        <w:pStyle w:val="ListParagraph"/>
        <w:rPr>
          <w:rFonts w:ascii="Arial" w:hAnsi="Arial"/>
        </w:rPr>
      </w:pPr>
    </w:p>
    <w:p w14:paraId="38EC8A7D" w14:textId="75E932C4" w:rsidR="006A6F55" w:rsidRPr="006A6F55" w:rsidRDefault="006A6F55" w:rsidP="00C83387">
      <w:pPr>
        <w:numPr>
          <w:ilvl w:val="0"/>
          <w:numId w:val="86"/>
        </w:numPr>
        <w:tabs>
          <w:tab w:val="clear" w:pos="360"/>
          <w:tab w:val="num" w:pos="1134"/>
        </w:tabs>
        <w:spacing w:after="0" w:line="240" w:lineRule="auto"/>
        <w:ind w:left="1134" w:hanging="425"/>
        <w:jc w:val="both"/>
        <w:rPr>
          <w:rFonts w:ascii="Century Gothic" w:hAnsi="Century Gothic"/>
        </w:rPr>
      </w:pPr>
      <w:r w:rsidRPr="006A6F55">
        <w:rPr>
          <w:rFonts w:ascii="Century Gothic" w:hAnsi="Century Gothic"/>
        </w:rPr>
        <w:t xml:space="preserve">Low-level concerns reported by adults in school are recorded and responded to appropriately based on an assessment of any identified patterns etc. </w:t>
      </w:r>
    </w:p>
    <w:p w14:paraId="6589B1DA" w14:textId="77777777" w:rsidR="006A6F55" w:rsidRPr="006A6F55" w:rsidRDefault="006A6F55" w:rsidP="006A6F55">
      <w:pPr>
        <w:pStyle w:val="ListParagraph"/>
        <w:jc w:val="both"/>
        <w:rPr>
          <w:rFonts w:ascii="Century Gothic" w:hAnsi="Century Gothic"/>
        </w:rPr>
      </w:pPr>
    </w:p>
    <w:p w14:paraId="6E78ED3B" w14:textId="77777777" w:rsidR="006A6F55" w:rsidRPr="006A6F55" w:rsidRDefault="006A6F55" w:rsidP="00C83387">
      <w:pPr>
        <w:numPr>
          <w:ilvl w:val="0"/>
          <w:numId w:val="86"/>
        </w:numPr>
        <w:tabs>
          <w:tab w:val="clear" w:pos="360"/>
          <w:tab w:val="num" w:pos="1134"/>
        </w:tabs>
        <w:spacing w:after="0" w:line="240" w:lineRule="auto"/>
        <w:ind w:left="1134" w:hanging="425"/>
        <w:jc w:val="both"/>
        <w:rPr>
          <w:rFonts w:ascii="Century Gothic" w:hAnsi="Century Gothic"/>
        </w:rPr>
      </w:pPr>
      <w:r w:rsidRPr="006A6F55">
        <w:rPr>
          <w:rFonts w:ascii="Century Gothic" w:hAnsi="Century Gothic"/>
        </w:rPr>
        <w:t>All staff and volunteers feel able to raise concerns about poor or unsafe practice in regard to children, and such concerns are addressed sensitively and effectively in a timely manner. The NSPCC whistle blowing helpline number is also available (0800 028 0285).</w:t>
      </w:r>
    </w:p>
    <w:p w14:paraId="3031E5FF" w14:textId="77777777" w:rsidR="006A6F55" w:rsidRPr="006A6F55" w:rsidRDefault="006A6F55" w:rsidP="006A6F55">
      <w:pPr>
        <w:pStyle w:val="ListParagraph"/>
        <w:jc w:val="both"/>
        <w:rPr>
          <w:rFonts w:ascii="Century Gothic" w:hAnsi="Century Gothic"/>
        </w:rPr>
      </w:pPr>
    </w:p>
    <w:p w14:paraId="05514154" w14:textId="77777777" w:rsidR="006A6F55" w:rsidRPr="006A6F55" w:rsidRDefault="006A6F55" w:rsidP="00C83387">
      <w:pPr>
        <w:numPr>
          <w:ilvl w:val="0"/>
          <w:numId w:val="86"/>
        </w:numPr>
        <w:tabs>
          <w:tab w:val="clear" w:pos="360"/>
          <w:tab w:val="num" w:pos="1134"/>
        </w:tabs>
        <w:spacing w:after="0" w:line="240" w:lineRule="auto"/>
        <w:ind w:left="1134" w:hanging="425"/>
        <w:jc w:val="both"/>
        <w:rPr>
          <w:rFonts w:ascii="Century Gothic" w:hAnsi="Century Gothic"/>
        </w:rPr>
      </w:pPr>
      <w:r w:rsidRPr="006A6F55">
        <w:rPr>
          <w:rFonts w:ascii="Century Gothic" w:hAnsi="Century Gothic"/>
        </w:rPr>
        <w:t>All staff are made aware that they have an individual responsibility to pass on safeguarding concerns and that if all else fails to report these directly to Children’s Social Care or the Police.</w:t>
      </w:r>
    </w:p>
    <w:p w14:paraId="0F64E98B" w14:textId="77777777" w:rsidR="00E43D91" w:rsidRPr="007F40DC" w:rsidRDefault="00E43D91" w:rsidP="00CF75F2">
      <w:pPr>
        <w:spacing w:after="0" w:line="240" w:lineRule="auto"/>
        <w:jc w:val="both"/>
        <w:rPr>
          <w:rFonts w:ascii="Century Gothic" w:eastAsia="Century Gothic" w:hAnsi="Century Gothic" w:cs="Century Gothic"/>
          <w:color w:val="000000" w:themeColor="text1"/>
          <w:highlight w:val="green"/>
        </w:rPr>
      </w:pPr>
    </w:p>
    <w:p w14:paraId="077F68F3" w14:textId="77777777" w:rsidR="007F40DC" w:rsidRPr="00E43D91" w:rsidRDefault="007F40DC" w:rsidP="007F40DC">
      <w:pPr>
        <w:spacing w:after="0" w:line="240" w:lineRule="auto"/>
        <w:jc w:val="both"/>
        <w:rPr>
          <w:rFonts w:ascii="Arial" w:eastAsia="Arial" w:hAnsi="Arial" w:cs="Arial"/>
          <w:color w:val="000000" w:themeColor="text1"/>
        </w:rPr>
      </w:pPr>
    </w:p>
    <w:p w14:paraId="3DE9E0A9" w14:textId="77777777" w:rsidR="00B86BA8" w:rsidRDefault="00B86BA8">
      <w:pPr>
        <w:spacing w:after="0" w:line="240" w:lineRule="auto"/>
        <w:jc w:val="both"/>
        <w:rPr>
          <w:rFonts w:ascii="Century Gothic" w:eastAsia="Century Gothic" w:hAnsi="Century Gothic" w:cs="Century Gothic"/>
        </w:rPr>
      </w:pPr>
    </w:p>
    <w:p w14:paraId="505C7794" w14:textId="77777777" w:rsidR="00B86BA8" w:rsidRDefault="00DB2707">
      <w:pPr>
        <w:spacing w:after="0" w:line="240" w:lineRule="auto"/>
        <w:jc w:val="both"/>
        <w:rPr>
          <w:rFonts w:ascii="Century Gothic" w:eastAsia="Century Gothic" w:hAnsi="Century Gothic" w:cs="Century Gothic"/>
          <w:b/>
        </w:rPr>
      </w:pPr>
      <w:r>
        <w:rPr>
          <w:rFonts w:ascii="Century Gothic" w:eastAsia="Century Gothic" w:hAnsi="Century Gothic" w:cs="Century Gothic"/>
          <w:b/>
        </w:rPr>
        <w:t>Roles and Responsibilities of the Designated Safeguarding Lead and Deputy Designated Safeguarding Leads</w:t>
      </w:r>
    </w:p>
    <w:p w14:paraId="06644DD9" w14:textId="77777777" w:rsidR="00B86BA8" w:rsidRDefault="00B86BA8">
      <w:pPr>
        <w:spacing w:after="0" w:line="240" w:lineRule="auto"/>
        <w:jc w:val="both"/>
        <w:rPr>
          <w:rFonts w:ascii="Century Gothic" w:eastAsia="Century Gothic" w:hAnsi="Century Gothic" w:cs="Century Gothic"/>
        </w:rPr>
      </w:pPr>
    </w:p>
    <w:p w14:paraId="510B3295"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The Designated Safeguarding Lead (or a Deputy) will always be available for staff to discuss any safeguarding concerns. </w:t>
      </w:r>
      <w:r w:rsidR="00A8678C">
        <w:rPr>
          <w:rFonts w:ascii="Century Gothic" w:eastAsia="Century Gothic" w:hAnsi="Century Gothic" w:cs="Century Gothic"/>
        </w:rPr>
        <w:t xml:space="preserve">  </w:t>
      </w:r>
      <w:r>
        <w:rPr>
          <w:rFonts w:ascii="Century Gothic" w:eastAsia="Century Gothic" w:hAnsi="Century Gothic" w:cs="Century Gothic"/>
        </w:rPr>
        <w:t>The DSL is a senior member of staff on the senior leadership team and the role is explicit in their job description. Responsibilities include:</w:t>
      </w:r>
    </w:p>
    <w:p w14:paraId="35A0532C" w14:textId="77777777" w:rsidR="00B86BA8" w:rsidRDefault="00B86BA8">
      <w:pPr>
        <w:spacing w:after="0" w:line="240" w:lineRule="auto"/>
        <w:ind w:firstLine="720"/>
        <w:jc w:val="both"/>
        <w:rPr>
          <w:rFonts w:ascii="Century Gothic" w:eastAsia="Century Gothic" w:hAnsi="Century Gothic" w:cs="Century Gothic"/>
        </w:rPr>
      </w:pPr>
    </w:p>
    <w:p w14:paraId="62A39F0A" w14:textId="77777777" w:rsidR="00A8678C" w:rsidRPr="00A8678C" w:rsidRDefault="00A8678C" w:rsidP="00A8678C">
      <w:pPr>
        <w:rPr>
          <w:rFonts w:ascii="Century Gothic" w:eastAsia="Comic Sans MS" w:hAnsi="Century Gothic" w:cs="Comic Sans MS"/>
          <w:b/>
          <w:bCs/>
        </w:rPr>
      </w:pPr>
      <w:r w:rsidRPr="00A8678C">
        <w:rPr>
          <w:rFonts w:ascii="Century Gothic" w:eastAsia="Comic Sans MS" w:hAnsi="Century Gothic" w:cs="Comic Sans MS"/>
          <w:b/>
          <w:bCs/>
        </w:rPr>
        <w:t>Referrals:</w:t>
      </w:r>
    </w:p>
    <w:p w14:paraId="3A193D97" w14:textId="77777777" w:rsidR="00A8678C" w:rsidRPr="00A8678C" w:rsidRDefault="00F765AA" w:rsidP="001D2012">
      <w:pPr>
        <w:numPr>
          <w:ilvl w:val="0"/>
          <w:numId w:val="11"/>
        </w:numPr>
        <w:pBdr>
          <w:top w:val="nil"/>
          <w:left w:val="nil"/>
          <w:bottom w:val="nil"/>
          <w:right w:val="nil"/>
          <w:between w:val="nil"/>
        </w:pBdr>
        <w:spacing w:after="200" w:line="276" w:lineRule="auto"/>
        <w:rPr>
          <w:rFonts w:ascii="Century Gothic" w:eastAsia="Comic Sans MS" w:hAnsi="Century Gothic" w:cs="Comic Sans MS"/>
          <w:color w:val="000000"/>
        </w:rPr>
      </w:pPr>
      <w:r>
        <w:rPr>
          <w:rFonts w:ascii="Century Gothic" w:eastAsia="Comic Sans MS" w:hAnsi="Century Gothic" w:cs="Comic Sans MS"/>
          <w:color w:val="000000"/>
        </w:rPr>
        <w:t>r</w:t>
      </w:r>
      <w:r w:rsidR="00A8678C" w:rsidRPr="00A8678C">
        <w:rPr>
          <w:rFonts w:ascii="Century Gothic" w:eastAsia="Comic Sans MS" w:hAnsi="Century Gothic" w:cs="Comic Sans MS"/>
          <w:color w:val="000000"/>
        </w:rPr>
        <w:t>efer cases of suspected abuse</w:t>
      </w:r>
      <w:r w:rsidR="00A8678C">
        <w:rPr>
          <w:rFonts w:ascii="Century Gothic" w:eastAsia="Comic Sans MS" w:hAnsi="Century Gothic" w:cs="Comic Sans MS"/>
          <w:color w:val="000000"/>
        </w:rPr>
        <w:t>,</w:t>
      </w:r>
      <w:r w:rsidR="00A8678C" w:rsidRPr="00A8678C">
        <w:rPr>
          <w:rFonts w:ascii="Century Gothic" w:eastAsia="Comic Sans MS" w:hAnsi="Century Gothic" w:cs="Comic Sans MS"/>
          <w:color w:val="000000"/>
        </w:rPr>
        <w:t xml:space="preserve"> or allegations</w:t>
      </w:r>
      <w:r w:rsidR="00A8678C">
        <w:rPr>
          <w:rFonts w:ascii="Century Gothic" w:eastAsia="Comic Sans MS" w:hAnsi="Century Gothic" w:cs="Comic Sans MS"/>
          <w:color w:val="000000"/>
        </w:rPr>
        <w:t>,</w:t>
      </w:r>
      <w:r w:rsidR="00A8678C" w:rsidRPr="00A8678C">
        <w:rPr>
          <w:rFonts w:ascii="Century Gothic" w:eastAsia="Comic Sans MS" w:hAnsi="Century Gothic" w:cs="Comic Sans MS"/>
          <w:color w:val="000000"/>
        </w:rPr>
        <w:t xml:space="preserve"> to the relevant investigating agencies, involving in particular close liaison with the </w:t>
      </w:r>
      <w:r w:rsidR="00A8678C">
        <w:rPr>
          <w:rFonts w:ascii="Century Gothic" w:eastAsia="Comic Sans MS" w:hAnsi="Century Gothic" w:cs="Comic Sans MS"/>
          <w:color w:val="000000"/>
        </w:rPr>
        <w:t>L</w:t>
      </w:r>
      <w:r w:rsidR="00A8678C" w:rsidRPr="00A8678C">
        <w:rPr>
          <w:rFonts w:ascii="Century Gothic" w:eastAsia="Comic Sans MS" w:hAnsi="Century Gothic" w:cs="Comic Sans MS"/>
          <w:color w:val="000000"/>
        </w:rPr>
        <w:t xml:space="preserve">ocal </w:t>
      </w:r>
      <w:r w:rsidR="00A8678C">
        <w:rPr>
          <w:rFonts w:ascii="Century Gothic" w:eastAsia="Comic Sans MS" w:hAnsi="Century Gothic" w:cs="Comic Sans MS"/>
          <w:color w:val="000000"/>
        </w:rPr>
        <w:t>Authority’s C</w:t>
      </w:r>
      <w:r w:rsidR="00A8678C" w:rsidRPr="00A8678C">
        <w:rPr>
          <w:rFonts w:ascii="Century Gothic" w:eastAsia="Comic Sans MS" w:hAnsi="Century Gothic" w:cs="Comic Sans MS"/>
          <w:color w:val="000000"/>
        </w:rPr>
        <w:t xml:space="preserve">hildren’s </w:t>
      </w:r>
      <w:r w:rsidR="00A8678C">
        <w:rPr>
          <w:rFonts w:ascii="Century Gothic" w:eastAsia="Comic Sans MS" w:hAnsi="Century Gothic" w:cs="Comic Sans MS"/>
          <w:color w:val="000000"/>
        </w:rPr>
        <w:t>S</w:t>
      </w:r>
      <w:r w:rsidR="00A8678C" w:rsidRPr="00A8678C">
        <w:rPr>
          <w:rFonts w:ascii="Century Gothic" w:eastAsia="Comic Sans MS" w:hAnsi="Century Gothic" w:cs="Comic Sans MS"/>
          <w:color w:val="000000"/>
        </w:rPr>
        <w:t xml:space="preserve">ocial </w:t>
      </w:r>
      <w:r w:rsidR="00A8678C">
        <w:rPr>
          <w:rFonts w:ascii="Century Gothic" w:eastAsia="Comic Sans MS" w:hAnsi="Century Gothic" w:cs="Comic Sans MS"/>
          <w:color w:val="000000"/>
        </w:rPr>
        <w:t>C</w:t>
      </w:r>
      <w:r w:rsidR="00A8678C" w:rsidRPr="00A8678C">
        <w:rPr>
          <w:rFonts w:ascii="Century Gothic" w:eastAsia="Comic Sans MS" w:hAnsi="Century Gothic" w:cs="Comic Sans MS"/>
          <w:color w:val="000000"/>
        </w:rPr>
        <w:t xml:space="preserve">are office; </w:t>
      </w:r>
    </w:p>
    <w:p w14:paraId="755CA677" w14:textId="77777777" w:rsidR="00A8678C" w:rsidRPr="00A8678C" w:rsidRDefault="00F765AA" w:rsidP="001D2012">
      <w:pPr>
        <w:numPr>
          <w:ilvl w:val="0"/>
          <w:numId w:val="11"/>
        </w:numPr>
        <w:pBdr>
          <w:top w:val="nil"/>
          <w:left w:val="nil"/>
          <w:bottom w:val="nil"/>
          <w:right w:val="nil"/>
          <w:between w:val="nil"/>
        </w:pBdr>
        <w:spacing w:after="200" w:line="276" w:lineRule="auto"/>
        <w:rPr>
          <w:rFonts w:ascii="Century Gothic" w:eastAsia="Comic Sans MS" w:hAnsi="Century Gothic" w:cs="Comic Sans MS"/>
          <w:color w:val="000000"/>
        </w:rPr>
      </w:pPr>
      <w:r>
        <w:rPr>
          <w:rFonts w:ascii="Century Gothic" w:eastAsia="Comic Sans MS" w:hAnsi="Century Gothic" w:cs="Comic Sans MS"/>
          <w:color w:val="000000"/>
        </w:rPr>
        <w:t>a</w:t>
      </w:r>
      <w:r w:rsidR="00A8678C" w:rsidRPr="00A8678C">
        <w:rPr>
          <w:rFonts w:ascii="Century Gothic" w:eastAsia="Comic Sans MS" w:hAnsi="Century Gothic" w:cs="Comic Sans MS"/>
          <w:color w:val="000000"/>
        </w:rPr>
        <w:t xml:space="preserve">ct as a source of support, advice and expertise within the school when deciding whether to make a referral by liaising with relevant agencies; </w:t>
      </w:r>
    </w:p>
    <w:p w14:paraId="7E6B108C" w14:textId="77777777" w:rsidR="00A8678C" w:rsidRDefault="00F765AA" w:rsidP="001D2012">
      <w:pPr>
        <w:numPr>
          <w:ilvl w:val="0"/>
          <w:numId w:val="11"/>
        </w:numPr>
        <w:pBdr>
          <w:top w:val="nil"/>
          <w:left w:val="nil"/>
          <w:bottom w:val="nil"/>
          <w:right w:val="nil"/>
          <w:between w:val="nil"/>
        </w:pBdr>
        <w:spacing w:after="200" w:line="276" w:lineRule="auto"/>
        <w:rPr>
          <w:rFonts w:ascii="Century Gothic" w:eastAsia="Comic Sans MS" w:hAnsi="Century Gothic" w:cs="Comic Sans MS"/>
          <w:color w:val="000000"/>
        </w:rPr>
      </w:pPr>
      <w:r>
        <w:rPr>
          <w:rFonts w:ascii="Century Gothic" w:eastAsia="Comic Sans MS" w:hAnsi="Century Gothic" w:cs="Comic Sans MS"/>
        </w:rPr>
        <w:t>d</w:t>
      </w:r>
      <w:r w:rsidR="00A8678C" w:rsidRPr="00A8678C">
        <w:rPr>
          <w:rFonts w:ascii="Century Gothic" w:eastAsia="Comic Sans MS" w:hAnsi="Century Gothic" w:cs="Comic Sans MS"/>
        </w:rPr>
        <w:t xml:space="preserve">esignated </w:t>
      </w:r>
      <w:r w:rsidR="00A8678C" w:rsidRPr="00A8678C">
        <w:rPr>
          <w:rFonts w:ascii="Century Gothic" w:eastAsia="Comic Sans MS" w:hAnsi="Century Gothic" w:cs="Comic Sans MS"/>
          <w:color w:val="000000"/>
        </w:rPr>
        <w:t xml:space="preserve">Safeguarding </w:t>
      </w:r>
      <w:r w:rsidR="00A8678C" w:rsidRPr="00A8678C">
        <w:rPr>
          <w:rFonts w:ascii="Century Gothic" w:eastAsia="Comic Sans MS" w:hAnsi="Century Gothic" w:cs="Comic Sans MS"/>
        </w:rPr>
        <w:t>Lead</w:t>
      </w:r>
      <w:r w:rsidR="00A8678C" w:rsidRPr="00A8678C">
        <w:rPr>
          <w:rFonts w:ascii="Century Gothic" w:eastAsia="Comic Sans MS" w:hAnsi="Century Gothic" w:cs="Comic Sans MS"/>
          <w:color w:val="000000"/>
        </w:rPr>
        <w:t xml:space="preserve">, or </w:t>
      </w:r>
      <w:r w:rsidR="00A8678C">
        <w:rPr>
          <w:rFonts w:ascii="Century Gothic" w:eastAsia="Comic Sans MS" w:hAnsi="Century Gothic" w:cs="Comic Sans MS"/>
        </w:rPr>
        <w:t>a</w:t>
      </w:r>
      <w:r w:rsidR="00A8678C" w:rsidRPr="00A8678C">
        <w:rPr>
          <w:rFonts w:ascii="Century Gothic" w:eastAsia="Comic Sans MS" w:hAnsi="Century Gothic" w:cs="Comic Sans MS"/>
        </w:rPr>
        <w:t xml:space="preserve"> </w:t>
      </w:r>
      <w:r w:rsidR="00A8678C">
        <w:rPr>
          <w:rFonts w:ascii="Century Gothic" w:eastAsia="Comic Sans MS" w:hAnsi="Century Gothic" w:cs="Comic Sans MS"/>
          <w:color w:val="000000"/>
        </w:rPr>
        <w:t>D</w:t>
      </w:r>
      <w:r w:rsidR="00A8678C" w:rsidRPr="00A8678C">
        <w:rPr>
          <w:rFonts w:ascii="Century Gothic" w:eastAsia="Comic Sans MS" w:hAnsi="Century Gothic" w:cs="Comic Sans MS"/>
          <w:color w:val="000000"/>
        </w:rPr>
        <w:t>eput</w:t>
      </w:r>
      <w:r w:rsidR="00A8678C">
        <w:rPr>
          <w:rFonts w:ascii="Century Gothic" w:eastAsia="Comic Sans MS" w:hAnsi="Century Gothic" w:cs="Comic Sans MS"/>
          <w:color w:val="000000"/>
        </w:rPr>
        <w:t>y</w:t>
      </w:r>
      <w:r w:rsidR="00A8678C" w:rsidRPr="00A8678C">
        <w:rPr>
          <w:rFonts w:ascii="Century Gothic" w:eastAsia="Comic Sans MS" w:hAnsi="Century Gothic" w:cs="Comic Sans MS"/>
          <w:color w:val="000000"/>
        </w:rPr>
        <w:t xml:space="preserve">, to liaise with the </w:t>
      </w:r>
      <w:r w:rsidR="00A8678C" w:rsidRPr="00A8678C">
        <w:rPr>
          <w:rFonts w:ascii="Century Gothic" w:eastAsia="Comic Sans MS" w:hAnsi="Century Gothic" w:cs="Comic Sans MS"/>
        </w:rPr>
        <w:t xml:space="preserve">Proprietor </w:t>
      </w:r>
      <w:r w:rsidR="00A8678C" w:rsidRPr="00A8678C">
        <w:rPr>
          <w:rFonts w:ascii="Century Gothic" w:eastAsia="Comic Sans MS" w:hAnsi="Century Gothic" w:cs="Comic Sans MS"/>
          <w:color w:val="000000"/>
        </w:rPr>
        <w:t xml:space="preserve">to inform </w:t>
      </w:r>
      <w:r w:rsidR="00A8678C" w:rsidRPr="00A8678C">
        <w:rPr>
          <w:rFonts w:ascii="Century Gothic" w:eastAsia="Comic Sans MS" w:hAnsi="Century Gothic" w:cs="Comic Sans MS"/>
        </w:rPr>
        <w:t xml:space="preserve">them </w:t>
      </w:r>
      <w:r w:rsidR="00A8678C" w:rsidRPr="00A8678C">
        <w:rPr>
          <w:rFonts w:ascii="Century Gothic" w:eastAsia="Comic Sans MS" w:hAnsi="Century Gothic" w:cs="Comic Sans MS"/>
          <w:color w:val="000000"/>
        </w:rPr>
        <w:t>of any issues and on-going investigations and ensure there is always emergency cover available for this role.</w:t>
      </w:r>
    </w:p>
    <w:p w14:paraId="6C66CBA9" w14:textId="77777777" w:rsidR="00A8678C" w:rsidRDefault="00A8678C" w:rsidP="00A8678C">
      <w:pPr>
        <w:pBdr>
          <w:top w:val="nil"/>
          <w:left w:val="nil"/>
          <w:bottom w:val="nil"/>
          <w:right w:val="nil"/>
          <w:between w:val="nil"/>
        </w:pBdr>
        <w:spacing w:after="200" w:line="276" w:lineRule="auto"/>
        <w:rPr>
          <w:rFonts w:ascii="Century Gothic" w:eastAsia="Comic Sans MS" w:hAnsi="Century Gothic" w:cs="Comic Sans MS"/>
          <w:color w:val="000000"/>
        </w:rPr>
      </w:pPr>
    </w:p>
    <w:p w14:paraId="5D4E80C0" w14:textId="77777777" w:rsidR="005D5DC3" w:rsidRDefault="005D5DC3" w:rsidP="00A8678C">
      <w:pPr>
        <w:pBdr>
          <w:top w:val="nil"/>
          <w:left w:val="nil"/>
          <w:bottom w:val="nil"/>
          <w:right w:val="nil"/>
          <w:between w:val="nil"/>
        </w:pBdr>
        <w:spacing w:after="200" w:line="276" w:lineRule="auto"/>
        <w:rPr>
          <w:rFonts w:ascii="Century Gothic" w:eastAsia="Comic Sans MS" w:hAnsi="Century Gothic" w:cs="Comic Sans MS"/>
          <w:color w:val="000000"/>
        </w:rPr>
      </w:pPr>
    </w:p>
    <w:p w14:paraId="27AE291B" w14:textId="77777777" w:rsidR="005D5DC3" w:rsidRDefault="005D5DC3" w:rsidP="00A8678C">
      <w:pPr>
        <w:pBdr>
          <w:top w:val="nil"/>
          <w:left w:val="nil"/>
          <w:bottom w:val="nil"/>
          <w:right w:val="nil"/>
          <w:between w:val="nil"/>
        </w:pBdr>
        <w:spacing w:after="200" w:line="276" w:lineRule="auto"/>
        <w:rPr>
          <w:rFonts w:ascii="Century Gothic" w:eastAsia="Comic Sans MS" w:hAnsi="Century Gothic" w:cs="Comic Sans MS"/>
          <w:color w:val="000000"/>
        </w:rPr>
      </w:pPr>
    </w:p>
    <w:p w14:paraId="5F6BC51A" w14:textId="77777777" w:rsidR="005D5DC3" w:rsidRDefault="005D5DC3" w:rsidP="00A8678C">
      <w:pPr>
        <w:pBdr>
          <w:top w:val="nil"/>
          <w:left w:val="nil"/>
          <w:bottom w:val="nil"/>
          <w:right w:val="nil"/>
          <w:between w:val="nil"/>
        </w:pBdr>
        <w:spacing w:after="200" w:line="276" w:lineRule="auto"/>
        <w:rPr>
          <w:rFonts w:ascii="Century Gothic" w:eastAsia="Comic Sans MS" w:hAnsi="Century Gothic" w:cs="Comic Sans MS"/>
          <w:color w:val="000000"/>
        </w:rPr>
      </w:pPr>
    </w:p>
    <w:p w14:paraId="3E9FF586" w14:textId="77777777" w:rsidR="00A8678C" w:rsidRPr="002E471B" w:rsidRDefault="00A8678C" w:rsidP="00A8678C">
      <w:pPr>
        <w:rPr>
          <w:rFonts w:ascii="Century Gothic" w:eastAsia="Comic Sans MS" w:hAnsi="Century Gothic" w:cs="Comic Sans MS"/>
          <w:b/>
          <w:bCs/>
        </w:rPr>
      </w:pPr>
      <w:r w:rsidRPr="002E471B">
        <w:rPr>
          <w:rFonts w:ascii="Century Gothic" w:eastAsia="Comic Sans MS" w:hAnsi="Century Gothic" w:cs="Comic Sans MS"/>
          <w:b/>
          <w:bCs/>
        </w:rPr>
        <w:t>Training</w:t>
      </w:r>
      <w:r w:rsidR="00F27EE8" w:rsidRPr="002E471B">
        <w:rPr>
          <w:rFonts w:ascii="Century Gothic" w:eastAsia="Comic Sans MS" w:hAnsi="Century Gothic" w:cs="Comic Sans MS"/>
          <w:b/>
          <w:bCs/>
        </w:rPr>
        <w:t>, Knowledge and Skills</w:t>
      </w:r>
      <w:r w:rsidRPr="002E471B">
        <w:rPr>
          <w:rFonts w:ascii="Century Gothic" w:eastAsia="Comic Sans MS" w:hAnsi="Century Gothic" w:cs="Comic Sans MS"/>
          <w:b/>
          <w:bCs/>
        </w:rPr>
        <w:t>:</w:t>
      </w:r>
    </w:p>
    <w:p w14:paraId="199AFB83" w14:textId="77777777" w:rsidR="00A8678C" w:rsidRPr="00A8678C" w:rsidRDefault="00A8678C" w:rsidP="00C83387">
      <w:pPr>
        <w:numPr>
          <w:ilvl w:val="0"/>
          <w:numId w:val="52"/>
        </w:numPr>
        <w:pBdr>
          <w:top w:val="nil"/>
          <w:left w:val="nil"/>
          <w:bottom w:val="nil"/>
          <w:right w:val="nil"/>
          <w:between w:val="nil"/>
        </w:pBdr>
        <w:spacing w:after="200" w:line="276" w:lineRule="auto"/>
        <w:ind w:left="709"/>
        <w:rPr>
          <w:rFonts w:ascii="Century Gothic" w:eastAsia="Comic Sans MS" w:hAnsi="Century Gothic" w:cs="Comic Sans MS"/>
          <w:color w:val="000000"/>
        </w:rPr>
      </w:pPr>
      <w:r w:rsidRPr="00A8678C">
        <w:rPr>
          <w:rFonts w:ascii="Century Gothic" w:eastAsia="Comic Sans MS" w:hAnsi="Century Gothic" w:cs="Comic Sans MS"/>
          <w:color w:val="000000"/>
        </w:rPr>
        <w:lastRenderedPageBreak/>
        <w:t>recognise how to identify signs of abuse and when it is appropriate to make a referral;</w:t>
      </w:r>
    </w:p>
    <w:p w14:paraId="69AF7E4B" w14:textId="77777777" w:rsidR="00A8678C" w:rsidRPr="00A8678C" w:rsidRDefault="00A8678C" w:rsidP="00C83387">
      <w:pPr>
        <w:numPr>
          <w:ilvl w:val="0"/>
          <w:numId w:val="52"/>
        </w:numPr>
        <w:pBdr>
          <w:top w:val="nil"/>
          <w:left w:val="nil"/>
          <w:bottom w:val="nil"/>
          <w:right w:val="nil"/>
          <w:between w:val="nil"/>
        </w:pBdr>
        <w:spacing w:after="200" w:line="276" w:lineRule="auto"/>
        <w:ind w:left="709"/>
        <w:rPr>
          <w:rFonts w:ascii="Century Gothic" w:eastAsia="Comic Sans MS" w:hAnsi="Century Gothic" w:cs="Comic Sans MS"/>
          <w:color w:val="000000"/>
        </w:rPr>
      </w:pPr>
      <w:r w:rsidRPr="00A8678C">
        <w:rPr>
          <w:rFonts w:ascii="Century Gothic" w:eastAsia="Comic Sans MS" w:hAnsi="Century Gothic" w:cs="Comic Sans MS"/>
          <w:color w:val="000000"/>
        </w:rPr>
        <w:t>have a w</w:t>
      </w:r>
      <w:r w:rsidRPr="00A8678C">
        <w:rPr>
          <w:rFonts w:ascii="Century Gothic" w:eastAsia="Comic Sans MS" w:hAnsi="Century Gothic" w:cs="Comic Sans MS"/>
          <w:b/>
          <w:color w:val="000000"/>
        </w:rPr>
        <w:t>o</w:t>
      </w:r>
      <w:r w:rsidRPr="00A8678C">
        <w:rPr>
          <w:rFonts w:ascii="Century Gothic" w:eastAsia="Comic Sans MS" w:hAnsi="Century Gothic" w:cs="Comic Sans MS"/>
          <w:color w:val="000000"/>
        </w:rPr>
        <w:t xml:space="preserve">rking knowledge of how </w:t>
      </w:r>
      <w:r w:rsidRPr="00A8678C">
        <w:rPr>
          <w:rFonts w:ascii="Century Gothic" w:eastAsia="Comic Sans MS" w:hAnsi="Century Gothic" w:cs="Comic Sans MS"/>
        </w:rPr>
        <w:t xml:space="preserve">local Safeguarding arrangements </w:t>
      </w:r>
      <w:r w:rsidRPr="00A8678C">
        <w:rPr>
          <w:rFonts w:ascii="Century Gothic" w:eastAsia="Comic Sans MS" w:hAnsi="Century Gothic" w:cs="Comic Sans MS"/>
          <w:color w:val="000000"/>
        </w:rPr>
        <w:t>operate, the conduct of a child protection case conference, and be able to attend and contribute to these effectively when required to do so;</w:t>
      </w:r>
    </w:p>
    <w:p w14:paraId="0C8CFBCF" w14:textId="77777777" w:rsidR="00A8678C" w:rsidRPr="00A8678C" w:rsidRDefault="00A8678C" w:rsidP="00C83387">
      <w:pPr>
        <w:numPr>
          <w:ilvl w:val="0"/>
          <w:numId w:val="52"/>
        </w:numPr>
        <w:pBdr>
          <w:top w:val="nil"/>
          <w:left w:val="nil"/>
          <w:bottom w:val="nil"/>
          <w:right w:val="nil"/>
          <w:between w:val="nil"/>
        </w:pBdr>
        <w:spacing w:after="200" w:line="276" w:lineRule="auto"/>
        <w:ind w:left="709"/>
        <w:rPr>
          <w:rFonts w:ascii="Century Gothic" w:eastAsia="Comic Sans MS" w:hAnsi="Century Gothic" w:cs="Comic Sans MS"/>
          <w:color w:val="000000"/>
        </w:rPr>
      </w:pPr>
      <w:r w:rsidRPr="00A8678C">
        <w:rPr>
          <w:rFonts w:ascii="Century Gothic" w:eastAsia="Comic Sans MS" w:hAnsi="Century Gothic" w:cs="Comic Sans MS"/>
          <w:color w:val="000000"/>
        </w:rPr>
        <w:t xml:space="preserve">ensure each member of staff has access to and understands the </w:t>
      </w:r>
      <w:r w:rsidR="00C74B67">
        <w:rPr>
          <w:rFonts w:ascii="Century Gothic" w:eastAsia="Comic Sans MS" w:hAnsi="Century Gothic" w:cs="Comic Sans MS"/>
        </w:rPr>
        <w:t>school’s</w:t>
      </w:r>
      <w:r w:rsidRPr="00A8678C">
        <w:rPr>
          <w:rFonts w:ascii="Century Gothic" w:eastAsia="Comic Sans MS" w:hAnsi="Century Gothic" w:cs="Comic Sans MS"/>
        </w:rPr>
        <w:t xml:space="preserve"> </w:t>
      </w:r>
      <w:r w:rsidRPr="00A8678C">
        <w:rPr>
          <w:rFonts w:ascii="Century Gothic" w:eastAsia="Comic Sans MS" w:hAnsi="Century Gothic" w:cs="Comic Sans MS"/>
          <w:color w:val="000000"/>
        </w:rPr>
        <w:t>child protection policy, especially new or part-time staff who may work with different educational establishments;</w:t>
      </w:r>
    </w:p>
    <w:p w14:paraId="17A4F1A5" w14:textId="77777777" w:rsidR="00A8678C" w:rsidRPr="00A8678C" w:rsidRDefault="00A8678C" w:rsidP="00C83387">
      <w:pPr>
        <w:numPr>
          <w:ilvl w:val="0"/>
          <w:numId w:val="52"/>
        </w:numPr>
        <w:pBdr>
          <w:top w:val="nil"/>
          <w:left w:val="nil"/>
          <w:bottom w:val="nil"/>
          <w:right w:val="nil"/>
          <w:between w:val="nil"/>
        </w:pBdr>
        <w:spacing w:after="200" w:line="276" w:lineRule="auto"/>
        <w:ind w:left="709"/>
        <w:rPr>
          <w:rFonts w:ascii="Century Gothic" w:eastAsia="Comic Sans MS" w:hAnsi="Century Gothic" w:cs="Comic Sans MS"/>
          <w:color w:val="000000"/>
        </w:rPr>
      </w:pPr>
      <w:r w:rsidRPr="00A8678C">
        <w:rPr>
          <w:rFonts w:ascii="Century Gothic" w:eastAsia="Comic Sans MS" w:hAnsi="Century Gothic" w:cs="Comic Sans MS"/>
          <w:color w:val="000000"/>
        </w:rPr>
        <w:t>ensure all staff have induction training covering child protection and are able to recognise and report any concerns immediately they arise;</w:t>
      </w:r>
    </w:p>
    <w:p w14:paraId="2DD6F852" w14:textId="77777777" w:rsidR="00A8678C" w:rsidRPr="00A8678C" w:rsidRDefault="00A8678C" w:rsidP="00C83387">
      <w:pPr>
        <w:numPr>
          <w:ilvl w:val="0"/>
          <w:numId w:val="52"/>
        </w:numPr>
        <w:pBdr>
          <w:top w:val="nil"/>
          <w:left w:val="nil"/>
          <w:bottom w:val="nil"/>
          <w:right w:val="nil"/>
          <w:between w:val="nil"/>
        </w:pBdr>
        <w:spacing w:after="200" w:line="276" w:lineRule="auto"/>
        <w:ind w:left="709"/>
        <w:rPr>
          <w:rFonts w:ascii="Century Gothic" w:eastAsia="Comic Sans MS" w:hAnsi="Century Gothic" w:cs="Comic Sans MS"/>
          <w:color w:val="000000"/>
        </w:rPr>
      </w:pPr>
      <w:r w:rsidRPr="00A8678C">
        <w:rPr>
          <w:rFonts w:ascii="Century Gothic" w:eastAsia="Comic Sans MS" w:hAnsi="Century Gothic" w:cs="Comic Sans MS"/>
          <w:color w:val="000000"/>
        </w:rPr>
        <w:t xml:space="preserve">be able to keep detailed, accurate and secure written records of referrals/concerns; </w:t>
      </w:r>
    </w:p>
    <w:p w14:paraId="2B01302A" w14:textId="77777777" w:rsidR="00A8678C" w:rsidRDefault="00A8678C" w:rsidP="00C83387">
      <w:pPr>
        <w:numPr>
          <w:ilvl w:val="0"/>
          <w:numId w:val="52"/>
        </w:numPr>
        <w:pBdr>
          <w:top w:val="nil"/>
          <w:left w:val="nil"/>
          <w:bottom w:val="nil"/>
          <w:right w:val="nil"/>
          <w:between w:val="nil"/>
        </w:pBdr>
        <w:spacing w:after="200" w:line="276" w:lineRule="auto"/>
        <w:ind w:left="709"/>
        <w:rPr>
          <w:rFonts w:ascii="Century Gothic" w:eastAsia="Comic Sans MS" w:hAnsi="Century Gothic" w:cs="Comic Sans MS"/>
          <w:color w:val="000000"/>
        </w:rPr>
      </w:pPr>
      <w:r w:rsidRPr="00A8678C">
        <w:rPr>
          <w:rFonts w:ascii="Century Gothic" w:eastAsia="Comic Sans MS" w:hAnsi="Century Gothic" w:cs="Comic Sans MS"/>
          <w:color w:val="000000"/>
        </w:rPr>
        <w:t>obtain access to resources and attend any relevant or refresher training course</w:t>
      </w:r>
      <w:r w:rsidR="00F27EE8">
        <w:rPr>
          <w:rFonts w:ascii="Century Gothic" w:eastAsia="Comic Sans MS" w:hAnsi="Century Gothic" w:cs="Comic Sans MS"/>
          <w:color w:val="000000"/>
        </w:rPr>
        <w:t>s.</w:t>
      </w:r>
    </w:p>
    <w:p w14:paraId="67A194F2" w14:textId="16961F90" w:rsidR="00F27EE8" w:rsidRDefault="00F27EE8" w:rsidP="00C83387">
      <w:pPr>
        <w:numPr>
          <w:ilvl w:val="0"/>
          <w:numId w:val="52"/>
        </w:numPr>
        <w:spacing w:after="0" w:line="240" w:lineRule="auto"/>
        <w:ind w:left="709"/>
        <w:jc w:val="both"/>
        <w:rPr>
          <w:rFonts w:ascii="Century Gothic" w:eastAsia="Century Gothic" w:hAnsi="Century Gothic" w:cs="Century Gothic"/>
        </w:rPr>
      </w:pPr>
      <w:r>
        <w:rPr>
          <w:rFonts w:ascii="Century Gothic" w:eastAsia="Century Gothic" w:hAnsi="Century Gothic" w:cs="Century Gothic"/>
        </w:rPr>
        <w:t xml:space="preserve">to undergo </w:t>
      </w:r>
      <w:r w:rsidRPr="00994CB4">
        <w:rPr>
          <w:rFonts w:ascii="Century Gothic" w:eastAsia="Century Gothic" w:hAnsi="Century Gothic" w:cs="Century Gothic"/>
          <w:color w:val="FF0000"/>
        </w:rPr>
        <w:t xml:space="preserve">DSL training every two years </w:t>
      </w:r>
      <w:r>
        <w:rPr>
          <w:rFonts w:ascii="Century Gothic" w:eastAsia="Century Gothic" w:hAnsi="Century Gothic" w:cs="Century Gothic"/>
        </w:rPr>
        <w:t xml:space="preserve">(updating at least annually via bulletins, on-line programs, in-house training sessions etc) and to attend </w:t>
      </w:r>
      <w:r w:rsidRPr="00994CB4">
        <w:rPr>
          <w:rFonts w:ascii="Century Gothic" w:eastAsia="Century Gothic" w:hAnsi="Century Gothic" w:cs="Century Gothic"/>
          <w:color w:val="FF0000"/>
        </w:rPr>
        <w:t>Prevent awareness training</w:t>
      </w:r>
      <w:r w:rsidRPr="00994CB4">
        <w:rPr>
          <w:rFonts w:ascii="Century Gothic" w:eastAsia="Century Gothic" w:hAnsi="Century Gothic" w:cs="Century Gothic"/>
        </w:rPr>
        <w:t>, in order to</w:t>
      </w:r>
      <w:r>
        <w:rPr>
          <w:rFonts w:ascii="Century Gothic" w:eastAsia="Century Gothic" w:hAnsi="Century Gothic" w:cs="Century Gothic"/>
        </w:rPr>
        <w:t xml:space="preserve"> understand assessment and referral processes, to contribute effectively to child protection conferences (including the importance of sharing information), to understand the lasting impact that adversity and trauma can have on children and how to respond to this, to be alert to students with specific needs (</w:t>
      </w: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SEND, those with health conditions and young carers), to understand the unique risks associated with online safety</w:t>
      </w:r>
      <w:r w:rsidR="009B4659">
        <w:rPr>
          <w:rFonts w:ascii="Century Gothic" w:eastAsia="Century Gothic" w:hAnsi="Century Gothic" w:cs="Century Gothic"/>
        </w:rPr>
        <w:t xml:space="preserve"> including risks </w:t>
      </w:r>
      <w:r w:rsidR="00B953E6">
        <w:rPr>
          <w:rFonts w:ascii="Century Gothic" w:eastAsia="Century Gothic" w:hAnsi="Century Gothic" w:cs="Century Gothic"/>
        </w:rPr>
        <w:t>associated with Generative AI.</w:t>
      </w:r>
    </w:p>
    <w:p w14:paraId="3CDBF203" w14:textId="77777777" w:rsidR="00F27EE8" w:rsidRDefault="00F27EE8" w:rsidP="00F27EE8">
      <w:pPr>
        <w:spacing w:after="0" w:line="240" w:lineRule="auto"/>
        <w:ind w:left="709"/>
        <w:jc w:val="both"/>
        <w:rPr>
          <w:rFonts w:ascii="Century Gothic" w:eastAsia="Century Gothic" w:hAnsi="Century Gothic" w:cs="Century Gothic"/>
        </w:rPr>
      </w:pPr>
    </w:p>
    <w:p w14:paraId="5CE03EB8" w14:textId="77777777" w:rsidR="00F27EE8" w:rsidRDefault="00F27EE8" w:rsidP="009A3F7A">
      <w:pPr>
        <w:spacing w:after="0" w:line="240" w:lineRule="auto"/>
        <w:ind w:left="709"/>
        <w:jc w:val="both"/>
        <w:rPr>
          <w:rFonts w:ascii="Century Gothic" w:eastAsia="Century Gothic" w:hAnsi="Century Gothic" w:cs="Century Gothic"/>
        </w:rPr>
      </w:pPr>
    </w:p>
    <w:p w14:paraId="21D30CAF" w14:textId="77777777" w:rsidR="00A8678C" w:rsidRPr="00A8678C" w:rsidRDefault="00A8678C" w:rsidP="00A8678C">
      <w:pPr>
        <w:pBdr>
          <w:top w:val="nil"/>
          <w:left w:val="nil"/>
          <w:bottom w:val="nil"/>
          <w:right w:val="nil"/>
          <w:between w:val="nil"/>
        </w:pBdr>
        <w:spacing w:after="200" w:line="276" w:lineRule="auto"/>
        <w:rPr>
          <w:rFonts w:ascii="Century Gothic" w:eastAsia="Comic Sans MS" w:hAnsi="Century Gothic" w:cs="Comic Sans MS"/>
          <w:color w:val="000000"/>
        </w:rPr>
      </w:pPr>
    </w:p>
    <w:p w14:paraId="389A685F" w14:textId="162F6E63" w:rsidR="00746AB4" w:rsidRDefault="007B3120" w:rsidP="00A8678C">
      <w:pPr>
        <w:spacing w:after="0" w:line="240" w:lineRule="auto"/>
        <w:jc w:val="both"/>
        <w:rPr>
          <w:rFonts w:ascii="Century Gothic" w:eastAsia="Century Gothic" w:hAnsi="Century Gothic" w:cs="Century Gothic"/>
        </w:rPr>
      </w:pPr>
      <w:r>
        <w:rPr>
          <w:rFonts w:ascii="Century Gothic" w:eastAsia="Century Gothic" w:hAnsi="Century Gothic" w:cs="Century Gothic"/>
          <w:b/>
        </w:rPr>
        <w:t xml:space="preserve">Working with </w:t>
      </w:r>
      <w:r w:rsidR="00412B2B">
        <w:rPr>
          <w:rFonts w:ascii="Century Gothic" w:eastAsia="Century Gothic" w:hAnsi="Century Gothic" w:cs="Century Gothic"/>
          <w:b/>
        </w:rPr>
        <w:t>others</w:t>
      </w:r>
      <w:r w:rsidR="00412B2B">
        <w:rPr>
          <w:rFonts w:ascii="Century Gothic" w:eastAsia="Century Gothic" w:hAnsi="Century Gothic" w:cs="Century Gothic"/>
        </w:rPr>
        <w:t>:</w:t>
      </w:r>
    </w:p>
    <w:p w14:paraId="16A2D357" w14:textId="77777777" w:rsidR="00F765AA" w:rsidRDefault="00F765AA" w:rsidP="00A8678C">
      <w:pPr>
        <w:spacing w:after="0" w:line="240" w:lineRule="auto"/>
        <w:jc w:val="both"/>
        <w:rPr>
          <w:rFonts w:ascii="Century Gothic" w:eastAsia="Century Gothic" w:hAnsi="Century Gothic" w:cs="Century Gothic"/>
        </w:rPr>
      </w:pPr>
    </w:p>
    <w:p w14:paraId="7F926760" w14:textId="77777777" w:rsidR="00746AB4" w:rsidRDefault="007B3120" w:rsidP="00C83387">
      <w:pPr>
        <w:pStyle w:val="ListParagraph"/>
        <w:numPr>
          <w:ilvl w:val="0"/>
          <w:numId w:val="53"/>
        </w:numPr>
        <w:spacing w:after="0" w:line="240" w:lineRule="auto"/>
        <w:ind w:left="709"/>
        <w:jc w:val="both"/>
        <w:rPr>
          <w:rFonts w:ascii="Century Gothic" w:eastAsia="Century Gothic" w:hAnsi="Century Gothic" w:cs="Century Gothic"/>
        </w:rPr>
      </w:pPr>
      <w:r w:rsidRPr="00746AB4">
        <w:rPr>
          <w:rFonts w:ascii="Century Gothic" w:eastAsia="Century Gothic" w:hAnsi="Century Gothic" w:cs="Century Gothic"/>
        </w:rPr>
        <w:t>to act as a source of support and advice</w:t>
      </w:r>
      <w:r w:rsidR="009A3F7A">
        <w:rPr>
          <w:rFonts w:ascii="Century Gothic" w:eastAsia="Century Gothic" w:hAnsi="Century Gothic" w:cs="Century Gothic"/>
        </w:rPr>
        <w:t xml:space="preserve"> - to help staff feel confident on welfare, safeguarding and child protection matters, including providing staff with support in the referral process, if required, and with help to understand that safeguarding and educational outcomes are linked,</w:t>
      </w:r>
    </w:p>
    <w:p w14:paraId="2E94C59D" w14:textId="77777777" w:rsidR="009A3F7A" w:rsidRPr="00746AB4" w:rsidRDefault="009A3F7A" w:rsidP="009A3F7A">
      <w:pPr>
        <w:pStyle w:val="ListParagraph"/>
        <w:spacing w:after="0" w:line="240" w:lineRule="auto"/>
        <w:ind w:left="709"/>
        <w:jc w:val="both"/>
        <w:rPr>
          <w:rFonts w:ascii="Century Gothic" w:eastAsia="Century Gothic" w:hAnsi="Century Gothic" w:cs="Century Gothic"/>
        </w:rPr>
      </w:pPr>
    </w:p>
    <w:p w14:paraId="1C6DD5B4" w14:textId="77777777" w:rsidR="00746AB4" w:rsidRDefault="007B3120" w:rsidP="00C83387">
      <w:pPr>
        <w:pStyle w:val="ListParagraph"/>
        <w:numPr>
          <w:ilvl w:val="0"/>
          <w:numId w:val="53"/>
        </w:numPr>
        <w:spacing w:after="0" w:line="240" w:lineRule="auto"/>
        <w:ind w:left="709"/>
        <w:jc w:val="both"/>
        <w:rPr>
          <w:rFonts w:ascii="Century Gothic" w:eastAsia="Century Gothic" w:hAnsi="Century Gothic" w:cs="Century Gothic"/>
        </w:rPr>
      </w:pPr>
      <w:r w:rsidRPr="00746AB4">
        <w:rPr>
          <w:rFonts w:ascii="Century Gothic" w:eastAsia="Century Gothic" w:hAnsi="Century Gothic" w:cs="Century Gothic"/>
        </w:rPr>
        <w:t xml:space="preserve">to act as a point of contact for safeguarding partners, </w:t>
      </w:r>
    </w:p>
    <w:p w14:paraId="3CAC20AD" w14:textId="77777777" w:rsidR="009A3F7A" w:rsidRDefault="009A3F7A" w:rsidP="009A3F7A">
      <w:pPr>
        <w:pStyle w:val="ListParagraph"/>
        <w:spacing w:after="0" w:line="240" w:lineRule="auto"/>
        <w:ind w:left="709"/>
        <w:jc w:val="both"/>
        <w:rPr>
          <w:rFonts w:ascii="Century Gothic" w:eastAsia="Century Gothic" w:hAnsi="Century Gothic" w:cs="Century Gothic"/>
        </w:rPr>
      </w:pPr>
    </w:p>
    <w:p w14:paraId="326E4EDC" w14:textId="77777777" w:rsidR="00746AB4" w:rsidRDefault="007B3120" w:rsidP="00C83387">
      <w:pPr>
        <w:pStyle w:val="ListParagraph"/>
        <w:numPr>
          <w:ilvl w:val="0"/>
          <w:numId w:val="53"/>
        </w:numPr>
        <w:spacing w:after="0" w:line="240" w:lineRule="auto"/>
        <w:ind w:left="709"/>
        <w:jc w:val="both"/>
        <w:rPr>
          <w:rFonts w:ascii="Century Gothic" w:eastAsia="Century Gothic" w:hAnsi="Century Gothic" w:cs="Century Gothic"/>
        </w:rPr>
      </w:pPr>
      <w:r w:rsidRPr="00746AB4">
        <w:rPr>
          <w:rFonts w:ascii="Century Gothic" w:eastAsia="Century Gothic" w:hAnsi="Century Gothic" w:cs="Century Gothic"/>
        </w:rPr>
        <w:t>to liaise about issues</w:t>
      </w:r>
      <w:r w:rsidR="00746AB4">
        <w:rPr>
          <w:rFonts w:ascii="Century Gothic" w:eastAsia="Century Gothic" w:hAnsi="Century Gothic" w:cs="Century Gothic"/>
        </w:rPr>
        <w:t>,</w:t>
      </w:r>
      <w:r w:rsidRPr="00746AB4">
        <w:rPr>
          <w:rFonts w:ascii="Century Gothic" w:eastAsia="Century Gothic" w:hAnsi="Century Gothic" w:cs="Century Gothic"/>
        </w:rPr>
        <w:t xml:space="preserve"> especially to do with ongoing enquiries under section 47 of the Children Act 1989 and police investigations, </w:t>
      </w:r>
    </w:p>
    <w:p w14:paraId="4CD428BC" w14:textId="77777777" w:rsidR="009A3F7A" w:rsidRDefault="009A3F7A" w:rsidP="009A3F7A">
      <w:pPr>
        <w:pStyle w:val="ListParagraph"/>
        <w:spacing w:after="0" w:line="240" w:lineRule="auto"/>
        <w:ind w:left="709"/>
        <w:jc w:val="both"/>
        <w:rPr>
          <w:rFonts w:ascii="Century Gothic" w:eastAsia="Century Gothic" w:hAnsi="Century Gothic" w:cs="Century Gothic"/>
        </w:rPr>
      </w:pPr>
    </w:p>
    <w:p w14:paraId="022B93D6" w14:textId="77777777" w:rsidR="00746AB4" w:rsidRDefault="007B3120" w:rsidP="00C83387">
      <w:pPr>
        <w:pStyle w:val="ListParagraph"/>
        <w:numPr>
          <w:ilvl w:val="0"/>
          <w:numId w:val="53"/>
        </w:numPr>
        <w:spacing w:after="0" w:line="240" w:lineRule="auto"/>
        <w:ind w:left="709"/>
        <w:jc w:val="both"/>
        <w:rPr>
          <w:rFonts w:ascii="Century Gothic" w:eastAsia="Century Gothic" w:hAnsi="Century Gothic" w:cs="Century Gothic"/>
        </w:rPr>
      </w:pPr>
      <w:r w:rsidRPr="00746AB4">
        <w:rPr>
          <w:rFonts w:ascii="Century Gothic" w:eastAsia="Century Gothic" w:hAnsi="Century Gothic" w:cs="Century Gothic"/>
        </w:rPr>
        <w:t xml:space="preserve">to liaise with staff when </w:t>
      </w:r>
      <w:r w:rsidR="00746AB4">
        <w:rPr>
          <w:rFonts w:ascii="Century Gothic" w:eastAsia="Century Gothic" w:hAnsi="Century Gothic" w:cs="Century Gothic"/>
        </w:rPr>
        <w:t xml:space="preserve">they are </w:t>
      </w:r>
      <w:r w:rsidRPr="00746AB4">
        <w:rPr>
          <w:rFonts w:ascii="Century Gothic" w:eastAsia="Century Gothic" w:hAnsi="Century Gothic" w:cs="Century Gothic"/>
        </w:rPr>
        <w:t xml:space="preserve">deciding </w:t>
      </w:r>
      <w:r w:rsidR="00746AB4">
        <w:rPr>
          <w:rFonts w:ascii="Century Gothic" w:eastAsia="Century Gothic" w:hAnsi="Century Gothic" w:cs="Century Gothic"/>
        </w:rPr>
        <w:t xml:space="preserve">whether or not </w:t>
      </w:r>
      <w:r w:rsidRPr="00746AB4">
        <w:rPr>
          <w:rFonts w:ascii="Century Gothic" w:eastAsia="Century Gothic" w:hAnsi="Century Gothic" w:cs="Century Gothic"/>
        </w:rPr>
        <w:t>to make a referral to relevant agencies</w:t>
      </w:r>
      <w:r w:rsidR="00746AB4">
        <w:rPr>
          <w:rFonts w:ascii="Century Gothic" w:eastAsia="Century Gothic" w:hAnsi="Century Gothic" w:cs="Century Gothic"/>
        </w:rPr>
        <w:t>,</w:t>
      </w:r>
      <w:r w:rsidRPr="00746AB4">
        <w:rPr>
          <w:rFonts w:ascii="Century Gothic" w:eastAsia="Century Gothic" w:hAnsi="Century Gothic" w:cs="Century Gothic"/>
        </w:rPr>
        <w:t xml:space="preserve"> so that </w:t>
      </w:r>
      <w:r w:rsidR="00746AB4">
        <w:rPr>
          <w:rFonts w:ascii="Century Gothic" w:eastAsia="Century Gothic" w:hAnsi="Century Gothic" w:cs="Century Gothic"/>
        </w:rPr>
        <w:t>students</w:t>
      </w:r>
      <w:r w:rsidRPr="00746AB4">
        <w:rPr>
          <w:rFonts w:ascii="Century Gothic" w:eastAsia="Century Gothic" w:hAnsi="Century Gothic" w:cs="Century Gothic"/>
        </w:rPr>
        <w:t xml:space="preserve">’ needs are considered holistically, </w:t>
      </w:r>
    </w:p>
    <w:p w14:paraId="5CD31C8E" w14:textId="77777777" w:rsidR="009A3F7A" w:rsidRDefault="009A3F7A" w:rsidP="009A3F7A">
      <w:pPr>
        <w:pStyle w:val="ListParagraph"/>
        <w:spacing w:after="0" w:line="240" w:lineRule="auto"/>
        <w:ind w:left="709"/>
        <w:jc w:val="both"/>
        <w:rPr>
          <w:rFonts w:ascii="Century Gothic" w:eastAsia="Century Gothic" w:hAnsi="Century Gothic" w:cs="Century Gothic"/>
        </w:rPr>
      </w:pPr>
    </w:p>
    <w:p w14:paraId="29FB6D0C" w14:textId="77777777" w:rsidR="00746AB4" w:rsidRDefault="007B3120" w:rsidP="00C83387">
      <w:pPr>
        <w:pStyle w:val="ListParagraph"/>
        <w:numPr>
          <w:ilvl w:val="0"/>
          <w:numId w:val="53"/>
        </w:numPr>
        <w:spacing w:after="0" w:line="240" w:lineRule="auto"/>
        <w:ind w:left="709"/>
        <w:jc w:val="both"/>
        <w:rPr>
          <w:rFonts w:ascii="Century Gothic" w:eastAsia="Century Gothic" w:hAnsi="Century Gothic" w:cs="Century Gothic"/>
        </w:rPr>
      </w:pPr>
      <w:r w:rsidRPr="00746AB4">
        <w:rPr>
          <w:rFonts w:ascii="Century Gothic" w:eastAsia="Century Gothic" w:hAnsi="Century Gothic" w:cs="Century Gothic"/>
        </w:rPr>
        <w:t xml:space="preserve">to liaise with the </w:t>
      </w:r>
      <w:r w:rsidR="00746AB4" w:rsidRPr="00746AB4">
        <w:rPr>
          <w:rFonts w:ascii="Century Gothic" w:eastAsia="Century Gothic" w:hAnsi="Century Gothic" w:cs="Century Gothic"/>
          <w:color w:val="FF0000"/>
        </w:rPr>
        <w:t>S</w:t>
      </w:r>
      <w:r w:rsidRPr="00746AB4">
        <w:rPr>
          <w:rFonts w:ascii="Century Gothic" w:eastAsia="Century Gothic" w:hAnsi="Century Gothic" w:cs="Century Gothic"/>
          <w:color w:val="FF0000"/>
        </w:rPr>
        <w:t xml:space="preserve">enior </w:t>
      </w:r>
      <w:r w:rsidR="00746AB4" w:rsidRPr="00746AB4">
        <w:rPr>
          <w:rFonts w:ascii="Century Gothic" w:eastAsia="Century Gothic" w:hAnsi="Century Gothic" w:cs="Century Gothic"/>
          <w:color w:val="FF0000"/>
        </w:rPr>
        <w:t>M</w:t>
      </w:r>
      <w:r w:rsidRPr="00746AB4">
        <w:rPr>
          <w:rFonts w:ascii="Century Gothic" w:eastAsia="Century Gothic" w:hAnsi="Century Gothic" w:cs="Century Gothic"/>
          <w:color w:val="FF0000"/>
        </w:rPr>
        <w:t xml:space="preserve">ental </w:t>
      </w:r>
      <w:r w:rsidR="00746AB4" w:rsidRPr="00746AB4">
        <w:rPr>
          <w:rFonts w:ascii="Century Gothic" w:eastAsia="Century Gothic" w:hAnsi="Century Gothic" w:cs="Century Gothic"/>
          <w:color w:val="FF0000"/>
        </w:rPr>
        <w:t>H</w:t>
      </w:r>
      <w:r w:rsidRPr="00746AB4">
        <w:rPr>
          <w:rFonts w:ascii="Century Gothic" w:eastAsia="Century Gothic" w:hAnsi="Century Gothic" w:cs="Century Gothic"/>
          <w:color w:val="FF0000"/>
        </w:rPr>
        <w:t xml:space="preserve">ealth </w:t>
      </w:r>
      <w:r w:rsidR="00746AB4" w:rsidRPr="00746AB4">
        <w:rPr>
          <w:rFonts w:ascii="Century Gothic" w:eastAsia="Century Gothic" w:hAnsi="Century Gothic" w:cs="Century Gothic"/>
          <w:color w:val="FF0000"/>
        </w:rPr>
        <w:t>L</w:t>
      </w:r>
      <w:r w:rsidRPr="00746AB4">
        <w:rPr>
          <w:rFonts w:ascii="Century Gothic" w:eastAsia="Century Gothic" w:hAnsi="Century Gothic" w:cs="Century Gothic"/>
          <w:color w:val="FF0000"/>
        </w:rPr>
        <w:t xml:space="preserve">ead, </w:t>
      </w:r>
      <w:r w:rsidRPr="00746AB4">
        <w:rPr>
          <w:rFonts w:ascii="Century Gothic" w:eastAsia="Century Gothic" w:hAnsi="Century Gothic" w:cs="Century Gothic"/>
        </w:rPr>
        <w:t xml:space="preserve">to promote supportive engagement with parents and carers, </w:t>
      </w:r>
    </w:p>
    <w:p w14:paraId="2D9340B3" w14:textId="77777777" w:rsidR="009A3F7A" w:rsidRPr="00746AB4" w:rsidRDefault="009A3F7A" w:rsidP="009A3F7A">
      <w:pPr>
        <w:pStyle w:val="ListParagraph"/>
        <w:spacing w:after="0" w:line="240" w:lineRule="auto"/>
        <w:ind w:left="709"/>
        <w:jc w:val="both"/>
        <w:rPr>
          <w:rFonts w:ascii="Century Gothic" w:eastAsia="Century Gothic" w:hAnsi="Century Gothic" w:cs="Century Gothic"/>
        </w:rPr>
      </w:pPr>
    </w:p>
    <w:p w14:paraId="0525D69E" w14:textId="77777777" w:rsidR="00746AB4" w:rsidRDefault="007B3120" w:rsidP="00C83387">
      <w:pPr>
        <w:pStyle w:val="ListParagraph"/>
        <w:numPr>
          <w:ilvl w:val="0"/>
          <w:numId w:val="53"/>
        </w:numPr>
        <w:spacing w:after="0" w:line="240" w:lineRule="auto"/>
        <w:ind w:left="709"/>
        <w:jc w:val="both"/>
        <w:rPr>
          <w:rFonts w:ascii="Century Gothic" w:eastAsia="Century Gothic" w:hAnsi="Century Gothic" w:cs="Century Gothic"/>
        </w:rPr>
      </w:pPr>
      <w:r w:rsidRPr="00746AB4">
        <w:rPr>
          <w:rFonts w:ascii="Century Gothic" w:eastAsia="Century Gothic" w:hAnsi="Century Gothic" w:cs="Century Gothic"/>
        </w:rPr>
        <w:t xml:space="preserve">to take the lead in promoting </w:t>
      </w:r>
      <w:r w:rsidR="00746AB4" w:rsidRPr="00746AB4">
        <w:rPr>
          <w:rFonts w:ascii="Century Gothic" w:eastAsia="Century Gothic" w:hAnsi="Century Gothic" w:cs="Century Gothic"/>
        </w:rPr>
        <w:t xml:space="preserve">good </w:t>
      </w:r>
      <w:r w:rsidRPr="00746AB4">
        <w:rPr>
          <w:rFonts w:ascii="Century Gothic" w:eastAsia="Century Gothic" w:hAnsi="Century Gothic" w:cs="Century Gothic"/>
        </w:rPr>
        <w:t xml:space="preserve">educational outcomes for children in need and those </w:t>
      </w:r>
      <w:r w:rsidRPr="00746AB4">
        <w:rPr>
          <w:rFonts w:ascii="Century Gothic" w:eastAsia="Century Gothic" w:hAnsi="Century Gothic" w:cs="Century Gothic"/>
          <w:color w:val="000000" w:themeColor="text1"/>
        </w:rPr>
        <w:t>who have</w:t>
      </w:r>
      <w:r w:rsidR="00746AB4" w:rsidRPr="00746AB4">
        <w:rPr>
          <w:rFonts w:ascii="Century Gothic" w:eastAsia="Century Gothic" w:hAnsi="Century Gothic" w:cs="Century Gothic"/>
          <w:color w:val="000000" w:themeColor="text1"/>
        </w:rPr>
        <w:t>/</w:t>
      </w:r>
      <w:r w:rsidRPr="00746AB4">
        <w:rPr>
          <w:rFonts w:ascii="Century Gothic" w:eastAsia="Century Gothic" w:hAnsi="Century Gothic" w:cs="Century Gothic"/>
          <w:color w:val="000000" w:themeColor="text1"/>
        </w:rPr>
        <w:t xml:space="preserve">ever had </w:t>
      </w:r>
      <w:r w:rsidRPr="00746AB4">
        <w:rPr>
          <w:rFonts w:ascii="Century Gothic" w:eastAsia="Century Gothic" w:hAnsi="Century Gothic" w:cs="Century Gothic"/>
        </w:rPr>
        <w:t xml:space="preserve">a </w:t>
      </w:r>
      <w:r w:rsidR="00F765AA">
        <w:rPr>
          <w:rFonts w:ascii="Century Gothic" w:eastAsia="Century Gothic" w:hAnsi="Century Gothic" w:cs="Century Gothic"/>
        </w:rPr>
        <w:t>S</w:t>
      </w:r>
      <w:r w:rsidRPr="00746AB4">
        <w:rPr>
          <w:rFonts w:ascii="Century Gothic" w:eastAsia="Century Gothic" w:hAnsi="Century Gothic" w:cs="Century Gothic"/>
        </w:rPr>
        <w:t xml:space="preserve">ocial </w:t>
      </w:r>
      <w:r w:rsidR="00F765AA">
        <w:rPr>
          <w:rFonts w:ascii="Century Gothic" w:eastAsia="Century Gothic" w:hAnsi="Century Gothic" w:cs="Century Gothic"/>
        </w:rPr>
        <w:t>W</w:t>
      </w:r>
      <w:r w:rsidRPr="00746AB4">
        <w:rPr>
          <w:rFonts w:ascii="Century Gothic" w:eastAsia="Century Gothic" w:hAnsi="Century Gothic" w:cs="Century Gothic"/>
        </w:rPr>
        <w:t xml:space="preserve">orker, </w:t>
      </w:r>
    </w:p>
    <w:p w14:paraId="17A718BC" w14:textId="77777777" w:rsidR="009A3F7A" w:rsidRDefault="009A3F7A" w:rsidP="009A3F7A">
      <w:pPr>
        <w:pStyle w:val="ListParagraph"/>
        <w:spacing w:after="0" w:line="240" w:lineRule="auto"/>
        <w:ind w:left="709"/>
        <w:jc w:val="both"/>
        <w:rPr>
          <w:rFonts w:ascii="Century Gothic" w:eastAsia="Century Gothic" w:hAnsi="Century Gothic" w:cs="Century Gothic"/>
        </w:rPr>
      </w:pPr>
    </w:p>
    <w:p w14:paraId="006C93A8" w14:textId="77777777" w:rsidR="00F765AA" w:rsidRDefault="00F765AA" w:rsidP="00C83387">
      <w:pPr>
        <w:numPr>
          <w:ilvl w:val="0"/>
          <w:numId w:val="53"/>
        </w:numPr>
        <w:pBdr>
          <w:top w:val="nil"/>
          <w:left w:val="nil"/>
          <w:bottom w:val="nil"/>
          <w:right w:val="nil"/>
          <w:between w:val="nil"/>
        </w:pBdr>
        <w:spacing w:after="200" w:line="276" w:lineRule="auto"/>
        <w:ind w:left="709"/>
        <w:rPr>
          <w:rFonts w:ascii="Century Gothic" w:eastAsia="Comic Sans MS" w:hAnsi="Century Gothic" w:cs="Comic Sans MS"/>
          <w:color w:val="000000"/>
        </w:rPr>
      </w:pPr>
      <w:r w:rsidRPr="00F765AA">
        <w:rPr>
          <w:rFonts w:ascii="Century Gothic" w:eastAsia="Comic Sans MS" w:hAnsi="Century Gothic" w:cs="Comic Sans MS"/>
          <w:color w:val="000000"/>
        </w:rPr>
        <w:t xml:space="preserve">to work with the </w:t>
      </w:r>
      <w:r w:rsidRPr="00F765AA">
        <w:rPr>
          <w:rFonts w:ascii="Century Gothic" w:eastAsia="Comic Sans MS" w:hAnsi="Century Gothic" w:cs="Comic Sans MS"/>
        </w:rPr>
        <w:t xml:space="preserve">Proprietor </w:t>
      </w:r>
      <w:r w:rsidRPr="00F765AA">
        <w:rPr>
          <w:rFonts w:ascii="Century Gothic" w:eastAsia="Comic Sans MS" w:hAnsi="Century Gothic" w:cs="Comic Sans MS"/>
          <w:color w:val="000000"/>
        </w:rPr>
        <w:t xml:space="preserve">to ensure that the </w:t>
      </w:r>
      <w:r w:rsidRPr="00F765AA">
        <w:rPr>
          <w:rFonts w:ascii="Century Gothic" w:eastAsia="Comic Sans MS" w:hAnsi="Century Gothic" w:cs="Comic Sans MS"/>
        </w:rPr>
        <w:t xml:space="preserve">organisation's </w:t>
      </w:r>
      <w:r w:rsidRPr="00F765AA">
        <w:rPr>
          <w:rFonts w:ascii="Century Gothic" w:eastAsia="Comic Sans MS" w:hAnsi="Century Gothic" w:cs="Comic Sans MS"/>
          <w:color w:val="000000"/>
        </w:rPr>
        <w:t xml:space="preserve">child protection policy is updated and reviewed annually, and liaise with the </w:t>
      </w:r>
      <w:r w:rsidRPr="00F765AA">
        <w:rPr>
          <w:rFonts w:ascii="Century Gothic" w:eastAsia="Comic Sans MS" w:hAnsi="Century Gothic" w:cs="Comic Sans MS"/>
        </w:rPr>
        <w:t xml:space="preserve">Advisory Board </w:t>
      </w:r>
      <w:r w:rsidRPr="00F765AA">
        <w:rPr>
          <w:rFonts w:ascii="Century Gothic" w:eastAsia="Comic Sans MS" w:hAnsi="Century Gothic" w:cs="Comic Sans MS"/>
          <w:color w:val="000000"/>
        </w:rPr>
        <w:t>regarding this</w:t>
      </w:r>
    </w:p>
    <w:p w14:paraId="60693FB6" w14:textId="77777777" w:rsidR="00F765AA" w:rsidRDefault="00F765AA" w:rsidP="00C83387">
      <w:pPr>
        <w:pStyle w:val="ListParagraph"/>
        <w:numPr>
          <w:ilvl w:val="0"/>
          <w:numId w:val="53"/>
        </w:numPr>
        <w:spacing w:after="0" w:line="240" w:lineRule="auto"/>
        <w:ind w:left="709"/>
        <w:jc w:val="both"/>
        <w:rPr>
          <w:rFonts w:ascii="Century Gothic" w:eastAsia="Century Gothic" w:hAnsi="Century Gothic" w:cs="Century Gothic"/>
        </w:rPr>
      </w:pPr>
      <w:r w:rsidRPr="00746AB4">
        <w:rPr>
          <w:rFonts w:ascii="Century Gothic" w:eastAsia="Century Gothic" w:hAnsi="Century Gothic" w:cs="Century Gothic"/>
        </w:rPr>
        <w:lastRenderedPageBreak/>
        <w:t xml:space="preserve">to liaise with the Local Authority on any deficiencies </w:t>
      </w:r>
      <w:r>
        <w:rPr>
          <w:rFonts w:ascii="Century Gothic" w:eastAsia="Century Gothic" w:hAnsi="Century Gothic" w:cs="Century Gothic"/>
        </w:rPr>
        <w:t xml:space="preserve">in referral processes, </w:t>
      </w:r>
      <w:r w:rsidRPr="00746AB4">
        <w:rPr>
          <w:rFonts w:ascii="Century Gothic" w:eastAsia="Century Gothic" w:hAnsi="Century Gothic" w:cs="Century Gothic"/>
        </w:rPr>
        <w:t xml:space="preserve">brought to the attention of the </w:t>
      </w:r>
      <w:r>
        <w:rPr>
          <w:rFonts w:ascii="Century Gothic" w:eastAsia="Century Gothic" w:hAnsi="Century Gothic" w:cs="Century Gothic"/>
        </w:rPr>
        <w:t>Proprietor,</w:t>
      </w:r>
      <w:r w:rsidRPr="00746AB4">
        <w:rPr>
          <w:rFonts w:ascii="Century Gothic" w:eastAsia="Century Gothic" w:hAnsi="Century Gothic" w:cs="Century Gothic"/>
        </w:rPr>
        <w:t xml:space="preserve"> and how these should be rectified without delay</w:t>
      </w:r>
    </w:p>
    <w:p w14:paraId="40BE255A" w14:textId="77777777" w:rsidR="009A3F7A" w:rsidRDefault="009A3F7A" w:rsidP="009A3F7A">
      <w:pPr>
        <w:pStyle w:val="ListParagraph"/>
        <w:spacing w:after="0" w:line="240" w:lineRule="auto"/>
        <w:ind w:left="709"/>
        <w:jc w:val="both"/>
        <w:rPr>
          <w:rFonts w:ascii="Century Gothic" w:eastAsia="Century Gothic" w:hAnsi="Century Gothic" w:cs="Century Gothic"/>
        </w:rPr>
      </w:pPr>
    </w:p>
    <w:p w14:paraId="59ABB2C7" w14:textId="77777777" w:rsidR="00F765AA" w:rsidRPr="009A3F7A" w:rsidRDefault="00F765AA" w:rsidP="00C83387">
      <w:pPr>
        <w:numPr>
          <w:ilvl w:val="0"/>
          <w:numId w:val="53"/>
        </w:numPr>
        <w:pBdr>
          <w:top w:val="nil"/>
          <w:left w:val="nil"/>
          <w:bottom w:val="nil"/>
          <w:right w:val="nil"/>
          <w:between w:val="nil"/>
        </w:pBdr>
        <w:spacing w:after="200" w:line="276" w:lineRule="auto"/>
        <w:ind w:left="709"/>
        <w:rPr>
          <w:rFonts w:ascii="Century Gothic" w:eastAsia="Comic Sans MS" w:hAnsi="Century Gothic" w:cs="Comic Sans MS"/>
          <w:color w:val="000000"/>
        </w:rPr>
      </w:pPr>
      <w:r w:rsidRPr="00F765AA">
        <w:rPr>
          <w:rFonts w:ascii="Century Gothic" w:eastAsia="Comic Sans MS" w:hAnsi="Century Gothic" w:cs="Comic Sans MS"/>
          <w:color w:val="000000"/>
        </w:rPr>
        <w:t xml:space="preserve">ensure that parents can see a copy of the child protection policy and that they are alerted to the policy and the fact that the school may deem it necessary to make referrals, for example by including appropriate information </w:t>
      </w:r>
      <w:r w:rsidRPr="00F765AA">
        <w:rPr>
          <w:rFonts w:ascii="Century Gothic" w:eastAsia="Comic Sans MS" w:hAnsi="Century Gothic" w:cs="Comic Sans MS"/>
        </w:rPr>
        <w:t>on Huntingdon House School' website</w:t>
      </w:r>
    </w:p>
    <w:p w14:paraId="2AF66844" w14:textId="77777777" w:rsidR="009A3F7A" w:rsidRDefault="009A3F7A" w:rsidP="00C83387">
      <w:pPr>
        <w:pStyle w:val="ListParagraph"/>
        <w:numPr>
          <w:ilvl w:val="0"/>
          <w:numId w:val="53"/>
        </w:numPr>
        <w:spacing w:after="0" w:line="240" w:lineRule="auto"/>
        <w:ind w:left="709"/>
        <w:jc w:val="both"/>
        <w:rPr>
          <w:rFonts w:ascii="Century Gothic" w:eastAsia="Century Gothic" w:hAnsi="Century Gothic" w:cs="Century Gothic"/>
        </w:rPr>
      </w:pPr>
      <w:r w:rsidRPr="009A3F7A">
        <w:rPr>
          <w:rFonts w:ascii="Century Gothic" w:eastAsia="Century Gothic" w:hAnsi="Century Gothic" w:cs="Century Gothic"/>
        </w:rPr>
        <w:t xml:space="preserve">encourage a </w:t>
      </w:r>
      <w:r>
        <w:rPr>
          <w:rFonts w:ascii="Century Gothic" w:eastAsia="Century Gothic" w:hAnsi="Century Gothic" w:cs="Century Gothic"/>
        </w:rPr>
        <w:t xml:space="preserve">school </w:t>
      </w:r>
      <w:r w:rsidRPr="009A3F7A">
        <w:rPr>
          <w:rFonts w:ascii="Century Gothic" w:eastAsia="Century Gothic" w:hAnsi="Century Gothic" w:cs="Century Gothic"/>
        </w:rPr>
        <w:t xml:space="preserve">culture of </w:t>
      </w:r>
      <w:r w:rsidRPr="009A3F7A">
        <w:rPr>
          <w:rFonts w:ascii="Century Gothic" w:eastAsia="Century Gothic" w:hAnsi="Century Gothic" w:cs="Century Gothic"/>
          <w:b/>
          <w:bCs/>
        </w:rPr>
        <w:t>listening to all children</w:t>
      </w:r>
      <w:r w:rsidRPr="009A3F7A">
        <w:rPr>
          <w:rFonts w:ascii="Century Gothic" w:eastAsia="Century Gothic" w:hAnsi="Century Gothic" w:cs="Century Gothic"/>
        </w:rPr>
        <w:t xml:space="preserve"> (including those who are known to be disproportionately impacted by different forms of harm and abuse </w:t>
      </w:r>
      <w:proofErr w:type="spellStart"/>
      <w:r w:rsidRPr="009A3F7A">
        <w:rPr>
          <w:rFonts w:ascii="Century Gothic" w:eastAsia="Century Gothic" w:hAnsi="Century Gothic" w:cs="Century Gothic"/>
        </w:rPr>
        <w:t>eg</w:t>
      </w:r>
      <w:proofErr w:type="spellEnd"/>
      <w:r w:rsidRPr="009A3F7A">
        <w:rPr>
          <w:rFonts w:ascii="Century Gothic" w:eastAsia="Century Gothic" w:hAnsi="Century Gothic" w:cs="Century Gothic"/>
        </w:rPr>
        <w:t xml:space="preserve"> LGBT pupils, disabled children or girls), taking account of their wishes and feelings in the measures taken to protect them, and understanding the difficulties children may have in approaching staff about their circumstances</w:t>
      </w:r>
    </w:p>
    <w:p w14:paraId="4A0AC8BA" w14:textId="77777777" w:rsidR="009A3F7A" w:rsidRPr="009A3F7A" w:rsidRDefault="009A3F7A" w:rsidP="009A3F7A">
      <w:pPr>
        <w:pStyle w:val="ListParagraph"/>
        <w:spacing w:after="0" w:line="240" w:lineRule="auto"/>
        <w:ind w:left="709"/>
        <w:jc w:val="both"/>
        <w:rPr>
          <w:rFonts w:ascii="Century Gothic" w:eastAsia="Century Gothic" w:hAnsi="Century Gothic" w:cs="Century Gothic"/>
        </w:rPr>
      </w:pPr>
    </w:p>
    <w:p w14:paraId="1AC3611D" w14:textId="77777777" w:rsidR="00F765AA" w:rsidRPr="00F765AA" w:rsidRDefault="00F765AA" w:rsidP="00C83387">
      <w:pPr>
        <w:numPr>
          <w:ilvl w:val="0"/>
          <w:numId w:val="53"/>
        </w:numPr>
        <w:pBdr>
          <w:top w:val="nil"/>
          <w:left w:val="nil"/>
          <w:bottom w:val="nil"/>
          <w:right w:val="nil"/>
          <w:between w:val="nil"/>
        </w:pBdr>
        <w:spacing w:after="200" w:line="276" w:lineRule="auto"/>
        <w:ind w:left="709"/>
        <w:rPr>
          <w:rFonts w:ascii="Century Gothic" w:eastAsia="Comic Sans MS" w:hAnsi="Century Gothic" w:cs="Comic Sans MS"/>
          <w:color w:val="000000"/>
        </w:rPr>
      </w:pPr>
      <w:r w:rsidRPr="00F765AA">
        <w:rPr>
          <w:rFonts w:ascii="Century Gothic" w:eastAsia="Comic Sans MS" w:hAnsi="Century Gothic" w:cs="Comic Sans MS"/>
          <w:color w:val="000000"/>
        </w:rPr>
        <w:t xml:space="preserve">to ensure that when children leave the </w:t>
      </w:r>
      <w:r>
        <w:rPr>
          <w:rFonts w:ascii="Century Gothic" w:eastAsia="Comic Sans MS" w:hAnsi="Century Gothic" w:cs="Comic Sans MS"/>
        </w:rPr>
        <w:t>school</w:t>
      </w:r>
      <w:r w:rsidRPr="00F765AA">
        <w:rPr>
          <w:rFonts w:ascii="Century Gothic" w:eastAsia="Comic Sans MS" w:hAnsi="Century Gothic" w:cs="Comic Sans MS"/>
          <w:color w:val="000000"/>
        </w:rPr>
        <w:t xml:space="preserve">, their child protection file is </w:t>
      </w:r>
      <w:r w:rsidRPr="00F765AA">
        <w:rPr>
          <w:rFonts w:ascii="Century Gothic" w:eastAsia="Comic Sans MS" w:hAnsi="Century Gothic" w:cs="Comic Sans MS"/>
        </w:rPr>
        <w:t>passed to the</w:t>
      </w:r>
      <w:r w:rsidRPr="00F765AA">
        <w:rPr>
          <w:rFonts w:ascii="Century Gothic" w:eastAsia="Comic Sans MS" w:hAnsi="Century Gothic" w:cs="Comic Sans MS"/>
          <w:color w:val="000000"/>
        </w:rPr>
        <w:t xml:space="preserve"> D</w:t>
      </w:r>
      <w:r w:rsidRPr="00F765AA">
        <w:rPr>
          <w:rFonts w:ascii="Century Gothic" w:eastAsia="Comic Sans MS" w:hAnsi="Century Gothic" w:cs="Comic Sans MS"/>
        </w:rPr>
        <w:t>.S.L at the</w:t>
      </w:r>
      <w:r>
        <w:rPr>
          <w:rFonts w:ascii="Century Gothic" w:eastAsia="Comic Sans MS" w:hAnsi="Century Gothic" w:cs="Comic Sans MS"/>
        </w:rPr>
        <w:t>ir</w:t>
      </w:r>
      <w:r w:rsidRPr="00F765AA">
        <w:rPr>
          <w:rFonts w:ascii="Century Gothic" w:eastAsia="Comic Sans MS" w:hAnsi="Century Gothic" w:cs="Comic Sans MS"/>
        </w:rPr>
        <w:t xml:space="preserve"> new school </w:t>
      </w:r>
      <w:r>
        <w:rPr>
          <w:rFonts w:ascii="Century Gothic" w:eastAsia="Comic Sans MS" w:hAnsi="Century Gothic" w:cs="Comic Sans MS"/>
        </w:rPr>
        <w:t xml:space="preserve">or educational placement - </w:t>
      </w:r>
      <w:r w:rsidRPr="00F765AA">
        <w:rPr>
          <w:rFonts w:ascii="Century Gothic" w:eastAsia="Comic Sans MS" w:hAnsi="Century Gothic" w:cs="Comic Sans MS"/>
        </w:rPr>
        <w:t xml:space="preserve">and </w:t>
      </w:r>
      <w:r>
        <w:rPr>
          <w:rFonts w:ascii="Century Gothic" w:eastAsia="Comic Sans MS" w:hAnsi="Century Gothic" w:cs="Comic Sans MS"/>
        </w:rPr>
        <w:t xml:space="preserve">that it is </w:t>
      </w:r>
      <w:r w:rsidRPr="00F765AA">
        <w:rPr>
          <w:rFonts w:ascii="Century Gothic" w:eastAsia="Comic Sans MS" w:hAnsi="Century Gothic" w:cs="Comic Sans MS"/>
        </w:rPr>
        <w:t>signed for.</w:t>
      </w:r>
      <w:r w:rsidRPr="00F765AA">
        <w:rPr>
          <w:rFonts w:ascii="Century Gothic" w:eastAsia="Comic Sans MS" w:hAnsi="Century Gothic" w:cs="Comic Sans MS"/>
          <w:color w:val="000000"/>
        </w:rPr>
        <w:t xml:space="preserve">  </w:t>
      </w:r>
    </w:p>
    <w:p w14:paraId="54714B55" w14:textId="77777777" w:rsidR="00F765AA" w:rsidRDefault="00F765AA" w:rsidP="00F765AA">
      <w:pPr>
        <w:pStyle w:val="ListParagraph"/>
        <w:spacing w:after="0" w:line="240" w:lineRule="auto"/>
        <w:ind w:left="709"/>
        <w:jc w:val="both"/>
        <w:rPr>
          <w:rFonts w:ascii="Century Gothic" w:eastAsia="Century Gothic" w:hAnsi="Century Gothic" w:cs="Century Gothic"/>
        </w:rPr>
      </w:pPr>
    </w:p>
    <w:p w14:paraId="1963E5C1" w14:textId="77777777" w:rsidR="00F765AA" w:rsidRPr="00F765AA" w:rsidRDefault="00F765AA" w:rsidP="00F765AA">
      <w:pPr>
        <w:spacing w:after="0" w:line="240" w:lineRule="auto"/>
        <w:jc w:val="both"/>
        <w:rPr>
          <w:rFonts w:ascii="Century Gothic" w:eastAsia="Century Gothic" w:hAnsi="Century Gothic" w:cs="Century Gothic"/>
        </w:rPr>
      </w:pPr>
    </w:p>
    <w:p w14:paraId="2871E9D7" w14:textId="77777777" w:rsidR="00244373" w:rsidRDefault="007B3120" w:rsidP="00A8678C">
      <w:pPr>
        <w:spacing w:after="0" w:line="240" w:lineRule="auto"/>
        <w:jc w:val="both"/>
        <w:rPr>
          <w:rFonts w:ascii="Century Gothic" w:eastAsia="Century Gothic" w:hAnsi="Century Gothic" w:cs="Century Gothic"/>
        </w:rPr>
      </w:pPr>
      <w:r>
        <w:rPr>
          <w:rFonts w:ascii="Century Gothic" w:eastAsia="Century Gothic" w:hAnsi="Century Gothic" w:cs="Century Gothic"/>
          <w:b/>
        </w:rPr>
        <w:t xml:space="preserve">Information sharing and managing </w:t>
      </w:r>
      <w:r w:rsidR="00F765AA">
        <w:rPr>
          <w:rFonts w:ascii="Century Gothic" w:eastAsia="Century Gothic" w:hAnsi="Century Gothic" w:cs="Century Gothic"/>
          <w:b/>
        </w:rPr>
        <w:t>S</w:t>
      </w:r>
      <w:r>
        <w:rPr>
          <w:rFonts w:ascii="Century Gothic" w:eastAsia="Century Gothic" w:hAnsi="Century Gothic" w:cs="Century Gothic"/>
          <w:b/>
        </w:rPr>
        <w:t>afeguarding records</w:t>
      </w:r>
      <w:r>
        <w:rPr>
          <w:rFonts w:ascii="Century Gothic" w:eastAsia="Century Gothic" w:hAnsi="Century Gothic" w:cs="Century Gothic"/>
        </w:rPr>
        <w:t xml:space="preserve"> – keeping records </w:t>
      </w:r>
      <w:r w:rsidRPr="00244373">
        <w:rPr>
          <w:rFonts w:ascii="Century Gothic" w:eastAsia="Century Gothic" w:hAnsi="Century Gothic" w:cs="Century Gothic"/>
          <w:b/>
          <w:bCs/>
        </w:rPr>
        <w:t>confidential,</w:t>
      </w:r>
      <w:r>
        <w:rPr>
          <w:rFonts w:ascii="Century Gothic" w:eastAsia="Century Gothic" w:hAnsi="Century Gothic" w:cs="Century Gothic"/>
        </w:rPr>
        <w:t xml:space="preserve"> </w:t>
      </w:r>
      <w:r w:rsidRPr="00244373">
        <w:rPr>
          <w:rFonts w:ascii="Century Gothic" w:eastAsia="Century Gothic" w:hAnsi="Century Gothic" w:cs="Century Gothic"/>
          <w:b/>
          <w:bCs/>
        </w:rPr>
        <w:t>secure</w:t>
      </w:r>
      <w:r w:rsidRPr="00746AB4">
        <w:rPr>
          <w:rFonts w:ascii="Century Gothic" w:eastAsia="Century Gothic" w:hAnsi="Century Gothic" w:cs="Century Gothic"/>
          <w:u w:val="single"/>
        </w:rPr>
        <w:t xml:space="preserve"> </w:t>
      </w:r>
      <w:r>
        <w:rPr>
          <w:rFonts w:ascii="Century Gothic" w:eastAsia="Century Gothic" w:hAnsi="Century Gothic" w:cs="Century Gothic"/>
        </w:rPr>
        <w:t xml:space="preserve">and </w:t>
      </w:r>
      <w:r w:rsidRPr="00244373">
        <w:rPr>
          <w:rFonts w:ascii="Century Gothic" w:eastAsia="Century Gothic" w:hAnsi="Century Gothic" w:cs="Century Gothic"/>
          <w:b/>
          <w:bCs/>
        </w:rPr>
        <w:t>up to date</w:t>
      </w:r>
      <w:r>
        <w:rPr>
          <w:rFonts w:ascii="Century Gothic" w:eastAsia="Century Gothic" w:hAnsi="Century Gothic" w:cs="Century Gothic"/>
        </w:rPr>
        <w:t xml:space="preserve">, in a </w:t>
      </w:r>
      <w:r w:rsidRPr="00244373">
        <w:rPr>
          <w:rFonts w:ascii="Century Gothic" w:eastAsia="Century Gothic" w:hAnsi="Century Gothic" w:cs="Century Gothic"/>
          <w:b/>
          <w:bCs/>
        </w:rPr>
        <w:t>separate record</w:t>
      </w:r>
      <w:r>
        <w:rPr>
          <w:rFonts w:ascii="Century Gothic" w:eastAsia="Century Gothic" w:hAnsi="Century Gothic" w:cs="Century Gothic"/>
        </w:rPr>
        <w:t xml:space="preserve"> for each child</w:t>
      </w:r>
      <w:r w:rsidR="00746AB4">
        <w:rPr>
          <w:rFonts w:ascii="Century Gothic" w:eastAsia="Century Gothic" w:hAnsi="Century Gothic" w:cs="Century Gothic"/>
        </w:rPr>
        <w:t>.</w:t>
      </w:r>
      <w:r>
        <w:rPr>
          <w:rFonts w:ascii="Century Gothic" w:eastAsia="Century Gothic" w:hAnsi="Century Gothic" w:cs="Century Gothic"/>
        </w:rPr>
        <w:t xml:space="preserve"> </w:t>
      </w:r>
    </w:p>
    <w:p w14:paraId="3524B6F2" w14:textId="77777777" w:rsidR="00F765AA" w:rsidRDefault="00F765AA" w:rsidP="00A8678C">
      <w:pPr>
        <w:spacing w:after="0" w:line="240" w:lineRule="auto"/>
        <w:jc w:val="both"/>
        <w:rPr>
          <w:rFonts w:ascii="Century Gothic" w:eastAsia="Century Gothic" w:hAnsi="Century Gothic" w:cs="Century Gothic"/>
        </w:rPr>
      </w:pPr>
    </w:p>
    <w:p w14:paraId="5C8B3396" w14:textId="77777777" w:rsidR="00F765AA" w:rsidRPr="00F765AA" w:rsidRDefault="00F765AA" w:rsidP="00F765AA">
      <w:pPr>
        <w:pBdr>
          <w:top w:val="nil"/>
          <w:left w:val="nil"/>
          <w:bottom w:val="nil"/>
          <w:right w:val="nil"/>
          <w:between w:val="nil"/>
        </w:pBdr>
        <w:spacing w:after="200" w:line="276" w:lineRule="auto"/>
        <w:rPr>
          <w:rFonts w:ascii="Century Gothic" w:eastAsia="Comic Sans MS" w:hAnsi="Century Gothic" w:cs="Comic Sans MS"/>
          <w:b/>
          <w:bCs/>
        </w:rPr>
      </w:pPr>
      <w:r w:rsidRPr="00F765AA">
        <w:rPr>
          <w:rFonts w:ascii="Century Gothic" w:eastAsia="Comic Sans MS" w:hAnsi="Century Gothic" w:cs="Comic Sans MS"/>
          <w:b/>
          <w:bCs/>
        </w:rPr>
        <w:t>Records of concerns and complaints:</w:t>
      </w:r>
    </w:p>
    <w:p w14:paraId="6346DAE1" w14:textId="77777777" w:rsidR="00F765AA" w:rsidRPr="00F765AA" w:rsidRDefault="00F765AA" w:rsidP="00C83387">
      <w:pPr>
        <w:numPr>
          <w:ilvl w:val="0"/>
          <w:numId w:val="54"/>
        </w:numPr>
        <w:pBdr>
          <w:top w:val="nil"/>
          <w:left w:val="nil"/>
          <w:bottom w:val="nil"/>
          <w:right w:val="nil"/>
          <w:between w:val="nil"/>
        </w:pBdr>
        <w:spacing w:after="200" w:line="276" w:lineRule="auto"/>
        <w:ind w:left="709" w:hanging="283"/>
        <w:rPr>
          <w:rFonts w:ascii="Century Gothic" w:eastAsia="Comic Sans MS" w:hAnsi="Century Gothic" w:cs="Comic Sans MS"/>
          <w:color w:val="000000"/>
        </w:rPr>
      </w:pPr>
      <w:r w:rsidRPr="00F765AA">
        <w:rPr>
          <w:rFonts w:ascii="Century Gothic" w:eastAsia="Comic Sans MS" w:hAnsi="Century Gothic" w:cs="Comic Sans MS"/>
          <w:color w:val="000000"/>
        </w:rPr>
        <w:t>maintain and monitor child protection records, including monitoring and acting upon individual and patterns of concerns or complaints, in accordance with section on “Records and Monitoring” below.</w:t>
      </w:r>
    </w:p>
    <w:p w14:paraId="3047DE54" w14:textId="77777777" w:rsidR="00F765AA" w:rsidRDefault="00F765AA" w:rsidP="00F765AA">
      <w:pPr>
        <w:rPr>
          <w:rFonts w:ascii="Century Gothic" w:eastAsia="Comic Sans MS" w:hAnsi="Century Gothic" w:cs="Comic Sans MS"/>
        </w:rPr>
      </w:pPr>
      <w:r w:rsidRPr="00F765AA">
        <w:rPr>
          <w:rFonts w:ascii="Century Gothic" w:eastAsia="Comic Sans MS" w:hAnsi="Century Gothic" w:cs="Comic Sans MS"/>
        </w:rPr>
        <w:t xml:space="preserve">         </w:t>
      </w:r>
    </w:p>
    <w:p w14:paraId="50290844" w14:textId="77777777" w:rsidR="00F765AA" w:rsidRPr="00F765AA" w:rsidRDefault="00F765AA" w:rsidP="00F765AA">
      <w:pPr>
        <w:rPr>
          <w:rFonts w:ascii="Century Gothic" w:eastAsia="Comic Sans MS" w:hAnsi="Century Gothic" w:cs="Comic Sans MS"/>
          <w:b/>
          <w:bCs/>
        </w:rPr>
      </w:pPr>
      <w:r w:rsidRPr="00F765AA">
        <w:rPr>
          <w:rFonts w:ascii="Century Gothic" w:eastAsia="Comic Sans MS" w:hAnsi="Century Gothic" w:cs="Comic Sans MS"/>
          <w:b/>
          <w:bCs/>
        </w:rPr>
        <w:t>Local Authority Safeguarding Policies and Procedures</w:t>
      </w:r>
      <w:r>
        <w:rPr>
          <w:rFonts w:ascii="Century Gothic" w:eastAsia="Comic Sans MS" w:hAnsi="Century Gothic" w:cs="Comic Sans MS"/>
          <w:b/>
          <w:bCs/>
        </w:rPr>
        <w:t>:</w:t>
      </w:r>
    </w:p>
    <w:p w14:paraId="512F0B0B" w14:textId="77777777" w:rsidR="00F765AA" w:rsidRPr="00F765AA" w:rsidRDefault="00F765AA" w:rsidP="00C83387">
      <w:pPr>
        <w:pStyle w:val="ListParagraph"/>
        <w:numPr>
          <w:ilvl w:val="0"/>
          <w:numId w:val="55"/>
        </w:numPr>
        <w:ind w:left="993"/>
        <w:rPr>
          <w:rFonts w:ascii="Century Gothic" w:eastAsia="Comic Sans MS" w:hAnsi="Century Gothic" w:cs="Comic Sans MS"/>
          <w:color w:val="000000"/>
        </w:rPr>
      </w:pPr>
      <w:r w:rsidRPr="00F765AA">
        <w:rPr>
          <w:rFonts w:ascii="Century Gothic" w:eastAsia="Comic Sans MS" w:hAnsi="Century Gothic" w:cs="Comic Sans MS"/>
          <w:color w:val="000000"/>
        </w:rPr>
        <w:t>maintain these in good order, e.g. according to any updates issued; ensure that relevant staff are aware that these procedures are also available on the</w:t>
      </w:r>
      <w:r>
        <w:rPr>
          <w:rFonts w:ascii="Century Gothic" w:eastAsia="Comic Sans MS" w:hAnsi="Century Gothic" w:cs="Comic Sans MS"/>
          <w:color w:val="000000"/>
        </w:rPr>
        <w:t xml:space="preserve"> </w:t>
      </w:r>
      <w:r w:rsidRPr="00F765AA">
        <w:rPr>
          <w:rFonts w:ascii="Century Gothic" w:eastAsia="Comic Sans MS" w:hAnsi="Century Gothic" w:cs="Comic Sans MS"/>
        </w:rPr>
        <w:t>Leicester and Leicestershire and Rutland’s Safeguarding Children Partnership Board (LLRSCP)</w:t>
      </w:r>
    </w:p>
    <w:p w14:paraId="14C785E2" w14:textId="77777777" w:rsidR="00F765AA" w:rsidRDefault="00F765AA" w:rsidP="00A8678C">
      <w:pPr>
        <w:spacing w:after="0" w:line="240" w:lineRule="auto"/>
        <w:jc w:val="both"/>
        <w:rPr>
          <w:rFonts w:ascii="Century Gothic" w:eastAsia="Century Gothic" w:hAnsi="Century Gothic" w:cs="Century Gothic"/>
        </w:rPr>
      </w:pPr>
    </w:p>
    <w:p w14:paraId="4567DD42" w14:textId="77777777" w:rsidR="00F27EE8" w:rsidRDefault="00F27EE8" w:rsidP="00F27EE8">
      <w:pPr>
        <w:rPr>
          <w:rFonts w:ascii="Century Gothic" w:eastAsia="Comic Sans MS" w:hAnsi="Century Gothic" w:cs="Comic Sans MS"/>
          <w:b/>
        </w:rPr>
      </w:pPr>
      <w:r w:rsidRPr="00F27EE8">
        <w:rPr>
          <w:rFonts w:ascii="Century Gothic" w:eastAsia="Comic Sans MS" w:hAnsi="Century Gothic" w:cs="Comic Sans MS"/>
          <w:b/>
        </w:rPr>
        <w:t>Records and Monitoring</w:t>
      </w:r>
      <w:r>
        <w:rPr>
          <w:rFonts w:ascii="Century Gothic" w:eastAsia="Comic Sans MS" w:hAnsi="Century Gothic" w:cs="Comic Sans MS"/>
          <w:b/>
        </w:rPr>
        <w:t>:</w:t>
      </w:r>
    </w:p>
    <w:p w14:paraId="3CA0029F" w14:textId="77777777" w:rsidR="00F27EE8" w:rsidRPr="00F27EE8" w:rsidRDefault="00F27EE8" w:rsidP="00F27EE8">
      <w:pPr>
        <w:rPr>
          <w:rFonts w:ascii="Century Gothic" w:eastAsia="Comic Sans MS" w:hAnsi="Century Gothic" w:cs="Comic Sans MS"/>
          <w:b/>
        </w:rPr>
      </w:pPr>
    </w:p>
    <w:p w14:paraId="619158D7" w14:textId="77777777" w:rsidR="00F27EE8" w:rsidRPr="00F27EE8" w:rsidRDefault="00F27EE8" w:rsidP="00C83387">
      <w:pPr>
        <w:pStyle w:val="ListParagraph"/>
        <w:numPr>
          <w:ilvl w:val="2"/>
          <w:numId w:val="57"/>
        </w:numPr>
        <w:spacing w:after="0" w:line="240" w:lineRule="auto"/>
        <w:ind w:left="993" w:hanging="633"/>
        <w:jc w:val="both"/>
        <w:rPr>
          <w:rFonts w:ascii="Century Gothic" w:eastAsia="Century Gothic" w:hAnsi="Century Gothic" w:cs="Century Gothic"/>
        </w:rPr>
      </w:pPr>
      <w:r w:rsidRPr="00F27EE8">
        <w:rPr>
          <w:rFonts w:ascii="Century Gothic" w:eastAsia="Comic Sans MS" w:hAnsi="Century Gothic" w:cs="Comic Sans MS"/>
          <w:color w:val="000000"/>
        </w:rPr>
        <w:t xml:space="preserve">Well-kept records are essential to good child protection practice.  All staff are clear about the need to </w:t>
      </w:r>
      <w:proofErr w:type="gramStart"/>
      <w:r w:rsidRPr="00F27EE8">
        <w:rPr>
          <w:rFonts w:ascii="Century Gothic" w:eastAsia="Comic Sans MS" w:hAnsi="Century Gothic" w:cs="Comic Sans MS"/>
          <w:color w:val="000000"/>
        </w:rPr>
        <w:t>record</w:t>
      </w:r>
      <w:proofErr w:type="gramEnd"/>
      <w:r w:rsidRPr="00F27EE8">
        <w:rPr>
          <w:rFonts w:ascii="Century Gothic" w:eastAsia="Comic Sans MS" w:hAnsi="Century Gothic" w:cs="Comic Sans MS"/>
          <w:color w:val="000000"/>
        </w:rPr>
        <w:t xml:space="preserve"> and report concerns about a child or children within our </w:t>
      </w:r>
      <w:r w:rsidRPr="00F27EE8">
        <w:rPr>
          <w:rFonts w:ascii="Century Gothic" w:eastAsia="Comic Sans MS" w:hAnsi="Century Gothic" w:cs="Comic Sans MS"/>
        </w:rPr>
        <w:t>school</w:t>
      </w:r>
      <w:r w:rsidRPr="00F27EE8">
        <w:rPr>
          <w:rFonts w:ascii="Century Gothic" w:eastAsia="Comic Sans MS" w:hAnsi="Century Gothic" w:cs="Comic Sans MS"/>
          <w:color w:val="000000"/>
        </w:rPr>
        <w:t xml:space="preserve">.  </w:t>
      </w:r>
      <w:r w:rsidRPr="00F27EE8">
        <w:rPr>
          <w:rFonts w:ascii="Century Gothic" w:eastAsia="Century Gothic" w:hAnsi="Century Gothic" w:cs="Century Gothic"/>
        </w:rPr>
        <w:t xml:space="preserve">This will include a clear and comprehensive summary that details how a concern has been followed up and resolved, with a note of actions, decisions and the outcome.  </w:t>
      </w:r>
      <w:r w:rsidRPr="00F27EE8">
        <w:rPr>
          <w:rFonts w:ascii="Century Gothic" w:eastAsia="Comic Sans MS" w:hAnsi="Century Gothic" w:cs="Comic Sans MS"/>
          <w:color w:val="000000"/>
        </w:rPr>
        <w:t xml:space="preserve">The Designated </w:t>
      </w:r>
      <w:r w:rsidRPr="00F27EE8">
        <w:rPr>
          <w:rFonts w:ascii="Century Gothic" w:eastAsia="Comic Sans MS" w:hAnsi="Century Gothic" w:cs="Comic Sans MS"/>
        </w:rPr>
        <w:t xml:space="preserve">Safeguarding Lead is </w:t>
      </w:r>
      <w:r w:rsidRPr="00F27EE8">
        <w:rPr>
          <w:rFonts w:ascii="Century Gothic" w:eastAsia="Comic Sans MS" w:hAnsi="Century Gothic" w:cs="Comic Sans MS"/>
          <w:color w:val="000000"/>
        </w:rPr>
        <w:t xml:space="preserve">responsible for such records and for deciding at what point these records should be passed to other agencies.  </w:t>
      </w:r>
      <w:r w:rsidRPr="00F27EE8">
        <w:rPr>
          <w:rFonts w:ascii="Century Gothic" w:eastAsia="Century Gothic" w:hAnsi="Century Gothic" w:cs="Century Gothic"/>
        </w:rPr>
        <w:t>Also recording how this information was shared, as required, to safeguard students and the transference of records and other relevant information to any new school, within 5 days of the student starting their new placement, or in advance if necessary</w:t>
      </w:r>
      <w:r>
        <w:rPr>
          <w:rFonts w:ascii="Century Gothic" w:eastAsia="Century Gothic" w:hAnsi="Century Gothic" w:cs="Century Gothic"/>
        </w:rPr>
        <w:t>.</w:t>
      </w:r>
    </w:p>
    <w:p w14:paraId="200A0A19" w14:textId="77777777" w:rsidR="00F27EE8" w:rsidRPr="00F27EE8" w:rsidRDefault="00F27EE8" w:rsidP="00F27EE8">
      <w:pPr>
        <w:pBdr>
          <w:top w:val="nil"/>
          <w:left w:val="nil"/>
          <w:bottom w:val="nil"/>
          <w:right w:val="nil"/>
          <w:between w:val="nil"/>
        </w:pBdr>
        <w:spacing w:after="200" w:line="276" w:lineRule="auto"/>
        <w:rPr>
          <w:rFonts w:ascii="Century Gothic" w:eastAsia="Comic Sans MS" w:hAnsi="Century Gothic" w:cs="Comic Sans MS"/>
          <w:color w:val="000000"/>
        </w:rPr>
      </w:pPr>
    </w:p>
    <w:p w14:paraId="3C321A54" w14:textId="77777777" w:rsidR="00F27EE8" w:rsidRPr="00F27EE8" w:rsidRDefault="00F27EE8" w:rsidP="00C83387">
      <w:pPr>
        <w:numPr>
          <w:ilvl w:val="0"/>
          <w:numId w:val="56"/>
        </w:numPr>
        <w:pBdr>
          <w:top w:val="nil"/>
          <w:left w:val="nil"/>
          <w:bottom w:val="nil"/>
          <w:right w:val="nil"/>
          <w:between w:val="nil"/>
        </w:pBdr>
        <w:spacing w:after="200" w:line="276" w:lineRule="auto"/>
        <w:ind w:left="993" w:hanging="284"/>
        <w:rPr>
          <w:rFonts w:ascii="Century Gothic" w:eastAsia="Comic Sans MS" w:hAnsi="Century Gothic" w:cs="Comic Sans MS"/>
          <w:color w:val="000000"/>
        </w:rPr>
      </w:pPr>
      <w:r w:rsidRPr="00F27EE8">
        <w:rPr>
          <w:rFonts w:ascii="Century Gothic" w:eastAsia="Comic Sans MS" w:hAnsi="Century Gothic" w:cs="Comic Sans MS"/>
          <w:color w:val="000000"/>
        </w:rPr>
        <w:lastRenderedPageBreak/>
        <w:t xml:space="preserve">Records relating to actual or alleged abuse or neglect are stored apart from </w:t>
      </w:r>
      <w:r w:rsidRPr="00F27EE8">
        <w:rPr>
          <w:rFonts w:ascii="Century Gothic" w:eastAsia="Comic Sans MS" w:hAnsi="Century Gothic" w:cs="Comic Sans MS"/>
        </w:rPr>
        <w:t xml:space="preserve">less sensitive child </w:t>
      </w:r>
      <w:r w:rsidRPr="00F27EE8">
        <w:rPr>
          <w:rFonts w:ascii="Century Gothic" w:eastAsia="Comic Sans MS" w:hAnsi="Century Gothic" w:cs="Comic Sans MS"/>
          <w:color w:val="000000"/>
        </w:rPr>
        <w:t xml:space="preserve">or staff records.  </w:t>
      </w:r>
      <w:r w:rsidRPr="00F27EE8">
        <w:rPr>
          <w:rFonts w:ascii="Century Gothic" w:eastAsia="Comic Sans MS" w:hAnsi="Century Gothic" w:cs="Comic Sans MS"/>
        </w:rPr>
        <w:t xml:space="preserve">Such </w:t>
      </w:r>
      <w:r w:rsidRPr="00F27EE8">
        <w:rPr>
          <w:rFonts w:ascii="Century Gothic" w:eastAsia="Comic Sans MS" w:hAnsi="Century Gothic" w:cs="Comic Sans MS"/>
          <w:color w:val="000000"/>
        </w:rPr>
        <w:t>records have markers to show that there is sensitive material stored elsewhere.  This is to protect individuals from accidental access to sensitive material by those who do not need to know.</w:t>
      </w:r>
    </w:p>
    <w:p w14:paraId="6928D9A9" w14:textId="77777777" w:rsidR="00F27EE8" w:rsidRPr="00F27EE8" w:rsidRDefault="00F27EE8" w:rsidP="00C83387">
      <w:pPr>
        <w:numPr>
          <w:ilvl w:val="0"/>
          <w:numId w:val="56"/>
        </w:numPr>
        <w:pBdr>
          <w:top w:val="nil"/>
          <w:left w:val="nil"/>
          <w:bottom w:val="nil"/>
          <w:right w:val="nil"/>
          <w:between w:val="nil"/>
        </w:pBdr>
        <w:spacing w:after="200" w:line="276" w:lineRule="auto"/>
        <w:ind w:left="993" w:hanging="284"/>
        <w:rPr>
          <w:rFonts w:ascii="Century Gothic" w:eastAsia="Comic Sans MS" w:hAnsi="Century Gothic" w:cs="Comic Sans MS"/>
          <w:color w:val="000000"/>
        </w:rPr>
      </w:pPr>
      <w:r w:rsidRPr="00F27EE8">
        <w:rPr>
          <w:rFonts w:ascii="Century Gothic" w:eastAsia="Comic Sans MS" w:hAnsi="Century Gothic" w:cs="Comic Sans MS"/>
          <w:color w:val="000000"/>
        </w:rPr>
        <w:t xml:space="preserve">Child protection records are stored securely, with access confined to specific staff, i.e. the Designated </w:t>
      </w:r>
      <w:r w:rsidRPr="00F27EE8">
        <w:rPr>
          <w:rFonts w:ascii="Century Gothic" w:eastAsia="Comic Sans MS" w:hAnsi="Century Gothic" w:cs="Comic Sans MS"/>
        </w:rPr>
        <w:t xml:space="preserve">Safeguarding Lead and </w:t>
      </w:r>
      <w:r>
        <w:rPr>
          <w:rFonts w:ascii="Century Gothic" w:eastAsia="Comic Sans MS" w:hAnsi="Century Gothic" w:cs="Comic Sans MS"/>
        </w:rPr>
        <w:t>D</w:t>
      </w:r>
      <w:r w:rsidRPr="00F27EE8">
        <w:rPr>
          <w:rFonts w:ascii="Century Gothic" w:eastAsia="Comic Sans MS" w:hAnsi="Century Gothic" w:cs="Comic Sans MS"/>
        </w:rPr>
        <w:t xml:space="preserve">eputies. </w:t>
      </w:r>
      <w:r w:rsidRPr="00F27EE8">
        <w:rPr>
          <w:rFonts w:ascii="Century Gothic" w:eastAsia="Comic Sans MS" w:hAnsi="Century Gothic" w:cs="Comic Sans MS"/>
          <w:color w:val="000000"/>
        </w:rPr>
        <w:t>Child protection records are reviewed regularly to check whether any action or updating is needed.  This includes monitoring patterns of complaints or concerns about any individuals and ensuring these are acted upon.</w:t>
      </w:r>
    </w:p>
    <w:p w14:paraId="5F331DBB" w14:textId="77777777" w:rsidR="009A3F7A" w:rsidRPr="00872E2B" w:rsidRDefault="00F27EE8" w:rsidP="00872E2B">
      <w:pPr>
        <w:pStyle w:val="ListParagraph"/>
        <w:numPr>
          <w:ilvl w:val="0"/>
          <w:numId w:val="55"/>
        </w:numPr>
        <w:spacing w:after="0" w:line="240" w:lineRule="auto"/>
        <w:jc w:val="both"/>
        <w:rPr>
          <w:rFonts w:ascii="Century Gothic" w:eastAsia="Century Gothic" w:hAnsi="Century Gothic" w:cs="Century Gothic"/>
        </w:rPr>
      </w:pPr>
      <w:r w:rsidRPr="00872E2B">
        <w:rPr>
          <w:rFonts w:ascii="Century Gothic" w:eastAsia="Comic Sans MS" w:hAnsi="Century Gothic" w:cs="Comic Sans MS"/>
          <w:color w:val="000000"/>
        </w:rPr>
        <w:t xml:space="preserve">Transfer: When children transfer to </w:t>
      </w:r>
      <w:r w:rsidR="009A3F7A" w:rsidRPr="00872E2B">
        <w:rPr>
          <w:rFonts w:ascii="Century Gothic" w:eastAsia="Comic Sans MS" w:hAnsi="Century Gothic" w:cs="Comic Sans MS"/>
          <w:color w:val="000000"/>
        </w:rPr>
        <w:t>a</w:t>
      </w:r>
      <w:r w:rsidRPr="00872E2B">
        <w:rPr>
          <w:rFonts w:ascii="Century Gothic" w:eastAsia="Comic Sans MS" w:hAnsi="Century Gothic" w:cs="Comic Sans MS"/>
          <w:color w:val="000000"/>
        </w:rPr>
        <w:t xml:space="preserve"> school their records are transferred.  If there is child protection material, this is transferred separately and is sent direct to the relevant member of staff in the receiving school</w:t>
      </w:r>
      <w:r w:rsidR="009A3F7A" w:rsidRPr="00872E2B">
        <w:rPr>
          <w:rFonts w:ascii="Century Gothic" w:eastAsia="Comic Sans MS" w:hAnsi="Century Gothic" w:cs="Comic Sans MS"/>
          <w:color w:val="000000"/>
        </w:rPr>
        <w:t>/college</w:t>
      </w:r>
      <w:r w:rsidRPr="00872E2B">
        <w:rPr>
          <w:rFonts w:ascii="Century Gothic" w:eastAsia="Comic Sans MS" w:hAnsi="Century Gothic" w:cs="Comic Sans MS"/>
          <w:color w:val="000000"/>
        </w:rPr>
        <w:t xml:space="preserve">, with any necessary discussion or explanation.  A record is kept of the date of such transfer of sensitive files and of the person to whom they are transferred.  </w:t>
      </w:r>
      <w:r w:rsidR="009A3F7A" w:rsidRPr="00872E2B">
        <w:rPr>
          <w:rFonts w:ascii="Century Gothic" w:eastAsia="Comic Sans MS" w:hAnsi="Century Gothic" w:cs="Comic Sans MS"/>
          <w:color w:val="000000"/>
        </w:rPr>
        <w:t xml:space="preserve"> </w:t>
      </w:r>
      <w:r w:rsidR="009A3F7A" w:rsidRPr="00872E2B">
        <w:rPr>
          <w:rFonts w:ascii="Century Gothic" w:eastAsia="Century Gothic" w:hAnsi="Century Gothic" w:cs="Century Gothic"/>
        </w:rPr>
        <w:t xml:space="preserve">Sharing with safeguarding partners, other agencies and professionals not just </w:t>
      </w:r>
      <w:r w:rsidR="002E471B" w:rsidRPr="00872E2B">
        <w:rPr>
          <w:rFonts w:ascii="Century Gothic" w:eastAsia="Century Gothic" w:hAnsi="Century Gothic" w:cs="Century Gothic"/>
        </w:rPr>
        <w:t xml:space="preserve">Child Protection </w:t>
      </w:r>
      <w:r w:rsidR="009A3F7A" w:rsidRPr="00872E2B">
        <w:rPr>
          <w:rFonts w:ascii="Century Gothic" w:eastAsia="Century Gothic" w:hAnsi="Century Gothic" w:cs="Century Gothic"/>
        </w:rPr>
        <w:t xml:space="preserve">records and reports, but all kinds of relevant information about </w:t>
      </w:r>
      <w:r w:rsidR="002E471B" w:rsidRPr="00872E2B">
        <w:rPr>
          <w:rFonts w:ascii="Century Gothic" w:eastAsia="Century Gothic" w:hAnsi="Century Gothic" w:cs="Century Gothic"/>
        </w:rPr>
        <w:t>the</w:t>
      </w:r>
      <w:r w:rsidR="009A3F7A" w:rsidRPr="00872E2B">
        <w:rPr>
          <w:rFonts w:ascii="Century Gothic" w:eastAsia="Century Gothic" w:hAnsi="Century Gothic" w:cs="Century Gothic"/>
        </w:rPr>
        <w:t xml:space="preserve"> child</w:t>
      </w:r>
      <w:r w:rsidR="002E471B" w:rsidRPr="00872E2B">
        <w:rPr>
          <w:rFonts w:ascii="Century Gothic" w:eastAsia="Century Gothic" w:hAnsi="Century Gothic" w:cs="Century Gothic"/>
        </w:rPr>
        <w:t xml:space="preserve"> necessary </w:t>
      </w:r>
      <w:r w:rsidR="009A3F7A" w:rsidRPr="00872E2B">
        <w:rPr>
          <w:rFonts w:ascii="Century Gothic" w:eastAsia="Century Gothic" w:hAnsi="Century Gothic" w:cs="Century Gothic"/>
          <w:color w:val="000000" w:themeColor="text1"/>
        </w:rPr>
        <w:t xml:space="preserve">to inform a rationale for decision making, </w:t>
      </w:r>
      <w:r w:rsidR="009A3F7A" w:rsidRPr="00872E2B">
        <w:rPr>
          <w:rFonts w:ascii="Century Gothic" w:eastAsia="Century Gothic" w:hAnsi="Century Gothic" w:cs="Century Gothic"/>
          <w:color w:val="FF0000"/>
        </w:rPr>
        <w:t>in accordance with data protection legislation</w:t>
      </w:r>
      <w:r w:rsidR="009A3F7A" w:rsidRPr="00872E2B">
        <w:rPr>
          <w:rFonts w:ascii="Century Gothic" w:eastAsia="Century Gothic" w:hAnsi="Century Gothic" w:cs="Century Gothic"/>
        </w:rPr>
        <w:t>.</w:t>
      </w:r>
    </w:p>
    <w:p w14:paraId="4B5129F3" w14:textId="6281B806" w:rsidR="00794E20" w:rsidRDefault="00794E20" w:rsidP="00794E20">
      <w:pPr>
        <w:spacing w:after="0" w:line="240" w:lineRule="auto"/>
        <w:ind w:left="1134"/>
        <w:jc w:val="both"/>
        <w:rPr>
          <w:rFonts w:ascii="Century Gothic" w:eastAsia="Century Gothic" w:hAnsi="Century Gothic" w:cs="Century Gothic"/>
        </w:rPr>
      </w:pPr>
    </w:p>
    <w:p w14:paraId="0E044B6A" w14:textId="77777777" w:rsidR="00412B2B" w:rsidRDefault="00412B2B" w:rsidP="00106CBC">
      <w:pPr>
        <w:spacing w:after="0" w:line="240" w:lineRule="auto"/>
        <w:ind w:left="1134"/>
        <w:jc w:val="both"/>
        <w:rPr>
          <w:rFonts w:ascii="Century Gothic" w:eastAsia="Century Gothic" w:hAnsi="Century Gothic" w:cs="Century Gothic"/>
          <w:b/>
          <w:bCs/>
        </w:rPr>
      </w:pPr>
    </w:p>
    <w:p w14:paraId="295AA42D" w14:textId="558AFA52" w:rsidR="00106CBC" w:rsidRDefault="00C30A51" w:rsidP="00106CBC">
      <w:pPr>
        <w:spacing w:after="0" w:line="240" w:lineRule="auto"/>
        <w:ind w:left="1134"/>
        <w:jc w:val="both"/>
        <w:rPr>
          <w:rFonts w:ascii="Century Gothic" w:eastAsia="Century Gothic" w:hAnsi="Century Gothic" w:cs="Century Gothic"/>
          <w:b/>
          <w:bCs/>
        </w:rPr>
      </w:pPr>
      <w:r w:rsidRPr="008E7AEF">
        <w:rPr>
          <w:rFonts w:ascii="Century Gothic" w:eastAsia="Century Gothic" w:hAnsi="Century Gothic" w:cs="Century Gothic"/>
          <w:b/>
          <w:bCs/>
        </w:rPr>
        <w:t xml:space="preserve">The use of </w:t>
      </w:r>
      <w:r w:rsidR="008E7AEF" w:rsidRPr="008E7AEF">
        <w:rPr>
          <w:rFonts w:ascii="Century Gothic" w:eastAsia="Century Gothic" w:hAnsi="Century Gothic" w:cs="Century Gothic"/>
          <w:b/>
          <w:bCs/>
        </w:rPr>
        <w:t xml:space="preserve">personal mobile phones and cameras in Huntingdon House School </w:t>
      </w:r>
    </w:p>
    <w:p w14:paraId="79549624" w14:textId="77777777" w:rsidR="008E7AEF" w:rsidRPr="008E7AEF" w:rsidRDefault="008E7AEF" w:rsidP="00106CBC">
      <w:pPr>
        <w:spacing w:after="0" w:line="240" w:lineRule="auto"/>
        <w:ind w:left="1134"/>
        <w:jc w:val="both"/>
        <w:rPr>
          <w:rFonts w:ascii="Century Gothic" w:eastAsia="Century Gothic" w:hAnsi="Century Gothic" w:cs="Century Gothic"/>
          <w:b/>
          <w:bCs/>
        </w:rPr>
      </w:pPr>
    </w:p>
    <w:p w14:paraId="0D60D97B" w14:textId="3D10D26C" w:rsidR="00106CBC" w:rsidRPr="00106CBC" w:rsidRDefault="00106CBC" w:rsidP="00586918">
      <w:pPr>
        <w:ind w:right="283"/>
        <w:jc w:val="center"/>
        <w:rPr>
          <w:rFonts w:ascii="Century Gothic" w:hAnsi="Century Gothic" w:cs="Arial"/>
        </w:rPr>
      </w:pPr>
      <w:r w:rsidRPr="00106CBC">
        <w:rPr>
          <w:rFonts w:ascii="Century Gothic" w:hAnsi="Century Gothic" w:cs="Arial"/>
        </w:rPr>
        <w:t xml:space="preserve">To ensure the safety and welfare of the children in our care this policy outlines </w:t>
      </w:r>
      <w:r w:rsidR="00794E20">
        <w:rPr>
          <w:rFonts w:ascii="Century Gothic" w:hAnsi="Century Gothic" w:cs="Arial"/>
        </w:rPr>
        <w:t xml:space="preserve">                                        </w:t>
      </w:r>
      <w:r w:rsidRPr="00106CBC">
        <w:rPr>
          <w:rFonts w:ascii="Century Gothic" w:hAnsi="Century Gothic" w:cs="Arial"/>
        </w:rPr>
        <w:t xml:space="preserve">the </w:t>
      </w:r>
      <w:r w:rsidRPr="00360997">
        <w:rPr>
          <w:rFonts w:ascii="Century Gothic" w:hAnsi="Century Gothic" w:cs="Arial"/>
          <w:color w:val="EE0000"/>
        </w:rPr>
        <w:t>protocol</w:t>
      </w:r>
      <w:r w:rsidRPr="00106CBC">
        <w:rPr>
          <w:rFonts w:ascii="Century Gothic" w:hAnsi="Century Gothic" w:cs="Arial"/>
        </w:rPr>
        <w:t xml:space="preserve"> for the use of personal mobile phones and cameras in the school.</w:t>
      </w:r>
    </w:p>
    <w:p w14:paraId="5783F210" w14:textId="77777777" w:rsidR="00106CBC" w:rsidRPr="00106CBC" w:rsidRDefault="00106CBC" w:rsidP="00106CBC">
      <w:pPr>
        <w:rPr>
          <w:rFonts w:ascii="Century Gothic" w:hAnsi="Century Gothic" w:cs="Arial"/>
        </w:rPr>
      </w:pPr>
    </w:p>
    <w:p w14:paraId="7BEA3A5B" w14:textId="77777777" w:rsidR="00106CBC" w:rsidRPr="00106CBC" w:rsidRDefault="00106CBC" w:rsidP="00106CBC">
      <w:pPr>
        <w:numPr>
          <w:ilvl w:val="0"/>
          <w:numId w:val="11"/>
        </w:numPr>
        <w:spacing w:after="0" w:line="240" w:lineRule="auto"/>
        <w:rPr>
          <w:rFonts w:ascii="Century Gothic" w:hAnsi="Century Gothic" w:cs="Arial"/>
        </w:rPr>
      </w:pPr>
      <w:r w:rsidRPr="00106CBC">
        <w:rPr>
          <w:rFonts w:ascii="Century Gothic" w:hAnsi="Century Gothic" w:cs="Arial"/>
        </w:rPr>
        <w:t>All staff must ensure that their mobile phones, personal cameras and recording devices are stored securely during working hours on school premises or when on outings. (This includes visitors, volunteers and students)</w:t>
      </w:r>
    </w:p>
    <w:p w14:paraId="63CDC080" w14:textId="77777777" w:rsidR="00106CBC" w:rsidRPr="00106CBC" w:rsidRDefault="00106CBC" w:rsidP="00106CBC">
      <w:pPr>
        <w:numPr>
          <w:ilvl w:val="0"/>
          <w:numId w:val="11"/>
        </w:numPr>
        <w:spacing w:after="0" w:line="240" w:lineRule="auto"/>
        <w:rPr>
          <w:rFonts w:ascii="Century Gothic" w:hAnsi="Century Gothic" w:cs="Arial"/>
        </w:rPr>
      </w:pPr>
      <w:r w:rsidRPr="00106CBC">
        <w:rPr>
          <w:rFonts w:ascii="Century Gothic" w:hAnsi="Century Gothic" w:cs="Arial"/>
        </w:rPr>
        <w:t>Mobile phones must not be used in any teaching area in school or within toilet or changing areas</w:t>
      </w:r>
    </w:p>
    <w:p w14:paraId="675EC9B0" w14:textId="77777777" w:rsidR="00106CBC" w:rsidRPr="00106CBC" w:rsidRDefault="00106CBC" w:rsidP="00106CBC">
      <w:pPr>
        <w:numPr>
          <w:ilvl w:val="0"/>
          <w:numId w:val="11"/>
        </w:numPr>
        <w:spacing w:after="0" w:line="240" w:lineRule="auto"/>
        <w:rPr>
          <w:rFonts w:ascii="Century Gothic" w:hAnsi="Century Gothic" w:cs="Arial"/>
        </w:rPr>
      </w:pPr>
      <w:r w:rsidRPr="00106CBC">
        <w:rPr>
          <w:rFonts w:ascii="Century Gothic" w:hAnsi="Century Gothic" w:cs="Arial"/>
        </w:rPr>
        <w:t>Only school equipment should be used to record classroom activities. Photos should be put on the school system as soon as possible and not sent to or kept on personal devices</w:t>
      </w:r>
    </w:p>
    <w:p w14:paraId="3A6C40F3" w14:textId="77777777" w:rsidR="00106CBC" w:rsidRPr="00106CBC" w:rsidRDefault="00106CBC" w:rsidP="00106CBC">
      <w:pPr>
        <w:numPr>
          <w:ilvl w:val="0"/>
          <w:numId w:val="11"/>
        </w:numPr>
        <w:spacing w:after="0" w:line="240" w:lineRule="auto"/>
        <w:rPr>
          <w:rFonts w:ascii="Century Gothic" w:hAnsi="Century Gothic" w:cs="Arial"/>
        </w:rPr>
      </w:pPr>
      <w:r w:rsidRPr="00106CBC">
        <w:rPr>
          <w:rFonts w:ascii="Century Gothic" w:hAnsi="Century Gothic" w:cs="Arial"/>
        </w:rPr>
        <w:t>During school outings nominated staff will have access to a school mobile which can be used for emergency or contact purposes</w:t>
      </w:r>
    </w:p>
    <w:p w14:paraId="66048636" w14:textId="77777777" w:rsidR="00106CBC" w:rsidRPr="00106CBC" w:rsidRDefault="00106CBC" w:rsidP="00106CBC">
      <w:pPr>
        <w:numPr>
          <w:ilvl w:val="0"/>
          <w:numId w:val="11"/>
        </w:numPr>
        <w:spacing w:after="0" w:line="240" w:lineRule="auto"/>
        <w:rPr>
          <w:rFonts w:ascii="Century Gothic" w:hAnsi="Century Gothic" w:cs="Arial"/>
        </w:rPr>
      </w:pPr>
      <w:r w:rsidRPr="00106CBC">
        <w:rPr>
          <w:rFonts w:ascii="Century Gothic" w:hAnsi="Century Gothic" w:cs="Arial"/>
        </w:rPr>
        <w:t>All telephone contact with parents or carers must be made on the school phone and a note kept</w:t>
      </w:r>
    </w:p>
    <w:p w14:paraId="569DC0F3" w14:textId="77777777" w:rsidR="00106CBC" w:rsidRPr="00106CBC" w:rsidRDefault="00106CBC" w:rsidP="00106CBC">
      <w:pPr>
        <w:numPr>
          <w:ilvl w:val="0"/>
          <w:numId w:val="11"/>
        </w:numPr>
        <w:spacing w:after="0" w:line="240" w:lineRule="auto"/>
        <w:rPr>
          <w:rFonts w:ascii="Century Gothic" w:hAnsi="Century Gothic" w:cs="Arial"/>
        </w:rPr>
      </w:pPr>
      <w:r w:rsidRPr="00106CBC">
        <w:rPr>
          <w:rFonts w:ascii="Century Gothic" w:hAnsi="Century Gothic" w:cs="Arial"/>
        </w:rPr>
        <w:t>Parents or carers are permitted to take photographs of their own children during a school production or event. The school protocol requires that photos of other people’s children are not published on social networking sites such as Facebook.</w:t>
      </w:r>
    </w:p>
    <w:p w14:paraId="4111D56A" w14:textId="77777777" w:rsidR="00106CBC" w:rsidRDefault="00106CBC" w:rsidP="00106CBC">
      <w:pPr>
        <w:spacing w:after="0" w:line="240" w:lineRule="auto"/>
        <w:ind w:left="1134"/>
        <w:jc w:val="both"/>
        <w:rPr>
          <w:rFonts w:ascii="Century Gothic" w:eastAsia="Century Gothic" w:hAnsi="Century Gothic" w:cs="Century Gothic"/>
        </w:rPr>
      </w:pPr>
    </w:p>
    <w:p w14:paraId="47087A02" w14:textId="77777777" w:rsidR="00B86BA8" w:rsidRDefault="00B86BA8">
      <w:pPr>
        <w:rPr>
          <w:rFonts w:ascii="Century Gothic" w:eastAsia="Century Gothic" w:hAnsi="Century Gothic" w:cs="Century Gothic"/>
        </w:rPr>
      </w:pPr>
    </w:p>
    <w:p w14:paraId="1C4BAECD" w14:textId="77777777" w:rsidR="00872E2B" w:rsidRDefault="00872E2B">
      <w:pPr>
        <w:rPr>
          <w:rFonts w:ascii="Century Gothic" w:eastAsia="Century Gothic" w:hAnsi="Century Gothic" w:cs="Century Gothic"/>
        </w:rPr>
      </w:pPr>
    </w:p>
    <w:p w14:paraId="1E7DBA61" w14:textId="77777777" w:rsidR="00872E2B" w:rsidRDefault="00872E2B">
      <w:pPr>
        <w:rPr>
          <w:rFonts w:ascii="Century Gothic" w:eastAsia="Century Gothic" w:hAnsi="Century Gothic" w:cs="Century Gothic"/>
        </w:rPr>
      </w:pPr>
    </w:p>
    <w:p w14:paraId="2B3D67DC" w14:textId="77777777" w:rsidR="00B86BA8" w:rsidRDefault="002E471B" w:rsidP="001D2012">
      <w:pPr>
        <w:pStyle w:val="Heading1"/>
        <w:numPr>
          <w:ilvl w:val="0"/>
          <w:numId w:val="38"/>
        </w:numPr>
        <w:jc w:val="both"/>
        <w:rPr>
          <w:rFonts w:ascii="Century Gothic" w:eastAsia="Century Gothic" w:hAnsi="Century Gothic" w:cs="Century Gothic"/>
          <w:sz w:val="22"/>
          <w:szCs w:val="22"/>
        </w:rPr>
      </w:pPr>
      <w:bookmarkStart w:id="4" w:name="_heading=h.3znysh7" w:colFirst="0" w:colLast="0"/>
      <w:bookmarkEnd w:id="4"/>
      <w:r>
        <w:rPr>
          <w:rFonts w:ascii="Century Gothic" w:eastAsia="Century Gothic" w:hAnsi="Century Gothic" w:cs="Century Gothic"/>
          <w:sz w:val="22"/>
          <w:szCs w:val="22"/>
        </w:rPr>
        <w:t>Content of Records &amp; Transfer of Records</w:t>
      </w:r>
    </w:p>
    <w:p w14:paraId="6DC6212F" w14:textId="77777777" w:rsidR="00B86BA8" w:rsidRDefault="00B86BA8">
      <w:pPr>
        <w:rPr>
          <w:rFonts w:ascii="Century Gothic" w:eastAsia="Century Gothic" w:hAnsi="Century Gothic" w:cs="Century Gothic"/>
        </w:rPr>
      </w:pPr>
    </w:p>
    <w:p w14:paraId="64F4061A" w14:textId="15305D38" w:rsidR="00B86BA8" w:rsidRDefault="007B3120">
      <w:pPr>
        <w:spacing w:after="0" w:line="240" w:lineRule="auto"/>
        <w:rPr>
          <w:rFonts w:ascii="Century Gothic" w:eastAsia="Century Gothic" w:hAnsi="Century Gothic" w:cs="Century Gothic"/>
          <w:b/>
          <w:i/>
        </w:rPr>
      </w:pPr>
      <w:r>
        <w:rPr>
          <w:rFonts w:ascii="Century Gothic" w:eastAsia="Century Gothic" w:hAnsi="Century Gothic" w:cs="Century Gothic"/>
        </w:rPr>
        <w:lastRenderedPageBreak/>
        <w:t xml:space="preserve">Well-kept records are essential to good child protection practice. All staff are clear about the need to </w:t>
      </w:r>
      <w:proofErr w:type="gramStart"/>
      <w:r>
        <w:rPr>
          <w:rFonts w:ascii="Century Gothic" w:eastAsia="Century Gothic" w:hAnsi="Century Gothic" w:cs="Century Gothic"/>
        </w:rPr>
        <w:t>record</w:t>
      </w:r>
      <w:proofErr w:type="gramEnd"/>
      <w:r>
        <w:rPr>
          <w:rFonts w:ascii="Century Gothic" w:eastAsia="Century Gothic" w:hAnsi="Century Gothic" w:cs="Century Gothic"/>
        </w:rPr>
        <w:t xml:space="preserve"> and report concerns about </w:t>
      </w:r>
      <w:r w:rsidR="00DC78A6">
        <w:rPr>
          <w:rFonts w:ascii="Century Gothic" w:eastAsia="Century Gothic" w:hAnsi="Century Gothic" w:cs="Century Gothic"/>
        </w:rPr>
        <w:t>student/s</w:t>
      </w:r>
      <w:r>
        <w:rPr>
          <w:rFonts w:ascii="Century Gothic" w:eastAsia="Century Gothic" w:hAnsi="Century Gothic" w:cs="Century Gothic"/>
        </w:rPr>
        <w:t xml:space="preserve"> within the </w:t>
      </w:r>
      <w:r w:rsidR="00DC78A6">
        <w:rPr>
          <w:rFonts w:ascii="Century Gothic" w:eastAsia="Century Gothic" w:hAnsi="Century Gothic" w:cs="Century Gothic"/>
        </w:rPr>
        <w:t>school</w:t>
      </w:r>
      <w:r>
        <w:rPr>
          <w:rFonts w:ascii="Century Gothic" w:eastAsia="Century Gothic" w:hAnsi="Century Gothic" w:cs="Century Gothic"/>
        </w:rPr>
        <w:t xml:space="preserve">.  Records of concerns are written down, </w:t>
      </w:r>
      <w:r w:rsidR="00DD7BAE">
        <w:rPr>
          <w:rFonts w:ascii="Century Gothic" w:eastAsia="Century Gothic" w:hAnsi="Century Gothic" w:cs="Century Gothic"/>
        </w:rPr>
        <w:t xml:space="preserve">or typed, </w:t>
      </w:r>
      <w:r>
        <w:rPr>
          <w:rFonts w:ascii="Century Gothic" w:eastAsia="Century Gothic" w:hAnsi="Century Gothic" w:cs="Century Gothic"/>
        </w:rPr>
        <w:t>signe</w:t>
      </w:r>
      <w:r w:rsidR="00DC78A6">
        <w:rPr>
          <w:rFonts w:ascii="Century Gothic" w:eastAsia="Century Gothic" w:hAnsi="Century Gothic" w:cs="Century Gothic"/>
        </w:rPr>
        <w:t>d</w:t>
      </w:r>
      <w:r w:rsidR="00843179">
        <w:rPr>
          <w:rFonts w:ascii="Century Gothic" w:eastAsia="Century Gothic" w:hAnsi="Century Gothic" w:cs="Century Gothic"/>
        </w:rPr>
        <w:t xml:space="preserve"> </w:t>
      </w:r>
      <w:proofErr w:type="gramStart"/>
      <w:r w:rsidR="00843179">
        <w:rPr>
          <w:rFonts w:ascii="Century Gothic" w:eastAsia="Century Gothic" w:hAnsi="Century Gothic" w:cs="Century Gothic"/>
        </w:rPr>
        <w:t>( possibly</w:t>
      </w:r>
      <w:proofErr w:type="gramEnd"/>
      <w:r w:rsidR="00843179">
        <w:rPr>
          <w:rFonts w:ascii="Century Gothic" w:eastAsia="Century Gothic" w:hAnsi="Century Gothic" w:cs="Century Gothic"/>
        </w:rPr>
        <w:t xml:space="preserve"> electronically)</w:t>
      </w:r>
      <w:r w:rsidR="00DC78A6">
        <w:rPr>
          <w:rFonts w:ascii="Century Gothic" w:eastAsia="Century Gothic" w:hAnsi="Century Gothic" w:cs="Century Gothic"/>
        </w:rPr>
        <w:t xml:space="preserve">, </w:t>
      </w:r>
      <w:r>
        <w:rPr>
          <w:rFonts w:ascii="Century Gothic" w:eastAsia="Century Gothic" w:hAnsi="Century Gothic" w:cs="Century Gothic"/>
        </w:rPr>
        <w:t xml:space="preserve">dated and passed immediately to the Designated Safeguarding Lead (or a Deputy). </w:t>
      </w:r>
      <w:r w:rsidR="00DC78A6">
        <w:rPr>
          <w:rFonts w:ascii="Century Gothic" w:eastAsia="Century Gothic" w:hAnsi="Century Gothic" w:cs="Century Gothic"/>
        </w:rPr>
        <w:t xml:space="preserve">These records may be done by hand or electronically, but any signatures must be authentic.  </w:t>
      </w:r>
      <w:r>
        <w:rPr>
          <w:rFonts w:ascii="Century Gothic" w:eastAsia="Century Gothic" w:hAnsi="Century Gothic" w:cs="Century Gothic"/>
        </w:rPr>
        <w:t xml:space="preserve">The Designated Safeguarding Lead is responsible for such records and sending </w:t>
      </w:r>
      <w:r w:rsidR="00DC78A6">
        <w:rPr>
          <w:rFonts w:ascii="Century Gothic" w:eastAsia="Century Gothic" w:hAnsi="Century Gothic" w:cs="Century Gothic"/>
        </w:rPr>
        <w:t xml:space="preserve">them </w:t>
      </w:r>
      <w:r>
        <w:rPr>
          <w:rFonts w:ascii="Century Gothic" w:eastAsia="Century Gothic" w:hAnsi="Century Gothic" w:cs="Century Gothic"/>
        </w:rPr>
        <w:t xml:space="preserve">immediately to the relevant </w:t>
      </w:r>
      <w:r w:rsidR="00DC78A6" w:rsidRPr="00DC78A6">
        <w:rPr>
          <w:rFonts w:ascii="Century Gothic" w:eastAsia="Century Gothic" w:hAnsi="Century Gothic" w:cs="Century Gothic"/>
          <w:color w:val="000000" w:themeColor="text1"/>
        </w:rPr>
        <w:t xml:space="preserve">Local Authority representatives </w:t>
      </w:r>
      <w:r w:rsidR="00DC78A6">
        <w:rPr>
          <w:rFonts w:ascii="Century Gothic" w:eastAsia="Century Gothic" w:hAnsi="Century Gothic" w:cs="Century Gothic"/>
          <w:color w:val="000000" w:themeColor="text1"/>
        </w:rPr>
        <w:t xml:space="preserve">(Social Care, Safeguarding Board, Police) for them </w:t>
      </w:r>
      <w:r w:rsidR="00DC78A6" w:rsidRPr="00DC78A6">
        <w:rPr>
          <w:rFonts w:ascii="Century Gothic" w:eastAsia="Century Gothic" w:hAnsi="Century Gothic" w:cs="Century Gothic"/>
          <w:color w:val="000000" w:themeColor="text1"/>
        </w:rPr>
        <w:t xml:space="preserve">to </w:t>
      </w:r>
      <w:r>
        <w:rPr>
          <w:rFonts w:ascii="Century Gothic" w:eastAsia="Century Gothic" w:hAnsi="Century Gothic" w:cs="Century Gothic"/>
        </w:rPr>
        <w:t xml:space="preserve">decide at what point these records should be shared </w:t>
      </w:r>
      <w:r w:rsidR="00DC78A6">
        <w:rPr>
          <w:rFonts w:ascii="Century Gothic" w:eastAsia="Century Gothic" w:hAnsi="Century Gothic" w:cs="Century Gothic"/>
        </w:rPr>
        <w:t xml:space="preserve">more widely </w:t>
      </w:r>
      <w:r>
        <w:rPr>
          <w:rFonts w:ascii="Century Gothic" w:eastAsia="Century Gothic" w:hAnsi="Century Gothic" w:cs="Century Gothic"/>
        </w:rPr>
        <w:t xml:space="preserve">with other agencies (in accordance with the Data Protection Act 2018 and GDPR principles).  </w:t>
      </w:r>
    </w:p>
    <w:p w14:paraId="009B015F" w14:textId="77777777" w:rsidR="00B86BA8" w:rsidRDefault="00B86BA8">
      <w:pPr>
        <w:spacing w:after="0" w:line="240" w:lineRule="auto"/>
        <w:rPr>
          <w:rFonts w:ascii="Century Gothic" w:eastAsia="Century Gothic" w:hAnsi="Century Gothic" w:cs="Century Gothic"/>
        </w:rPr>
      </w:pPr>
    </w:p>
    <w:p w14:paraId="55903888"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Records relating to actual or alleged abuse</w:t>
      </w:r>
      <w:r>
        <w:rPr>
          <w:rFonts w:ascii="Century Gothic" w:eastAsia="Century Gothic" w:hAnsi="Century Gothic" w:cs="Century Gothic"/>
          <w:color w:val="FF0000"/>
        </w:rPr>
        <w:t>,</w:t>
      </w:r>
      <w:r>
        <w:rPr>
          <w:rFonts w:ascii="Century Gothic" w:eastAsia="Century Gothic" w:hAnsi="Century Gothic" w:cs="Century Gothic"/>
        </w:rPr>
        <w:t xml:space="preserve"> neglect </w:t>
      </w:r>
      <w:r w:rsidRPr="00DC78A6">
        <w:rPr>
          <w:rFonts w:ascii="Century Gothic" w:eastAsia="Century Gothic" w:hAnsi="Century Gothic" w:cs="Century Gothic"/>
          <w:color w:val="000000" w:themeColor="text1"/>
        </w:rPr>
        <w:t xml:space="preserve">or exploitation </w:t>
      </w:r>
      <w:r>
        <w:rPr>
          <w:rFonts w:ascii="Century Gothic" w:eastAsia="Century Gothic" w:hAnsi="Century Gothic" w:cs="Century Gothic"/>
        </w:rPr>
        <w:t xml:space="preserve">are stored apart from normal </w:t>
      </w:r>
      <w:r w:rsidR="00DC78A6">
        <w:rPr>
          <w:rFonts w:ascii="Century Gothic" w:eastAsia="Century Gothic" w:hAnsi="Century Gothic" w:cs="Century Gothic"/>
        </w:rPr>
        <w:t>student</w:t>
      </w:r>
      <w:r>
        <w:rPr>
          <w:rFonts w:ascii="Century Gothic" w:eastAsia="Century Gothic" w:hAnsi="Century Gothic" w:cs="Century Gothic"/>
        </w:rPr>
        <w:t xml:space="preserve"> or staff records.  Normal records </w:t>
      </w:r>
      <w:r w:rsidR="00DC78A6">
        <w:rPr>
          <w:rFonts w:ascii="Century Gothic" w:eastAsia="Century Gothic" w:hAnsi="Century Gothic" w:cs="Century Gothic"/>
        </w:rPr>
        <w:t>may contain</w:t>
      </w:r>
      <w:r>
        <w:rPr>
          <w:rFonts w:ascii="Century Gothic" w:eastAsia="Century Gothic" w:hAnsi="Century Gothic" w:cs="Century Gothic"/>
        </w:rPr>
        <w:t xml:space="preserve"> markers to show that there is sensitive material stored elsewhere. This is to protect individuals from accidental access to sensitive material by those who do not need to know.</w:t>
      </w:r>
    </w:p>
    <w:p w14:paraId="18D59AE4" w14:textId="77777777" w:rsidR="00B86BA8" w:rsidRDefault="00B86BA8">
      <w:pPr>
        <w:spacing w:after="0" w:line="240" w:lineRule="auto"/>
        <w:rPr>
          <w:rFonts w:ascii="Century Gothic" w:eastAsia="Century Gothic" w:hAnsi="Century Gothic" w:cs="Century Gothic"/>
        </w:rPr>
      </w:pPr>
    </w:p>
    <w:p w14:paraId="55A3E7D5"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Child protection records are</w:t>
      </w:r>
      <w:r w:rsidRPr="00582FF8">
        <w:rPr>
          <w:rFonts w:ascii="Century Gothic" w:eastAsia="Century Gothic" w:hAnsi="Century Gothic" w:cs="Century Gothic"/>
          <w:color w:val="000000" w:themeColor="text1"/>
        </w:rPr>
        <w:t xml:space="preserve"> kept </w:t>
      </w:r>
      <w:r>
        <w:rPr>
          <w:rFonts w:ascii="Century Gothic" w:eastAsia="Century Gothic" w:hAnsi="Century Gothic" w:cs="Century Gothic"/>
        </w:rPr>
        <w:t xml:space="preserve">securely, with access confined to specific staff, </w:t>
      </w: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the Designated Safeguarding Lead and relevant deputies.  </w:t>
      </w:r>
    </w:p>
    <w:p w14:paraId="0C01A967" w14:textId="77777777" w:rsidR="00B86BA8" w:rsidRDefault="00B86BA8">
      <w:pPr>
        <w:spacing w:after="0" w:line="240" w:lineRule="auto"/>
        <w:rPr>
          <w:rFonts w:ascii="Century Gothic" w:eastAsia="Century Gothic" w:hAnsi="Century Gothic" w:cs="Century Gothic"/>
          <w:i/>
        </w:rPr>
      </w:pPr>
    </w:p>
    <w:p w14:paraId="36CC91C9"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Child protection records are reviewed regularly to check whether any action or updating is needed. This includes monitoring patterns of complaints or concerns about any individual</w:t>
      </w:r>
      <w:r w:rsidR="00582FF8">
        <w:rPr>
          <w:rFonts w:ascii="Century Gothic" w:eastAsia="Century Gothic" w:hAnsi="Century Gothic" w:cs="Century Gothic"/>
        </w:rPr>
        <w:t xml:space="preserve"> </w:t>
      </w:r>
      <w:r>
        <w:rPr>
          <w:rFonts w:ascii="Century Gothic" w:eastAsia="Century Gothic" w:hAnsi="Century Gothic" w:cs="Century Gothic"/>
        </w:rPr>
        <w:t>s</w:t>
      </w:r>
      <w:r w:rsidR="00582FF8">
        <w:rPr>
          <w:rFonts w:ascii="Century Gothic" w:eastAsia="Century Gothic" w:hAnsi="Century Gothic" w:cs="Century Gothic"/>
        </w:rPr>
        <w:t>tudent</w:t>
      </w:r>
      <w:r>
        <w:rPr>
          <w:rFonts w:ascii="Century Gothic" w:eastAsia="Century Gothic" w:hAnsi="Century Gothic" w:cs="Century Gothic"/>
        </w:rPr>
        <w:t xml:space="preserve"> and ensuring these are acted upon. A case file chronology, summarising case activity and significant events in the </w:t>
      </w:r>
      <w:r w:rsidR="00582FF8">
        <w:rPr>
          <w:rFonts w:ascii="Century Gothic" w:eastAsia="Century Gothic" w:hAnsi="Century Gothic" w:cs="Century Gothic"/>
        </w:rPr>
        <w:t>student’s</w:t>
      </w:r>
      <w:r>
        <w:rPr>
          <w:rFonts w:ascii="Century Gothic" w:eastAsia="Century Gothic" w:hAnsi="Century Gothic" w:cs="Century Gothic"/>
        </w:rPr>
        <w:t xml:space="preserve"> life, helps to enable effective monitoring. Any actions taken are clearly indicated. </w:t>
      </w:r>
    </w:p>
    <w:p w14:paraId="61019CCA" w14:textId="77777777" w:rsidR="00B86BA8" w:rsidRDefault="00B86BA8">
      <w:pPr>
        <w:spacing w:after="0" w:line="240" w:lineRule="auto"/>
        <w:rPr>
          <w:rFonts w:ascii="Century Gothic" w:eastAsia="Century Gothic" w:hAnsi="Century Gothic" w:cs="Century Gothic"/>
        </w:rPr>
      </w:pPr>
    </w:p>
    <w:p w14:paraId="15E8EA3F" w14:textId="77777777" w:rsidR="00B86BA8" w:rsidRDefault="007B3120">
      <w:pPr>
        <w:spacing w:before="240" w:after="240" w:line="240" w:lineRule="auto"/>
        <w:jc w:val="both"/>
        <w:rPr>
          <w:rFonts w:ascii="Century Gothic" w:eastAsia="Century Gothic" w:hAnsi="Century Gothic" w:cs="Century Gothic"/>
          <w:color w:val="FF0000"/>
        </w:rPr>
      </w:pPr>
      <w:r w:rsidRPr="00582FF8">
        <w:rPr>
          <w:rFonts w:ascii="Century Gothic" w:eastAsia="Century Gothic" w:hAnsi="Century Gothic" w:cs="Century Gothic"/>
          <w:color w:val="000000" w:themeColor="text1"/>
        </w:rPr>
        <w:t xml:space="preserve">When </w:t>
      </w:r>
      <w:r w:rsidR="00582FF8" w:rsidRPr="00582FF8">
        <w:rPr>
          <w:rFonts w:ascii="Century Gothic" w:eastAsia="Century Gothic" w:hAnsi="Century Gothic" w:cs="Century Gothic"/>
          <w:color w:val="000000" w:themeColor="text1"/>
        </w:rPr>
        <w:t>students</w:t>
      </w:r>
      <w:r w:rsidRPr="00582FF8">
        <w:rPr>
          <w:rFonts w:ascii="Century Gothic" w:eastAsia="Century Gothic" w:hAnsi="Century Gothic" w:cs="Century Gothic"/>
          <w:color w:val="000000" w:themeColor="text1"/>
        </w:rPr>
        <w:t xml:space="preserve"> transfer </w:t>
      </w:r>
      <w:r w:rsidR="00582FF8" w:rsidRPr="00582FF8">
        <w:rPr>
          <w:rFonts w:ascii="Century Gothic" w:eastAsia="Century Gothic" w:hAnsi="Century Gothic" w:cs="Century Gothic"/>
          <w:color w:val="000000" w:themeColor="text1"/>
        </w:rPr>
        <w:t xml:space="preserve">to another </w:t>
      </w:r>
      <w:r w:rsidRPr="00582FF8">
        <w:rPr>
          <w:rFonts w:ascii="Century Gothic" w:eastAsia="Century Gothic" w:hAnsi="Century Gothic" w:cs="Century Gothic"/>
          <w:color w:val="000000" w:themeColor="text1"/>
        </w:rPr>
        <w:t>school</w:t>
      </w:r>
      <w:r w:rsidR="00582FF8" w:rsidRPr="00582FF8">
        <w:rPr>
          <w:rFonts w:ascii="Century Gothic" w:eastAsia="Century Gothic" w:hAnsi="Century Gothic" w:cs="Century Gothic"/>
          <w:color w:val="000000" w:themeColor="text1"/>
        </w:rPr>
        <w:t>/college,</w:t>
      </w:r>
      <w:r w:rsidRPr="00582FF8">
        <w:rPr>
          <w:rFonts w:ascii="Century Gothic" w:eastAsia="Century Gothic" w:hAnsi="Century Gothic" w:cs="Century Gothic"/>
          <w:color w:val="000000" w:themeColor="text1"/>
        </w:rPr>
        <w:t xml:space="preserve"> their safeguarding records are also transferred </w:t>
      </w:r>
      <w:r w:rsidRPr="00582FF8">
        <w:rPr>
          <w:rFonts w:ascii="Century Gothic" w:eastAsia="Century Gothic" w:hAnsi="Century Gothic" w:cs="Century Gothic"/>
          <w:b/>
          <w:bCs/>
          <w:color w:val="000000" w:themeColor="text1"/>
        </w:rPr>
        <w:t>within 5 days</w:t>
      </w:r>
      <w:r w:rsidRPr="00582FF8">
        <w:rPr>
          <w:rFonts w:ascii="Century Gothic" w:eastAsia="Century Gothic" w:hAnsi="Century Gothic" w:cs="Century Gothic"/>
          <w:color w:val="000000" w:themeColor="text1"/>
        </w:rPr>
        <w:t xml:space="preserve"> of them starting</w:t>
      </w:r>
      <w:r w:rsidR="00582FF8" w:rsidRPr="00582FF8">
        <w:rPr>
          <w:rFonts w:ascii="Century Gothic" w:eastAsia="Century Gothic" w:hAnsi="Century Gothic" w:cs="Century Gothic"/>
          <w:color w:val="000000" w:themeColor="text1"/>
        </w:rPr>
        <w:t xml:space="preserve"> at their new placement</w:t>
      </w:r>
      <w:r w:rsidRPr="00582FF8">
        <w:rPr>
          <w:rFonts w:ascii="Century Gothic" w:eastAsia="Century Gothic" w:hAnsi="Century Gothic" w:cs="Century Gothic"/>
          <w:color w:val="000000" w:themeColor="text1"/>
        </w:rPr>
        <w:t xml:space="preserve">. Safeguarding records will be transferred separately from other records and best practice is to pass these directly to a Designated Safeguarding Lead in the receiving school </w:t>
      </w:r>
      <w:r w:rsidRPr="00582FF8">
        <w:rPr>
          <w:rFonts w:ascii="Century Gothic" w:eastAsia="Century Gothic" w:hAnsi="Century Gothic" w:cs="Century Gothic"/>
          <w:i/>
          <w:color w:val="000000" w:themeColor="text1"/>
        </w:rPr>
        <w:t>[or 6</w:t>
      </w:r>
      <w:r w:rsidRPr="00582FF8">
        <w:rPr>
          <w:rFonts w:ascii="Century Gothic" w:eastAsia="Century Gothic" w:hAnsi="Century Gothic" w:cs="Century Gothic"/>
          <w:i/>
          <w:color w:val="000000" w:themeColor="text1"/>
          <w:vertAlign w:val="superscript"/>
        </w:rPr>
        <w:t>th</w:t>
      </w:r>
      <w:r w:rsidRPr="00582FF8">
        <w:rPr>
          <w:rFonts w:ascii="Century Gothic" w:eastAsia="Century Gothic" w:hAnsi="Century Gothic" w:cs="Century Gothic"/>
          <w:i/>
          <w:color w:val="000000" w:themeColor="text1"/>
        </w:rPr>
        <w:t xml:space="preserve"> form / FE college]</w:t>
      </w:r>
      <w:r w:rsidRPr="00582FF8">
        <w:rPr>
          <w:rFonts w:ascii="Century Gothic" w:eastAsia="Century Gothic" w:hAnsi="Century Gothic" w:cs="Century Gothic"/>
          <w:color w:val="000000" w:themeColor="text1"/>
        </w:rPr>
        <w:t>, with any necessary discussion or explanation and to obtain a signed and dated record of th</w:t>
      </w:r>
      <w:r w:rsidR="00582FF8" w:rsidRPr="00582FF8">
        <w:rPr>
          <w:rFonts w:ascii="Century Gothic" w:eastAsia="Century Gothic" w:hAnsi="Century Gothic" w:cs="Century Gothic"/>
          <w:color w:val="000000" w:themeColor="text1"/>
        </w:rPr>
        <w:t>is</w:t>
      </w:r>
      <w:r w:rsidRPr="00582FF8">
        <w:rPr>
          <w:rFonts w:ascii="Century Gothic" w:eastAsia="Century Gothic" w:hAnsi="Century Gothic" w:cs="Century Gothic"/>
          <w:color w:val="000000" w:themeColor="text1"/>
        </w:rPr>
        <w:t xml:space="preserve"> transfer. Where a </w:t>
      </w:r>
      <w:r w:rsidR="00582FF8" w:rsidRPr="00582FF8">
        <w:rPr>
          <w:rFonts w:ascii="Century Gothic" w:eastAsia="Century Gothic" w:hAnsi="Century Gothic" w:cs="Century Gothic"/>
          <w:color w:val="000000" w:themeColor="text1"/>
        </w:rPr>
        <w:t>student</w:t>
      </w:r>
      <w:r w:rsidRPr="00582FF8">
        <w:rPr>
          <w:rFonts w:ascii="Century Gothic" w:eastAsia="Century Gothic" w:hAnsi="Century Gothic" w:cs="Century Gothic"/>
          <w:color w:val="000000" w:themeColor="text1"/>
        </w:rPr>
        <w:t xml:space="preserve"> needs specific ongoing support, relevant information will be transferred prior to the </w:t>
      </w:r>
      <w:r w:rsidR="00582FF8" w:rsidRPr="00582FF8">
        <w:rPr>
          <w:rFonts w:ascii="Century Gothic" w:eastAsia="Century Gothic" w:hAnsi="Century Gothic" w:cs="Century Gothic"/>
          <w:color w:val="000000" w:themeColor="text1"/>
        </w:rPr>
        <w:t>student</w:t>
      </w:r>
      <w:r w:rsidRPr="00582FF8">
        <w:rPr>
          <w:rFonts w:ascii="Century Gothic" w:eastAsia="Century Gothic" w:hAnsi="Century Gothic" w:cs="Century Gothic"/>
          <w:color w:val="000000" w:themeColor="text1"/>
        </w:rPr>
        <w:t xml:space="preserve"> arriving at their new </w:t>
      </w:r>
      <w:r w:rsidR="00582FF8" w:rsidRPr="00582FF8">
        <w:rPr>
          <w:rFonts w:ascii="Century Gothic" w:eastAsia="Century Gothic" w:hAnsi="Century Gothic" w:cs="Century Gothic"/>
          <w:color w:val="000000" w:themeColor="text1"/>
        </w:rPr>
        <w:t>placement</w:t>
      </w:r>
      <w:r w:rsidRPr="00582FF8">
        <w:rPr>
          <w:rFonts w:ascii="Century Gothic" w:eastAsia="Century Gothic" w:hAnsi="Century Gothic" w:cs="Century Gothic"/>
          <w:color w:val="000000" w:themeColor="text1"/>
        </w:rPr>
        <w:t xml:space="preserve">. In the event of a </w:t>
      </w:r>
      <w:r w:rsidR="00582FF8" w:rsidRPr="00582FF8">
        <w:rPr>
          <w:rFonts w:ascii="Century Gothic" w:eastAsia="Century Gothic" w:hAnsi="Century Gothic" w:cs="Century Gothic"/>
          <w:color w:val="000000" w:themeColor="text1"/>
        </w:rPr>
        <w:t>student</w:t>
      </w:r>
      <w:r w:rsidRPr="00582FF8">
        <w:rPr>
          <w:rFonts w:ascii="Century Gothic" w:eastAsia="Century Gothic" w:hAnsi="Century Gothic" w:cs="Century Gothic"/>
          <w:color w:val="000000" w:themeColor="text1"/>
        </w:rPr>
        <w:t xml:space="preserve"> moving out of area and a physical handover not being possible</w:t>
      </w:r>
      <w:r w:rsidR="00582FF8" w:rsidRPr="00582FF8">
        <w:rPr>
          <w:rFonts w:ascii="Century Gothic" w:eastAsia="Century Gothic" w:hAnsi="Century Gothic" w:cs="Century Gothic"/>
          <w:color w:val="000000" w:themeColor="text1"/>
        </w:rPr>
        <w:t>,</w:t>
      </w:r>
      <w:r w:rsidRPr="00582FF8">
        <w:rPr>
          <w:rFonts w:ascii="Century Gothic" w:eastAsia="Century Gothic" w:hAnsi="Century Gothic" w:cs="Century Gothic"/>
          <w:color w:val="000000" w:themeColor="text1"/>
        </w:rPr>
        <w:t xml:space="preserve"> then the most secure method will be found to send the confidential records to a named Designated Safeguarding Lead and a photocopy </w:t>
      </w:r>
      <w:r w:rsidR="00582FF8" w:rsidRPr="00582FF8">
        <w:rPr>
          <w:rFonts w:ascii="Century Gothic" w:eastAsia="Century Gothic" w:hAnsi="Century Gothic" w:cs="Century Gothic"/>
          <w:color w:val="000000" w:themeColor="text1"/>
        </w:rPr>
        <w:t xml:space="preserve">will be </w:t>
      </w:r>
      <w:r w:rsidRPr="00582FF8">
        <w:rPr>
          <w:rFonts w:ascii="Century Gothic" w:eastAsia="Century Gothic" w:hAnsi="Century Gothic" w:cs="Century Gothic"/>
          <w:color w:val="000000" w:themeColor="text1"/>
        </w:rPr>
        <w:t xml:space="preserve">kept until receipt is confirmed. Files requested by other agencies e.g. Police, are </w:t>
      </w:r>
      <w:r w:rsidR="00582FF8" w:rsidRPr="00582FF8">
        <w:rPr>
          <w:rFonts w:ascii="Century Gothic" w:eastAsia="Century Gothic" w:hAnsi="Century Gothic" w:cs="Century Gothic"/>
          <w:color w:val="000000" w:themeColor="text1"/>
        </w:rPr>
        <w:t xml:space="preserve">also </w:t>
      </w:r>
      <w:r w:rsidRPr="00582FF8">
        <w:rPr>
          <w:rFonts w:ascii="Century Gothic" w:eastAsia="Century Gothic" w:hAnsi="Century Gothic" w:cs="Century Gothic"/>
          <w:color w:val="000000" w:themeColor="text1"/>
        </w:rPr>
        <w:t>copied.</w:t>
      </w:r>
    </w:p>
    <w:p w14:paraId="236F25D7" w14:textId="77777777" w:rsidR="00B86BA8" w:rsidRDefault="00B86BA8">
      <w:pPr>
        <w:spacing w:after="0" w:line="240" w:lineRule="auto"/>
        <w:rPr>
          <w:rFonts w:ascii="Century Gothic" w:eastAsia="Century Gothic" w:hAnsi="Century Gothic" w:cs="Century Gothic"/>
        </w:rPr>
      </w:pPr>
    </w:p>
    <w:p w14:paraId="7A0B705C" w14:textId="77777777" w:rsidR="00B86BA8" w:rsidRDefault="00B86BA8">
      <w:pPr>
        <w:spacing w:after="0" w:line="240" w:lineRule="auto"/>
        <w:jc w:val="both"/>
        <w:rPr>
          <w:rFonts w:ascii="Century Gothic" w:eastAsia="Century Gothic" w:hAnsi="Century Gothic" w:cs="Century Gothic"/>
          <w:b/>
        </w:rPr>
      </w:pPr>
    </w:p>
    <w:p w14:paraId="23E26FA9" w14:textId="77777777" w:rsidR="00B86BA8" w:rsidRPr="00506DDA" w:rsidRDefault="007B3120" w:rsidP="001D2012">
      <w:pPr>
        <w:pStyle w:val="Heading1"/>
        <w:numPr>
          <w:ilvl w:val="0"/>
          <w:numId w:val="38"/>
        </w:numPr>
        <w:jc w:val="both"/>
        <w:rPr>
          <w:rFonts w:ascii="Century Gothic" w:eastAsia="Century Gothic" w:hAnsi="Century Gothic" w:cs="Century Gothic"/>
          <w:sz w:val="22"/>
          <w:szCs w:val="22"/>
        </w:rPr>
      </w:pPr>
      <w:bookmarkStart w:id="5" w:name="_heading=h.2et92p0" w:colFirst="0" w:colLast="0"/>
      <w:bookmarkEnd w:id="5"/>
      <w:r w:rsidRPr="00506DDA">
        <w:rPr>
          <w:rFonts w:ascii="Century Gothic" w:eastAsia="Century Gothic" w:hAnsi="Century Gothic" w:cs="Century Gothic"/>
          <w:sz w:val="22"/>
          <w:szCs w:val="22"/>
        </w:rPr>
        <w:t xml:space="preserve">Supporting </w:t>
      </w:r>
      <w:r w:rsidR="00C74B67">
        <w:rPr>
          <w:rFonts w:ascii="Century Gothic" w:eastAsia="Century Gothic" w:hAnsi="Century Gothic" w:cs="Century Gothic"/>
          <w:sz w:val="22"/>
          <w:szCs w:val="22"/>
        </w:rPr>
        <w:t>Students</w:t>
      </w:r>
      <w:r w:rsidRPr="00506DDA">
        <w:rPr>
          <w:rFonts w:ascii="Century Gothic" w:eastAsia="Century Gothic" w:hAnsi="Century Gothic" w:cs="Century Gothic"/>
          <w:sz w:val="22"/>
          <w:szCs w:val="22"/>
        </w:rPr>
        <w:t xml:space="preserve"> &amp; School Staff</w:t>
      </w:r>
    </w:p>
    <w:p w14:paraId="40E27226" w14:textId="77777777" w:rsidR="00B86BA8" w:rsidRPr="00506DDA" w:rsidRDefault="00B86BA8">
      <w:pPr>
        <w:rPr>
          <w:rFonts w:ascii="Century Gothic" w:eastAsia="Century Gothic" w:hAnsi="Century Gothic" w:cs="Century Gothic"/>
        </w:rPr>
      </w:pPr>
    </w:p>
    <w:p w14:paraId="4A41E7C8" w14:textId="77777777" w:rsidR="00B86BA8" w:rsidRDefault="007B3120">
      <w:pPr>
        <w:spacing w:after="0" w:line="240" w:lineRule="auto"/>
        <w:rPr>
          <w:rFonts w:ascii="Century Gothic" w:eastAsia="Century Gothic" w:hAnsi="Century Gothic" w:cs="Century Gothic"/>
        </w:rPr>
      </w:pPr>
      <w:r w:rsidRPr="00506DDA">
        <w:rPr>
          <w:rFonts w:ascii="Century Gothic" w:eastAsia="Century Gothic" w:hAnsi="Century Gothic" w:cs="Century Gothic"/>
          <w:b/>
        </w:rPr>
        <w:t xml:space="preserve">Support to </w:t>
      </w:r>
      <w:r w:rsidR="00506DDA">
        <w:rPr>
          <w:rFonts w:ascii="Century Gothic" w:eastAsia="Century Gothic" w:hAnsi="Century Gothic" w:cs="Century Gothic"/>
          <w:b/>
        </w:rPr>
        <w:t xml:space="preserve">students </w:t>
      </w:r>
      <w:r w:rsidRPr="00506DDA">
        <w:rPr>
          <w:rFonts w:ascii="Century Gothic" w:eastAsia="Century Gothic" w:hAnsi="Century Gothic" w:cs="Century Gothic"/>
          <w:b/>
        </w:rPr>
        <w:t>(including those with a disability or about whom there are mental health concerns)</w:t>
      </w:r>
      <w:r>
        <w:rPr>
          <w:rFonts w:ascii="Century Gothic" w:eastAsia="Century Gothic" w:hAnsi="Century Gothic" w:cs="Century Gothic"/>
        </w:rPr>
        <w:t xml:space="preserve"> </w:t>
      </w:r>
    </w:p>
    <w:p w14:paraId="5D65C489" w14:textId="77777777" w:rsidR="00B86BA8" w:rsidRDefault="00B86BA8">
      <w:pPr>
        <w:spacing w:after="0" w:line="240" w:lineRule="auto"/>
        <w:rPr>
          <w:rFonts w:ascii="Century Gothic" w:eastAsia="Century Gothic" w:hAnsi="Century Gothic" w:cs="Century Gothic"/>
        </w:rPr>
      </w:pPr>
    </w:p>
    <w:p w14:paraId="2431B6A7"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Our school recognises that children who are abused</w:t>
      </w:r>
      <w:r w:rsidR="00506DDA">
        <w:rPr>
          <w:rFonts w:ascii="Century Gothic" w:eastAsia="Century Gothic" w:hAnsi="Century Gothic" w:cs="Century Gothic"/>
        </w:rPr>
        <w:t>,</w:t>
      </w:r>
      <w:r>
        <w:rPr>
          <w:rFonts w:ascii="Century Gothic" w:eastAsia="Century Gothic" w:hAnsi="Century Gothic" w:cs="Century Gothic"/>
        </w:rPr>
        <w:t xml:space="preserve"> or who witness violence</w:t>
      </w:r>
      <w:r w:rsidR="00506DDA">
        <w:rPr>
          <w:rFonts w:ascii="Century Gothic" w:eastAsia="Century Gothic" w:hAnsi="Century Gothic" w:cs="Century Gothic"/>
        </w:rPr>
        <w:t>,</w:t>
      </w:r>
      <w:r>
        <w:rPr>
          <w:rFonts w:ascii="Century Gothic" w:eastAsia="Century Gothic" w:hAnsi="Century Gothic" w:cs="Century Gothic"/>
        </w:rPr>
        <w:t xml:space="preserve"> may find it difficult to develop a sense of self-worth and view their lives in a positive way</w:t>
      </w:r>
      <w:r w:rsidR="00506DDA">
        <w:rPr>
          <w:rFonts w:ascii="Century Gothic" w:eastAsia="Century Gothic" w:hAnsi="Century Gothic" w:cs="Century Gothic"/>
        </w:rPr>
        <w:t>. T</w:t>
      </w:r>
      <w:r>
        <w:rPr>
          <w:rFonts w:ascii="Century Gothic" w:eastAsia="Century Gothic" w:hAnsi="Century Gothic" w:cs="Century Gothic"/>
        </w:rPr>
        <w:t xml:space="preserve">his is likely to adversely impact their mental health and emotional well-being. Children may be vulnerable because, for instance, they have needed an allocated social worker, have a disability, are in care, a care-leaver or previously looked after, or are experiencing some form of neglect. It is therefore important that </w:t>
      </w:r>
      <w:r w:rsidR="00506DDA">
        <w:rPr>
          <w:rFonts w:ascii="Century Gothic" w:eastAsia="Century Gothic" w:hAnsi="Century Gothic" w:cs="Century Gothic"/>
        </w:rPr>
        <w:t xml:space="preserve">our </w:t>
      </w:r>
      <w:r>
        <w:rPr>
          <w:rFonts w:ascii="Century Gothic" w:eastAsia="Century Gothic" w:hAnsi="Century Gothic" w:cs="Century Gothic"/>
        </w:rPr>
        <w:t xml:space="preserve">staff recognize that mental health concerns can, in some cases, be an indicator that a child has suffered or is at risk of suffering abuse, neglect or exploitation. </w:t>
      </w:r>
    </w:p>
    <w:p w14:paraId="2238FA50" w14:textId="77777777" w:rsidR="00C74B67" w:rsidRDefault="00C74B67">
      <w:pPr>
        <w:spacing w:after="0" w:line="240" w:lineRule="auto"/>
        <w:rPr>
          <w:rFonts w:ascii="Century Gothic" w:eastAsia="Century Gothic" w:hAnsi="Century Gothic" w:cs="Century Gothic"/>
        </w:rPr>
      </w:pPr>
    </w:p>
    <w:p w14:paraId="7EE79A23" w14:textId="77777777" w:rsidR="00B86BA8" w:rsidRDefault="00B86BA8">
      <w:pPr>
        <w:spacing w:after="0" w:line="240" w:lineRule="auto"/>
        <w:ind w:left="360"/>
        <w:jc w:val="both"/>
        <w:rPr>
          <w:rFonts w:ascii="Century Gothic" w:eastAsia="Century Gothic" w:hAnsi="Century Gothic" w:cs="Century Gothic"/>
        </w:rPr>
      </w:pPr>
    </w:p>
    <w:p w14:paraId="16113112" w14:textId="77777777" w:rsidR="00C74B67" w:rsidRDefault="00C74B67">
      <w:pPr>
        <w:spacing w:after="0" w:line="240" w:lineRule="auto"/>
        <w:ind w:left="360"/>
        <w:jc w:val="both"/>
        <w:rPr>
          <w:rFonts w:ascii="Century Gothic" w:eastAsia="Century Gothic" w:hAnsi="Century Gothic" w:cs="Century Gothic"/>
        </w:rPr>
      </w:pPr>
    </w:p>
    <w:p w14:paraId="2C9438DC" w14:textId="0DF116C7" w:rsidR="00C74B67" w:rsidRDefault="00506DDA">
      <w:pPr>
        <w:spacing w:after="0" w:line="240" w:lineRule="auto"/>
        <w:rPr>
          <w:rFonts w:ascii="Century Gothic" w:eastAsia="Century Gothic" w:hAnsi="Century Gothic" w:cs="Century Gothic"/>
        </w:rPr>
      </w:pPr>
      <w:r>
        <w:rPr>
          <w:rFonts w:ascii="Century Gothic" w:eastAsia="Century Gothic" w:hAnsi="Century Gothic" w:cs="Century Gothic"/>
        </w:rPr>
        <w:t>The small size of the school (1</w:t>
      </w:r>
      <w:r w:rsidR="00316354">
        <w:rPr>
          <w:rFonts w:ascii="Century Gothic" w:eastAsia="Century Gothic" w:hAnsi="Century Gothic" w:cs="Century Gothic"/>
        </w:rPr>
        <w:t>5</w:t>
      </w:r>
      <w:r>
        <w:rPr>
          <w:rFonts w:ascii="Century Gothic" w:eastAsia="Century Gothic" w:hAnsi="Century Gothic" w:cs="Century Gothic"/>
        </w:rPr>
        <w:t xml:space="preserve">) and the very small size of teaching and learning groups </w:t>
      </w:r>
    </w:p>
    <w:p w14:paraId="4D562809" w14:textId="2552B22D" w:rsidR="005866EE" w:rsidRDefault="00506DDA">
      <w:pPr>
        <w:spacing w:after="0" w:line="240" w:lineRule="auto"/>
        <w:rPr>
          <w:rFonts w:ascii="Century Gothic" w:eastAsia="Century Gothic" w:hAnsi="Century Gothic" w:cs="Century Gothic"/>
        </w:rPr>
      </w:pPr>
      <w:r>
        <w:rPr>
          <w:rFonts w:ascii="Century Gothic" w:eastAsia="Century Gothic" w:hAnsi="Century Gothic" w:cs="Century Gothic"/>
        </w:rPr>
        <w:t>(3-</w:t>
      </w:r>
      <w:r w:rsidR="00316354">
        <w:rPr>
          <w:rFonts w:ascii="Century Gothic" w:eastAsia="Century Gothic" w:hAnsi="Century Gothic" w:cs="Century Gothic"/>
        </w:rPr>
        <w:t>5</w:t>
      </w:r>
      <w:r>
        <w:rPr>
          <w:rFonts w:ascii="Century Gothic" w:eastAsia="Century Gothic" w:hAnsi="Century Gothic" w:cs="Century Gothic"/>
        </w:rPr>
        <w:t xml:space="preserve">) means that staff are well placed to observe students day-to-day and identify those whose behaviour suggests that they may be experiencing a mental health </w:t>
      </w:r>
      <w:proofErr w:type="gramStart"/>
      <w:r>
        <w:rPr>
          <w:rFonts w:ascii="Century Gothic" w:eastAsia="Century Gothic" w:hAnsi="Century Gothic" w:cs="Century Gothic"/>
        </w:rPr>
        <w:t>problem, or</w:t>
      </w:r>
      <w:proofErr w:type="gramEnd"/>
      <w:r>
        <w:rPr>
          <w:rFonts w:ascii="Century Gothic" w:eastAsia="Century Gothic" w:hAnsi="Century Gothic" w:cs="Century Gothic"/>
        </w:rPr>
        <w:t xml:space="preserve"> be at risk of developing one. Where students have suffered abuse and neglect, or other potentially traumatic adverse childhood experiences, this can have a lasting impact throughout their childhood, adolescence and into adulthood. We recognise the need for long-term well-being monitoring and support for these students.  Each student will have a Lead Teacher, a dedicated member of staff who will termly collate information from across the curriculum and around the school to obtain a holistic view of each student’s experience of school and </w:t>
      </w:r>
      <w:r w:rsidR="005866EE">
        <w:rPr>
          <w:rFonts w:ascii="Century Gothic" w:eastAsia="Century Gothic" w:hAnsi="Century Gothic" w:cs="Century Gothic"/>
        </w:rPr>
        <w:t xml:space="preserve">their engagement in all aspects of school life.  When appropriate, the Lead Teacher may also complete a </w:t>
      </w:r>
      <w:r w:rsidR="005866EE" w:rsidRPr="005866EE">
        <w:rPr>
          <w:rFonts w:ascii="Century Gothic" w:eastAsia="Century Gothic" w:hAnsi="Century Gothic" w:cs="Century Gothic"/>
          <w:color w:val="FF0000"/>
        </w:rPr>
        <w:t>well-being tracking proforma</w:t>
      </w:r>
      <w:r w:rsidR="005866EE">
        <w:rPr>
          <w:rFonts w:ascii="Century Gothic" w:eastAsia="Century Gothic" w:hAnsi="Century Gothic" w:cs="Century Gothic"/>
        </w:rPr>
        <w:t xml:space="preserve">.  </w:t>
      </w:r>
      <w:r>
        <w:rPr>
          <w:rFonts w:ascii="Century Gothic" w:eastAsia="Century Gothic" w:hAnsi="Century Gothic" w:cs="Century Gothic"/>
        </w:rPr>
        <w:t xml:space="preserve">For such students, school may be one of the few stable, secure and predictable components of their lives and it is important that school staff work closely with parents/carers to maintain good attendance (see Attendance Policy). </w:t>
      </w:r>
    </w:p>
    <w:p w14:paraId="7D4AD27C" w14:textId="77777777" w:rsidR="005866EE" w:rsidRDefault="005866EE">
      <w:pPr>
        <w:spacing w:after="0" w:line="240" w:lineRule="auto"/>
        <w:rPr>
          <w:rFonts w:ascii="Century Gothic" w:eastAsia="Century Gothic" w:hAnsi="Century Gothic" w:cs="Century Gothic"/>
        </w:rPr>
      </w:pPr>
    </w:p>
    <w:p w14:paraId="3A79CA7F" w14:textId="77777777" w:rsidR="00B86BA8" w:rsidRDefault="005866EE">
      <w:pPr>
        <w:spacing w:after="0" w:line="240" w:lineRule="auto"/>
        <w:rPr>
          <w:rFonts w:ascii="Century Gothic" w:eastAsia="Century Gothic" w:hAnsi="Century Gothic" w:cs="Century Gothic"/>
        </w:rPr>
      </w:pPr>
      <w:r>
        <w:rPr>
          <w:rFonts w:ascii="Century Gothic" w:eastAsia="Century Gothic" w:hAnsi="Century Gothic" w:cs="Century Gothic"/>
        </w:rPr>
        <w:t xml:space="preserve">If staff have a mental health concern about a child that is also a safeguarding concern, immediate action will be taken, following this policy and speaking to the designated </w:t>
      </w:r>
      <w:r w:rsidR="00506DDA">
        <w:rPr>
          <w:rFonts w:ascii="Century Gothic" w:eastAsia="Century Gothic" w:hAnsi="Century Gothic" w:cs="Century Gothic"/>
        </w:rPr>
        <w:t>S</w:t>
      </w:r>
      <w:r>
        <w:rPr>
          <w:rFonts w:ascii="Century Gothic" w:eastAsia="Century Gothic" w:hAnsi="Century Gothic" w:cs="Century Gothic"/>
        </w:rPr>
        <w:t xml:space="preserve">afeguarding </w:t>
      </w:r>
      <w:r w:rsidR="00506DDA">
        <w:rPr>
          <w:rFonts w:ascii="Century Gothic" w:eastAsia="Century Gothic" w:hAnsi="Century Gothic" w:cs="Century Gothic"/>
        </w:rPr>
        <w:t>L</w:t>
      </w:r>
      <w:r>
        <w:rPr>
          <w:rFonts w:ascii="Century Gothic" w:eastAsia="Century Gothic" w:hAnsi="Century Gothic" w:cs="Century Gothic"/>
        </w:rPr>
        <w:t xml:space="preserve">ead or a deputy. </w:t>
      </w:r>
    </w:p>
    <w:p w14:paraId="6D5A2FE4" w14:textId="77777777" w:rsidR="00B86BA8" w:rsidRDefault="00B86BA8">
      <w:pPr>
        <w:spacing w:after="0" w:line="240" w:lineRule="auto"/>
        <w:rPr>
          <w:rFonts w:ascii="Century Gothic" w:eastAsia="Century Gothic" w:hAnsi="Century Gothic" w:cs="Century Gothic"/>
        </w:rPr>
      </w:pPr>
    </w:p>
    <w:p w14:paraId="37EC4227"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Our school seeks to remove any barriers that may exist </w:t>
      </w:r>
      <w:r w:rsidR="005866EE">
        <w:rPr>
          <w:rFonts w:ascii="Century Gothic" w:eastAsia="Century Gothic" w:hAnsi="Century Gothic" w:cs="Century Gothic"/>
        </w:rPr>
        <w:t>to</w:t>
      </w:r>
      <w:r>
        <w:rPr>
          <w:rFonts w:ascii="Century Gothic" w:eastAsia="Century Gothic" w:hAnsi="Century Gothic" w:cs="Century Gothic"/>
        </w:rPr>
        <w:t xml:space="preserve"> </w:t>
      </w:r>
      <w:r w:rsidR="005866EE">
        <w:rPr>
          <w:rFonts w:ascii="Century Gothic" w:eastAsia="Century Gothic" w:hAnsi="Century Gothic" w:cs="Century Gothic"/>
        </w:rPr>
        <w:t xml:space="preserve">the recognition of </w:t>
      </w:r>
      <w:r>
        <w:rPr>
          <w:rFonts w:ascii="Century Gothic" w:eastAsia="Century Gothic" w:hAnsi="Century Gothic" w:cs="Century Gothic"/>
        </w:rPr>
        <w:t>abuse</w:t>
      </w:r>
      <w:r>
        <w:rPr>
          <w:rFonts w:ascii="Century Gothic" w:eastAsia="Century Gothic" w:hAnsi="Century Gothic" w:cs="Century Gothic"/>
          <w:color w:val="FF0000"/>
        </w:rPr>
        <w:t>,</w:t>
      </w:r>
      <w:r>
        <w:rPr>
          <w:rFonts w:ascii="Century Gothic" w:eastAsia="Century Gothic" w:hAnsi="Century Gothic" w:cs="Century Gothic"/>
        </w:rPr>
        <w:t xml:space="preserve"> neglect </w:t>
      </w:r>
      <w:r w:rsidRPr="005866EE">
        <w:rPr>
          <w:rFonts w:ascii="Century Gothic" w:eastAsia="Century Gothic" w:hAnsi="Century Gothic" w:cs="Century Gothic"/>
          <w:color w:val="000000" w:themeColor="text1"/>
        </w:rPr>
        <w:t xml:space="preserve">or exploitation </w:t>
      </w:r>
      <w:r>
        <w:rPr>
          <w:rFonts w:ascii="Century Gothic" w:eastAsia="Century Gothic" w:hAnsi="Century Gothic" w:cs="Century Gothic"/>
        </w:rPr>
        <w:t xml:space="preserve">in </w:t>
      </w:r>
      <w:r w:rsidR="005866EE">
        <w:rPr>
          <w:rFonts w:ascii="Century Gothic" w:eastAsia="Century Gothic" w:hAnsi="Century Gothic" w:cs="Century Gothic"/>
        </w:rPr>
        <w:t>students</w:t>
      </w:r>
      <w:r>
        <w:rPr>
          <w:rFonts w:ascii="Century Gothic" w:eastAsia="Century Gothic" w:hAnsi="Century Gothic" w:cs="Century Gothic"/>
        </w:rPr>
        <w:t xml:space="preserve"> with Special Educational Needs, disabilities or physical health issues. These barriers include:</w:t>
      </w:r>
    </w:p>
    <w:p w14:paraId="7DB2A39D" w14:textId="77777777" w:rsidR="00B86BA8" w:rsidRDefault="00B86BA8">
      <w:pPr>
        <w:spacing w:after="0" w:line="240" w:lineRule="auto"/>
        <w:jc w:val="both"/>
        <w:rPr>
          <w:rFonts w:ascii="Century Gothic" w:eastAsia="Century Gothic" w:hAnsi="Century Gothic" w:cs="Century Gothic"/>
        </w:rPr>
      </w:pPr>
    </w:p>
    <w:p w14:paraId="493BA8E2" w14:textId="77777777" w:rsidR="00B86BA8" w:rsidRDefault="007B3120">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assumptions that indicators of possible abuse such as behaviour, mood and injury relate to the child’s condition without further exploration</w:t>
      </w:r>
    </w:p>
    <w:p w14:paraId="10CAC0D8" w14:textId="77777777" w:rsidR="00B86BA8" w:rsidRDefault="00B86BA8">
      <w:pPr>
        <w:spacing w:after="0" w:line="240" w:lineRule="auto"/>
        <w:ind w:left="360"/>
        <w:rPr>
          <w:rFonts w:ascii="Century Gothic" w:eastAsia="Century Gothic" w:hAnsi="Century Gothic" w:cs="Century Gothic"/>
          <w:color w:val="000000"/>
        </w:rPr>
      </w:pPr>
    </w:p>
    <w:p w14:paraId="4D54D0AC" w14:textId="77777777" w:rsidR="00B86BA8" w:rsidRDefault="007B3120">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these children being more prone to peer group isolation or bullying (including prejudice-based bullying) than other children </w:t>
      </w:r>
    </w:p>
    <w:p w14:paraId="49D624C9" w14:textId="77777777" w:rsidR="00B86BA8" w:rsidRDefault="00B86BA8">
      <w:pPr>
        <w:spacing w:after="0" w:line="240" w:lineRule="auto"/>
        <w:ind w:left="360"/>
        <w:rPr>
          <w:rFonts w:ascii="Century Gothic" w:eastAsia="Century Gothic" w:hAnsi="Century Gothic" w:cs="Century Gothic"/>
          <w:color w:val="000000"/>
        </w:rPr>
      </w:pPr>
    </w:p>
    <w:p w14:paraId="374E05BE" w14:textId="77777777" w:rsidR="00B86BA8" w:rsidRDefault="007B3120">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 potential for children with SEND or certain medical conditions being disproportionally impacted by behaviours such as bullying, without outwardly showing any signs, and </w:t>
      </w:r>
    </w:p>
    <w:p w14:paraId="473F11E1" w14:textId="77777777" w:rsidR="00B86BA8" w:rsidRDefault="00B86BA8">
      <w:pPr>
        <w:spacing w:after="0" w:line="240" w:lineRule="auto"/>
        <w:ind w:left="360"/>
        <w:rPr>
          <w:rFonts w:ascii="Century Gothic" w:eastAsia="Century Gothic" w:hAnsi="Century Gothic" w:cs="Century Gothic"/>
          <w:color w:val="000000"/>
        </w:rPr>
      </w:pPr>
    </w:p>
    <w:p w14:paraId="599DC5FE" w14:textId="77777777" w:rsidR="00B86BA8" w:rsidRDefault="007B3120">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communication barriers and difficulties in managing or reporting these challenges. </w:t>
      </w:r>
    </w:p>
    <w:p w14:paraId="14C198A3" w14:textId="77777777" w:rsidR="00B86BA8" w:rsidRDefault="00B86BA8">
      <w:pPr>
        <w:spacing w:after="0" w:line="240" w:lineRule="auto"/>
        <w:ind w:left="360"/>
        <w:rPr>
          <w:rFonts w:ascii="Century Gothic" w:eastAsia="Century Gothic" w:hAnsi="Century Gothic" w:cs="Century Gothic"/>
          <w:color w:val="000000"/>
        </w:rPr>
      </w:pPr>
    </w:p>
    <w:p w14:paraId="62096640" w14:textId="6DCA3392" w:rsidR="00B86BA8" w:rsidRDefault="007B3120">
      <w:pPr>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cognitive understanding – being unable to understand the difference between fact and fiction</w:t>
      </w:r>
      <w:r w:rsidR="00E70E2E">
        <w:rPr>
          <w:rFonts w:ascii="Century Gothic" w:eastAsia="Century Gothic" w:hAnsi="Century Gothic" w:cs="Century Gothic"/>
          <w:color w:val="000000"/>
        </w:rPr>
        <w:t xml:space="preserve">, </w:t>
      </w:r>
      <w:r w:rsidR="005866EE">
        <w:rPr>
          <w:rFonts w:ascii="Century Gothic" w:eastAsia="Century Gothic" w:hAnsi="Century Gothic" w:cs="Century Gothic"/>
          <w:color w:val="000000"/>
        </w:rPr>
        <w:t xml:space="preserve">especially </w:t>
      </w:r>
      <w:r>
        <w:rPr>
          <w:rFonts w:ascii="Century Gothic" w:eastAsia="Century Gothic" w:hAnsi="Century Gothic" w:cs="Century Gothic"/>
          <w:color w:val="000000"/>
        </w:rPr>
        <w:t>in online content</w:t>
      </w:r>
      <w:r w:rsidR="00E70E2E">
        <w:rPr>
          <w:rFonts w:ascii="Century Gothic" w:eastAsia="Century Gothic" w:hAnsi="Century Gothic" w:cs="Century Gothic"/>
          <w:color w:val="000000"/>
        </w:rPr>
        <w:t xml:space="preserve"> </w:t>
      </w:r>
      <w:r w:rsidR="0033555E">
        <w:rPr>
          <w:rFonts w:ascii="Century Gothic" w:eastAsia="Century Gothic" w:hAnsi="Century Gothic" w:cs="Century Gothic"/>
          <w:color w:val="000000"/>
        </w:rPr>
        <w:t>including misinformation, disinformation, fake news and conspiracy theori</w:t>
      </w:r>
      <w:r w:rsidR="004E3D2C">
        <w:rPr>
          <w:rFonts w:ascii="Century Gothic" w:eastAsia="Century Gothic" w:hAnsi="Century Gothic" w:cs="Century Gothic"/>
          <w:color w:val="000000"/>
        </w:rPr>
        <w:t xml:space="preserve">es </w:t>
      </w:r>
      <w:r>
        <w:rPr>
          <w:rFonts w:ascii="Century Gothic" w:eastAsia="Century Gothic" w:hAnsi="Century Gothic" w:cs="Century Gothic"/>
          <w:color w:val="000000"/>
        </w:rPr>
        <w:t>and then repeating th</w:t>
      </w:r>
      <w:r w:rsidR="005866EE">
        <w:rPr>
          <w:rFonts w:ascii="Century Gothic" w:eastAsia="Century Gothic" w:hAnsi="Century Gothic" w:cs="Century Gothic"/>
          <w:color w:val="000000"/>
        </w:rPr>
        <w:t>at</w:t>
      </w:r>
      <w:r>
        <w:rPr>
          <w:rFonts w:ascii="Century Gothic" w:eastAsia="Century Gothic" w:hAnsi="Century Gothic" w:cs="Century Gothic"/>
          <w:color w:val="000000"/>
        </w:rPr>
        <w:t xml:space="preserve"> content/behaviours in </w:t>
      </w:r>
      <w:r w:rsidR="005866EE">
        <w:rPr>
          <w:rFonts w:ascii="Century Gothic" w:eastAsia="Century Gothic" w:hAnsi="Century Gothic" w:cs="Century Gothic"/>
          <w:color w:val="000000"/>
        </w:rPr>
        <w:t xml:space="preserve">their own lives.  </w:t>
      </w:r>
    </w:p>
    <w:p w14:paraId="1DA49891" w14:textId="77777777" w:rsidR="00B86BA8" w:rsidRDefault="00B86BA8">
      <w:pPr>
        <w:spacing w:after="0" w:line="240" w:lineRule="auto"/>
        <w:ind w:left="1429"/>
        <w:rPr>
          <w:rFonts w:ascii="Century Gothic" w:eastAsia="Century Gothic" w:hAnsi="Century Gothic" w:cs="Century Gothic"/>
          <w:color w:val="000000"/>
        </w:rPr>
      </w:pPr>
    </w:p>
    <w:p w14:paraId="4E7DBB0E"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We will seek to provide </w:t>
      </w:r>
      <w:r w:rsidR="005866EE">
        <w:rPr>
          <w:rFonts w:ascii="Century Gothic" w:eastAsia="Century Gothic" w:hAnsi="Century Gothic" w:cs="Century Gothic"/>
        </w:rPr>
        <w:t xml:space="preserve">all our students </w:t>
      </w:r>
      <w:r>
        <w:rPr>
          <w:rFonts w:ascii="Century Gothic" w:eastAsia="Century Gothic" w:hAnsi="Century Gothic" w:cs="Century Gothic"/>
        </w:rPr>
        <w:t xml:space="preserve">with the necessary support to build their self-esteem and confidence, helping them to secure the very best educational outcomes they are able to achieve. The context in which </w:t>
      </w:r>
      <w:r w:rsidR="0083437C">
        <w:rPr>
          <w:rFonts w:ascii="Century Gothic" w:eastAsia="Century Gothic" w:hAnsi="Century Gothic" w:cs="Century Gothic"/>
        </w:rPr>
        <w:t xml:space="preserve">any </w:t>
      </w:r>
      <w:r>
        <w:rPr>
          <w:rFonts w:ascii="Century Gothic" w:eastAsia="Century Gothic" w:hAnsi="Century Gothic" w:cs="Century Gothic"/>
        </w:rPr>
        <w:t xml:space="preserve">safeguarding incidents and/or behaviours occur, whether in school or within or outside the home (including online), will be considered by staff, particularly the DSL and Deputy DSLs. Any associated threats or risks will be included in assessments and relevant information included in referrals </w:t>
      </w:r>
      <w:r w:rsidR="005866EE">
        <w:rPr>
          <w:rFonts w:ascii="Century Gothic" w:eastAsia="Century Gothic" w:hAnsi="Century Gothic" w:cs="Century Gothic"/>
        </w:rPr>
        <w:t xml:space="preserve">made </w:t>
      </w:r>
      <w:r>
        <w:rPr>
          <w:rFonts w:ascii="Century Gothic" w:eastAsia="Century Gothic" w:hAnsi="Century Gothic" w:cs="Century Gothic"/>
        </w:rPr>
        <w:t>to Children’s Social Care. General indicators of abuse and neglect (from Part 1 of the statutory guidance) are also included in this policy and further information about specific forms of abuse are contained within Appendix B of the statutory guidance, “Keeping Children Safe in Education”.</w:t>
      </w:r>
    </w:p>
    <w:p w14:paraId="487DF3C2" w14:textId="77777777" w:rsidR="00B86BA8" w:rsidRDefault="00B86BA8">
      <w:pPr>
        <w:spacing w:after="0" w:line="240" w:lineRule="auto"/>
        <w:jc w:val="both"/>
        <w:rPr>
          <w:rFonts w:ascii="Century Gothic" w:eastAsia="Century Gothic" w:hAnsi="Century Gothic" w:cs="Century Gothic"/>
        </w:rPr>
      </w:pPr>
    </w:p>
    <w:p w14:paraId="22FD33FE" w14:textId="77777777" w:rsidR="00B86BA8" w:rsidRDefault="00B86BA8">
      <w:pPr>
        <w:spacing w:after="0" w:line="240" w:lineRule="auto"/>
        <w:jc w:val="both"/>
        <w:rPr>
          <w:rFonts w:ascii="Century Gothic" w:eastAsia="Century Gothic" w:hAnsi="Century Gothic" w:cs="Century Gothic"/>
        </w:rPr>
      </w:pPr>
    </w:p>
    <w:p w14:paraId="66C05AEF" w14:textId="77777777" w:rsidR="00B86BA8" w:rsidRDefault="00B86BA8">
      <w:pPr>
        <w:spacing w:after="0" w:line="240" w:lineRule="auto"/>
        <w:jc w:val="both"/>
        <w:rPr>
          <w:rFonts w:ascii="Century Gothic" w:eastAsia="Century Gothic" w:hAnsi="Century Gothic" w:cs="Century Gothic"/>
        </w:rPr>
      </w:pPr>
    </w:p>
    <w:p w14:paraId="7C6D5D7C" w14:textId="77777777" w:rsidR="00C74B67" w:rsidRDefault="00C74B67">
      <w:pPr>
        <w:tabs>
          <w:tab w:val="left" w:pos="709"/>
        </w:tabs>
        <w:spacing w:after="0" w:line="240" w:lineRule="auto"/>
        <w:ind w:left="709" w:hanging="709"/>
        <w:jc w:val="both"/>
        <w:rPr>
          <w:rFonts w:ascii="Century Gothic" w:eastAsia="Century Gothic" w:hAnsi="Century Gothic" w:cs="Century Gothic"/>
          <w:b/>
        </w:rPr>
      </w:pPr>
    </w:p>
    <w:p w14:paraId="0AA85603" w14:textId="77777777" w:rsidR="00C74B67" w:rsidRDefault="00C74B67">
      <w:pPr>
        <w:tabs>
          <w:tab w:val="left" w:pos="709"/>
        </w:tabs>
        <w:spacing w:after="0" w:line="240" w:lineRule="auto"/>
        <w:ind w:left="709" w:hanging="709"/>
        <w:jc w:val="both"/>
        <w:rPr>
          <w:rFonts w:ascii="Century Gothic" w:eastAsia="Century Gothic" w:hAnsi="Century Gothic" w:cs="Century Gothic"/>
          <w:b/>
        </w:rPr>
      </w:pPr>
    </w:p>
    <w:p w14:paraId="76F85D38" w14:textId="77777777" w:rsidR="00B86BA8" w:rsidRDefault="007B3120">
      <w:pPr>
        <w:tabs>
          <w:tab w:val="left" w:pos="709"/>
        </w:tabs>
        <w:spacing w:after="0" w:line="240" w:lineRule="auto"/>
        <w:ind w:left="709" w:hanging="709"/>
        <w:jc w:val="both"/>
        <w:rPr>
          <w:rFonts w:ascii="Century Gothic" w:eastAsia="Century Gothic" w:hAnsi="Century Gothic" w:cs="Century Gothic"/>
        </w:rPr>
      </w:pPr>
      <w:r>
        <w:rPr>
          <w:rFonts w:ascii="Century Gothic" w:eastAsia="Century Gothic" w:hAnsi="Century Gothic" w:cs="Century Gothic"/>
          <w:b/>
        </w:rPr>
        <w:t>Support for Staff</w:t>
      </w:r>
    </w:p>
    <w:p w14:paraId="311D2D06" w14:textId="77777777" w:rsidR="00B86BA8" w:rsidRDefault="00B86BA8">
      <w:pPr>
        <w:tabs>
          <w:tab w:val="left" w:pos="709"/>
        </w:tabs>
        <w:spacing w:after="0" w:line="240" w:lineRule="auto"/>
        <w:ind w:left="709" w:hanging="709"/>
        <w:jc w:val="both"/>
        <w:rPr>
          <w:rFonts w:ascii="Century Gothic" w:eastAsia="Century Gothic" w:hAnsi="Century Gothic" w:cs="Century Gothic"/>
        </w:rPr>
      </w:pPr>
    </w:p>
    <w:p w14:paraId="47550670" w14:textId="77777777" w:rsidR="00B86BA8" w:rsidRDefault="007B3120">
      <w:pPr>
        <w:tabs>
          <w:tab w:val="left" w:pos="709"/>
        </w:tabs>
        <w:spacing w:after="0" w:line="240" w:lineRule="auto"/>
        <w:rPr>
          <w:rFonts w:ascii="Century Gothic" w:eastAsia="Century Gothic" w:hAnsi="Century Gothic" w:cs="Century Gothic"/>
        </w:rPr>
      </w:pPr>
      <w:r>
        <w:rPr>
          <w:rFonts w:ascii="Century Gothic" w:eastAsia="Century Gothic" w:hAnsi="Century Gothic" w:cs="Century Gothic"/>
        </w:rPr>
        <w:t xml:space="preserve">As part of their duty to safeguard and promote the welfare of children and young people staff may hear information, either from the </w:t>
      </w:r>
      <w:r w:rsidR="0083437C">
        <w:rPr>
          <w:rFonts w:ascii="Century Gothic" w:eastAsia="Century Gothic" w:hAnsi="Century Gothic" w:cs="Century Gothic"/>
        </w:rPr>
        <w:t>student</w:t>
      </w:r>
      <w:r>
        <w:rPr>
          <w:rFonts w:ascii="Century Gothic" w:eastAsia="Century Gothic" w:hAnsi="Century Gothic" w:cs="Century Gothic"/>
        </w:rPr>
        <w:t xml:space="preserve"> as part of a disclosure or from another adult, that will be upsetting. Where a member of staff is distressed as a result of dealing with a child protection concern, </w:t>
      </w:r>
      <w:r w:rsidR="0083437C">
        <w:rPr>
          <w:rFonts w:ascii="Century Gothic" w:eastAsia="Century Gothic" w:hAnsi="Century Gothic" w:cs="Century Gothic"/>
        </w:rPr>
        <w:t>s/he</w:t>
      </w:r>
      <w:r>
        <w:rPr>
          <w:rFonts w:ascii="Century Gothic" w:eastAsia="Century Gothic" w:hAnsi="Century Gothic" w:cs="Century Gothic"/>
        </w:rPr>
        <w:t xml:space="preserve"> should in the first instance speak to the Designated Safeguarding Lead about the support they require. The Designated Safeguarding Lead will </w:t>
      </w:r>
      <w:r w:rsidR="0083437C">
        <w:rPr>
          <w:rFonts w:ascii="Century Gothic" w:eastAsia="Century Gothic" w:hAnsi="Century Gothic" w:cs="Century Gothic"/>
        </w:rPr>
        <w:t xml:space="preserve">seek to </w:t>
      </w:r>
      <w:r>
        <w:rPr>
          <w:rFonts w:ascii="Century Gothic" w:eastAsia="Century Gothic" w:hAnsi="Century Gothic" w:cs="Century Gothic"/>
        </w:rPr>
        <w:t>arrange the necessary support.</w:t>
      </w:r>
    </w:p>
    <w:p w14:paraId="23E4C690" w14:textId="77777777" w:rsidR="00B86BA8" w:rsidRDefault="00B86BA8">
      <w:pPr>
        <w:spacing w:after="0" w:line="240" w:lineRule="auto"/>
        <w:jc w:val="both"/>
        <w:rPr>
          <w:rFonts w:ascii="Arial" w:eastAsia="Arial" w:hAnsi="Arial" w:cs="Arial"/>
          <w:sz w:val="24"/>
          <w:szCs w:val="24"/>
        </w:rPr>
      </w:pPr>
    </w:p>
    <w:p w14:paraId="1AA24DEB" w14:textId="77777777" w:rsidR="00B86BA8" w:rsidRDefault="00B86BA8">
      <w:pPr>
        <w:spacing w:after="0" w:line="240" w:lineRule="auto"/>
        <w:jc w:val="both"/>
        <w:rPr>
          <w:rFonts w:ascii="Arial" w:eastAsia="Arial" w:hAnsi="Arial" w:cs="Arial"/>
          <w:b/>
          <w:sz w:val="24"/>
          <w:szCs w:val="24"/>
        </w:rPr>
      </w:pPr>
    </w:p>
    <w:p w14:paraId="5F93EE69"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Working with parents/carers</w:t>
      </w:r>
    </w:p>
    <w:p w14:paraId="492E1B45" w14:textId="77777777" w:rsidR="00B86BA8" w:rsidRDefault="00B86BA8">
      <w:pPr>
        <w:spacing w:after="0" w:line="240" w:lineRule="auto"/>
        <w:jc w:val="both"/>
        <w:rPr>
          <w:rFonts w:ascii="Century Gothic" w:eastAsia="Century Gothic" w:hAnsi="Century Gothic" w:cs="Century Gothic"/>
        </w:rPr>
      </w:pPr>
    </w:p>
    <w:p w14:paraId="08D8F9D7"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The school will:</w:t>
      </w:r>
    </w:p>
    <w:p w14:paraId="06F5636F" w14:textId="77777777" w:rsidR="00B86BA8" w:rsidRDefault="00B86BA8">
      <w:pPr>
        <w:spacing w:after="0" w:line="240" w:lineRule="auto"/>
        <w:jc w:val="both"/>
        <w:rPr>
          <w:rFonts w:ascii="Century Gothic" w:eastAsia="Century Gothic" w:hAnsi="Century Gothic" w:cs="Century Gothic"/>
        </w:rPr>
      </w:pPr>
    </w:p>
    <w:p w14:paraId="0EF440E4" w14:textId="77777777" w:rsidR="00B86BA8" w:rsidRDefault="007B3120" w:rsidP="001D2012">
      <w:pPr>
        <w:numPr>
          <w:ilvl w:val="0"/>
          <w:numId w:val="3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Ensure that parents/carers have an understanding of the responsibility placed on the </w:t>
      </w:r>
      <w:r w:rsidR="0083437C">
        <w:rPr>
          <w:rFonts w:ascii="Century Gothic" w:eastAsia="Century Gothic" w:hAnsi="Century Gothic" w:cs="Century Gothic"/>
          <w:color w:val="000000"/>
        </w:rPr>
        <w:t>school</w:t>
      </w:r>
      <w:r>
        <w:rPr>
          <w:rFonts w:ascii="Century Gothic" w:eastAsia="Century Gothic" w:hAnsi="Century Gothic" w:cs="Century Gothic"/>
          <w:color w:val="000000"/>
        </w:rPr>
        <w:t xml:space="preserve"> and </w:t>
      </w:r>
      <w:r w:rsidR="0083437C">
        <w:rPr>
          <w:rFonts w:ascii="Century Gothic" w:eastAsia="Century Gothic" w:hAnsi="Century Gothic" w:cs="Century Gothic"/>
          <w:color w:val="000000"/>
        </w:rPr>
        <w:t xml:space="preserve">its </w:t>
      </w:r>
      <w:r>
        <w:rPr>
          <w:rFonts w:ascii="Century Gothic" w:eastAsia="Century Gothic" w:hAnsi="Century Gothic" w:cs="Century Gothic"/>
          <w:color w:val="000000"/>
        </w:rPr>
        <w:t>staff for child protection</w:t>
      </w:r>
      <w:r w:rsidR="0083437C">
        <w:rPr>
          <w:rFonts w:ascii="Century Gothic" w:eastAsia="Century Gothic" w:hAnsi="Century Gothic" w:cs="Century Gothic"/>
          <w:color w:val="000000"/>
        </w:rPr>
        <w:t>,</w:t>
      </w:r>
      <w:r>
        <w:rPr>
          <w:rFonts w:ascii="Century Gothic" w:eastAsia="Century Gothic" w:hAnsi="Century Gothic" w:cs="Century Gothic"/>
          <w:color w:val="000000"/>
        </w:rPr>
        <w:t xml:space="preserve"> by setting out its obligations in the </w:t>
      </w:r>
      <w:r w:rsidRPr="00F754D2">
        <w:rPr>
          <w:rFonts w:ascii="Century Gothic" w:eastAsia="Century Gothic" w:hAnsi="Century Gothic" w:cs="Century Gothic"/>
          <w:color w:val="000000" w:themeColor="text1"/>
        </w:rPr>
        <w:t>prospectus.</w:t>
      </w:r>
    </w:p>
    <w:p w14:paraId="4B6A1AB5" w14:textId="77777777" w:rsidR="00B86BA8" w:rsidRDefault="00B86BA8">
      <w:pPr>
        <w:spacing w:after="0" w:line="240" w:lineRule="auto"/>
        <w:rPr>
          <w:rFonts w:ascii="Century Gothic" w:eastAsia="Century Gothic" w:hAnsi="Century Gothic" w:cs="Century Gothic"/>
        </w:rPr>
      </w:pPr>
    </w:p>
    <w:p w14:paraId="408F6E37" w14:textId="77777777" w:rsidR="00B86BA8" w:rsidRDefault="007B3120" w:rsidP="001D2012">
      <w:pPr>
        <w:numPr>
          <w:ilvl w:val="0"/>
          <w:numId w:val="32"/>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Undertake appropriate discussion with Partnerships, parents/carers and seek necessary consent prior to involvement of Children &amp; Family Services (Children’s Social Care) or another agency, unless to do so would place the child at risk of harm or compromise an investigation.</w:t>
      </w:r>
    </w:p>
    <w:p w14:paraId="5984135D" w14:textId="77777777" w:rsidR="00B86BA8" w:rsidRDefault="00B86BA8">
      <w:pPr>
        <w:rPr>
          <w:rFonts w:ascii="Century Gothic" w:eastAsia="Century Gothic" w:hAnsi="Century Gothic" w:cs="Century Gothic"/>
        </w:rPr>
      </w:pPr>
    </w:p>
    <w:p w14:paraId="3AE7B964"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Curriculum</w:t>
      </w:r>
    </w:p>
    <w:p w14:paraId="4729E580" w14:textId="68C3616C" w:rsidR="007915D4" w:rsidRDefault="007B3120" w:rsidP="00B40160">
      <w:pPr>
        <w:rPr>
          <w:rFonts w:ascii="Century Gothic" w:eastAsia="Century Gothic" w:hAnsi="Century Gothic" w:cs="Century Gothic"/>
        </w:rPr>
      </w:pPr>
      <w:r>
        <w:rPr>
          <w:rFonts w:ascii="Century Gothic" w:eastAsia="Century Gothic" w:hAnsi="Century Gothic" w:cs="Century Gothic"/>
        </w:rPr>
        <w:t xml:space="preserve">Huntingdon House School covers </w:t>
      </w:r>
      <w:r w:rsidR="00C74B67">
        <w:rPr>
          <w:rFonts w:ascii="Century Gothic" w:eastAsia="Century Gothic" w:hAnsi="Century Gothic" w:cs="Century Gothic"/>
        </w:rPr>
        <w:t xml:space="preserve">all </w:t>
      </w:r>
      <w:proofErr w:type="gramStart"/>
      <w:r>
        <w:rPr>
          <w:rFonts w:ascii="Century Gothic" w:eastAsia="Century Gothic" w:hAnsi="Century Gothic" w:cs="Century Gothic"/>
        </w:rPr>
        <w:t xml:space="preserve">subjects </w:t>
      </w:r>
      <w:r w:rsidR="00C74B67">
        <w:rPr>
          <w:rFonts w:ascii="Century Gothic" w:eastAsia="Century Gothic" w:hAnsi="Century Gothic" w:cs="Century Gothic"/>
        </w:rPr>
        <w:t>,</w:t>
      </w:r>
      <w:r>
        <w:rPr>
          <w:rFonts w:ascii="Century Gothic" w:eastAsia="Century Gothic" w:hAnsi="Century Gothic" w:cs="Century Gothic"/>
        </w:rPr>
        <w:t>as</w:t>
      </w:r>
      <w:proofErr w:type="gramEnd"/>
      <w:r>
        <w:rPr>
          <w:rFonts w:ascii="Century Gothic" w:eastAsia="Century Gothic" w:hAnsi="Century Gothic" w:cs="Century Gothic"/>
        </w:rPr>
        <w:t xml:space="preserve"> set out in the </w:t>
      </w:r>
      <w:r w:rsidR="00C74B67">
        <w:rPr>
          <w:rFonts w:ascii="Century Gothic" w:eastAsia="Century Gothic" w:hAnsi="Century Gothic" w:cs="Century Gothic"/>
        </w:rPr>
        <w:t xml:space="preserve">National Curriculum. </w:t>
      </w:r>
      <w:r>
        <w:rPr>
          <w:rFonts w:ascii="Century Gothic" w:eastAsia="Century Gothic" w:hAnsi="Century Gothic" w:cs="Century Gothic"/>
        </w:rPr>
        <w:t xml:space="preserve"> Subjects such as PSHE, RSE that cover emotional health and well</w:t>
      </w:r>
      <w:r w:rsidR="0083437C">
        <w:rPr>
          <w:rFonts w:ascii="Century Gothic" w:eastAsia="Century Gothic" w:hAnsi="Century Gothic" w:cs="Century Gothic"/>
        </w:rPr>
        <w:t>-</w:t>
      </w:r>
      <w:r>
        <w:rPr>
          <w:rFonts w:ascii="Century Gothic" w:eastAsia="Century Gothic" w:hAnsi="Century Gothic" w:cs="Century Gothic"/>
        </w:rPr>
        <w:t xml:space="preserve">being are both taught </w:t>
      </w:r>
      <w:r w:rsidR="0083437C">
        <w:rPr>
          <w:rFonts w:ascii="Century Gothic" w:eastAsia="Century Gothic" w:hAnsi="Century Gothic" w:cs="Century Gothic"/>
        </w:rPr>
        <w:t xml:space="preserve">as </w:t>
      </w:r>
      <w:r>
        <w:rPr>
          <w:rFonts w:ascii="Century Gothic" w:eastAsia="Century Gothic" w:hAnsi="Century Gothic" w:cs="Century Gothic"/>
        </w:rPr>
        <w:t xml:space="preserve">discrete </w:t>
      </w:r>
      <w:r w:rsidR="0083437C">
        <w:rPr>
          <w:rFonts w:ascii="Century Gothic" w:eastAsia="Century Gothic" w:hAnsi="Century Gothic" w:cs="Century Gothic"/>
        </w:rPr>
        <w:t xml:space="preserve">lessons </w:t>
      </w:r>
      <w:r>
        <w:rPr>
          <w:rFonts w:ascii="Century Gothic" w:eastAsia="Century Gothic" w:hAnsi="Century Gothic" w:cs="Century Gothic"/>
        </w:rPr>
        <w:t>and embedded across curriculum delivery.</w:t>
      </w:r>
    </w:p>
    <w:p w14:paraId="14715674" w14:textId="77777777" w:rsidR="00B86BA8" w:rsidRDefault="00B86BA8">
      <w:pPr>
        <w:spacing w:after="0" w:line="240" w:lineRule="auto"/>
        <w:jc w:val="both"/>
        <w:rPr>
          <w:rFonts w:ascii="Century Gothic" w:eastAsia="Century Gothic" w:hAnsi="Century Gothic" w:cs="Century Gothic"/>
        </w:rPr>
      </w:pPr>
    </w:p>
    <w:p w14:paraId="5B0E4F92" w14:textId="77777777" w:rsidR="00B86BA8" w:rsidRDefault="007B3120" w:rsidP="001D2012">
      <w:pPr>
        <w:pStyle w:val="Heading1"/>
        <w:numPr>
          <w:ilvl w:val="0"/>
          <w:numId w:val="38"/>
        </w:numPr>
        <w:jc w:val="both"/>
        <w:rPr>
          <w:rFonts w:ascii="Century Gothic" w:eastAsia="Century Gothic" w:hAnsi="Century Gothic" w:cs="Century Gothic"/>
          <w:sz w:val="22"/>
          <w:szCs w:val="22"/>
        </w:rPr>
      </w:pPr>
      <w:bookmarkStart w:id="6" w:name="_heading=h.tyjcwt" w:colFirst="0" w:colLast="0"/>
      <w:bookmarkEnd w:id="6"/>
      <w:r>
        <w:rPr>
          <w:rFonts w:ascii="Century Gothic" w:eastAsia="Century Gothic" w:hAnsi="Century Gothic" w:cs="Century Gothic"/>
          <w:sz w:val="22"/>
          <w:szCs w:val="22"/>
        </w:rPr>
        <w:t>Types of Safeguarding Concern</w:t>
      </w:r>
    </w:p>
    <w:p w14:paraId="4F0F6D0E" w14:textId="77777777" w:rsidR="00B86BA8" w:rsidRDefault="00B86BA8">
      <w:pPr>
        <w:spacing w:after="0" w:line="240" w:lineRule="auto"/>
        <w:jc w:val="both"/>
        <w:rPr>
          <w:rFonts w:ascii="Century Gothic" w:eastAsia="Century Gothic" w:hAnsi="Century Gothic" w:cs="Century Gothic"/>
        </w:rPr>
      </w:pPr>
    </w:p>
    <w:p w14:paraId="1DD783D6" w14:textId="77777777" w:rsidR="00B86BA8" w:rsidRDefault="00B86BA8">
      <w:pPr>
        <w:spacing w:after="0" w:line="240" w:lineRule="auto"/>
        <w:jc w:val="both"/>
        <w:rPr>
          <w:rFonts w:ascii="Century Gothic" w:eastAsia="Century Gothic" w:hAnsi="Century Gothic" w:cs="Century Gothic"/>
        </w:rPr>
      </w:pPr>
    </w:p>
    <w:p w14:paraId="6FE962BC" w14:textId="77777777" w:rsidR="00B86BA8" w:rsidRDefault="007B3120">
      <w:pPr>
        <w:spacing w:after="0" w:line="240" w:lineRule="auto"/>
        <w:ind w:left="709" w:hanging="709"/>
        <w:rPr>
          <w:rFonts w:ascii="Century Gothic" w:eastAsia="Century Gothic" w:hAnsi="Century Gothic" w:cs="Century Gothic"/>
          <w:color w:val="000000"/>
        </w:rPr>
      </w:pPr>
      <w:r>
        <w:rPr>
          <w:rFonts w:ascii="Century Gothic" w:eastAsia="Century Gothic" w:hAnsi="Century Gothic" w:cs="Century Gothic"/>
          <w:b/>
          <w:color w:val="000000"/>
        </w:rPr>
        <w:t>Child on child abuse</w:t>
      </w:r>
      <w:r>
        <w:rPr>
          <w:rFonts w:ascii="Century Gothic" w:eastAsia="Century Gothic" w:hAnsi="Century Gothic" w:cs="Century Gothic"/>
          <w:color w:val="000000"/>
        </w:rPr>
        <w:t xml:space="preserve"> </w:t>
      </w:r>
    </w:p>
    <w:p w14:paraId="677DB6C3" w14:textId="77777777" w:rsidR="00B86BA8" w:rsidRDefault="00B86BA8">
      <w:pPr>
        <w:spacing w:after="0" w:line="240" w:lineRule="auto"/>
        <w:ind w:left="709" w:hanging="709"/>
        <w:rPr>
          <w:rFonts w:ascii="Century Gothic" w:eastAsia="Century Gothic" w:hAnsi="Century Gothic" w:cs="Century Gothic"/>
          <w:color w:val="000000"/>
        </w:rPr>
      </w:pPr>
    </w:p>
    <w:p w14:paraId="5CD94967" w14:textId="77777777" w:rsidR="00B86BA8" w:rsidRDefault="007B3120">
      <w:pPr>
        <w:spacing w:after="0" w:line="240" w:lineRule="auto"/>
        <w:ind w:left="360"/>
        <w:rPr>
          <w:rFonts w:ascii="Century Gothic" w:eastAsia="Century Gothic" w:hAnsi="Century Gothic" w:cs="Century Gothic"/>
          <w:color w:val="000000"/>
        </w:rPr>
      </w:pPr>
      <w:r>
        <w:rPr>
          <w:rFonts w:ascii="Century Gothic" w:eastAsia="Century Gothic" w:hAnsi="Century Gothic" w:cs="Century Gothic"/>
          <w:color w:val="000000"/>
        </w:rPr>
        <w:t xml:space="preserve">All staff should be aware that </w:t>
      </w:r>
      <w:r w:rsidR="0083437C">
        <w:rPr>
          <w:rFonts w:ascii="Century Gothic" w:eastAsia="Century Gothic" w:hAnsi="Century Gothic" w:cs="Century Gothic"/>
          <w:color w:val="000000"/>
        </w:rPr>
        <w:t>students</w:t>
      </w:r>
      <w:r>
        <w:rPr>
          <w:rFonts w:ascii="Century Gothic" w:eastAsia="Century Gothic" w:hAnsi="Century Gothic" w:cs="Century Gothic"/>
          <w:color w:val="000000"/>
        </w:rPr>
        <w:t xml:space="preserve"> can abuse other </w:t>
      </w:r>
      <w:r w:rsidR="0083437C">
        <w:rPr>
          <w:rFonts w:ascii="Century Gothic" w:eastAsia="Century Gothic" w:hAnsi="Century Gothic" w:cs="Century Gothic"/>
          <w:color w:val="000000"/>
        </w:rPr>
        <w:t>students</w:t>
      </w:r>
      <w:r>
        <w:rPr>
          <w:rFonts w:ascii="Century Gothic" w:eastAsia="Century Gothic" w:hAnsi="Century Gothic" w:cs="Century Gothic"/>
          <w:color w:val="000000"/>
        </w:rPr>
        <w:t xml:space="preserve"> at any age and this can happen both inside and outside of school. Staff should recognise the indicators and signs of abuse and how to respond to reports.</w:t>
      </w:r>
    </w:p>
    <w:p w14:paraId="16E1EA35" w14:textId="77777777" w:rsidR="00B86BA8" w:rsidRDefault="00B86BA8">
      <w:pPr>
        <w:spacing w:after="0" w:line="240" w:lineRule="auto"/>
        <w:rPr>
          <w:rFonts w:ascii="Century Gothic" w:eastAsia="Century Gothic" w:hAnsi="Century Gothic" w:cs="Century Gothic"/>
          <w:color w:val="000000"/>
        </w:rPr>
      </w:pPr>
    </w:p>
    <w:p w14:paraId="73E2BB68" w14:textId="77777777" w:rsidR="0083437C" w:rsidRDefault="007B3120">
      <w:pPr>
        <w:spacing w:after="0" w:line="240" w:lineRule="auto"/>
        <w:ind w:left="360"/>
        <w:rPr>
          <w:rFonts w:ascii="Century Gothic" w:eastAsia="Century Gothic" w:hAnsi="Century Gothic" w:cs="Century Gothic"/>
          <w:color w:val="000000"/>
        </w:rPr>
      </w:pPr>
      <w:r>
        <w:rPr>
          <w:rFonts w:ascii="Century Gothic" w:eastAsia="Century Gothic" w:hAnsi="Century Gothic" w:cs="Century Gothic"/>
          <w:color w:val="000000"/>
        </w:rPr>
        <w:t xml:space="preserve">We recognise that </w:t>
      </w:r>
      <w:r w:rsidR="0083437C">
        <w:rPr>
          <w:rFonts w:ascii="Century Gothic" w:eastAsia="Century Gothic" w:hAnsi="Century Gothic" w:cs="Century Gothic"/>
          <w:color w:val="000000"/>
        </w:rPr>
        <w:t>students</w:t>
      </w:r>
      <w:r>
        <w:rPr>
          <w:rFonts w:ascii="Century Gothic" w:eastAsia="Century Gothic" w:hAnsi="Century Gothic" w:cs="Century Gothic"/>
          <w:color w:val="000000"/>
        </w:rPr>
        <w:t xml:space="preserve"> sometimes display harmful behaviour themselves and that even if there are no reports, it may still be happening. </w:t>
      </w:r>
      <w:r w:rsidR="0083437C">
        <w:rPr>
          <w:rFonts w:ascii="Century Gothic" w:eastAsia="Century Gothic" w:hAnsi="Century Gothic" w:cs="Century Gothic"/>
          <w:color w:val="000000"/>
        </w:rPr>
        <w:t xml:space="preserve"> At school, i</w:t>
      </w:r>
      <w:r>
        <w:rPr>
          <w:rFonts w:ascii="Century Gothic" w:eastAsia="Century Gothic" w:hAnsi="Century Gothic" w:cs="Century Gothic"/>
          <w:color w:val="000000"/>
        </w:rPr>
        <w:t>ncidents or allegations will be referred on for appropriate support and intervention. Such abuse is unacceptable and will not be tolerated at all or passed off as “banter”, “just having a laugh” or “part of growing up”. This abuse could</w:t>
      </w:r>
      <w:r w:rsidR="0083437C">
        <w:rPr>
          <w:rFonts w:ascii="Century Gothic" w:eastAsia="Century Gothic" w:hAnsi="Century Gothic" w:cs="Century Gothic"/>
          <w:color w:val="000000"/>
        </w:rPr>
        <w:t>,</w:t>
      </w:r>
      <w:r>
        <w:rPr>
          <w:rFonts w:ascii="Century Gothic" w:eastAsia="Century Gothic" w:hAnsi="Century Gothic" w:cs="Century Gothic"/>
          <w:color w:val="000000"/>
        </w:rPr>
        <w:t xml:space="preserve"> for example</w:t>
      </w:r>
      <w:r w:rsidR="0083437C">
        <w:rPr>
          <w:rFonts w:ascii="Century Gothic" w:eastAsia="Century Gothic" w:hAnsi="Century Gothic" w:cs="Century Gothic"/>
          <w:color w:val="000000"/>
        </w:rPr>
        <w:t>,</w:t>
      </w:r>
      <w:r>
        <w:rPr>
          <w:rFonts w:ascii="Century Gothic" w:eastAsia="Century Gothic" w:hAnsi="Century Gothic" w:cs="Century Gothic"/>
          <w:color w:val="000000"/>
        </w:rPr>
        <w:t xml:space="preserve"> include</w:t>
      </w:r>
      <w:r w:rsidR="0083437C">
        <w:rPr>
          <w:rFonts w:ascii="Century Gothic" w:eastAsia="Century Gothic" w:hAnsi="Century Gothic" w:cs="Century Gothic"/>
          <w:color w:val="000000"/>
        </w:rPr>
        <w:t>:</w:t>
      </w:r>
    </w:p>
    <w:p w14:paraId="52FC8A78" w14:textId="77777777" w:rsidR="00872E2B" w:rsidRDefault="00872E2B">
      <w:pPr>
        <w:spacing w:after="0" w:line="240" w:lineRule="auto"/>
        <w:ind w:left="360"/>
        <w:rPr>
          <w:rFonts w:ascii="Century Gothic" w:eastAsia="Century Gothic" w:hAnsi="Century Gothic" w:cs="Century Gothic"/>
          <w:color w:val="000000"/>
        </w:rPr>
      </w:pPr>
    </w:p>
    <w:p w14:paraId="5C3C81E9" w14:textId="77777777" w:rsidR="0083437C" w:rsidRDefault="007B3120" w:rsidP="001D2012">
      <w:pPr>
        <w:pStyle w:val="ListParagraph"/>
        <w:numPr>
          <w:ilvl w:val="0"/>
          <w:numId w:val="41"/>
        </w:numPr>
        <w:spacing w:after="0" w:line="240" w:lineRule="auto"/>
        <w:rPr>
          <w:rFonts w:ascii="Century Gothic" w:eastAsia="Century Gothic" w:hAnsi="Century Gothic" w:cs="Century Gothic"/>
          <w:color w:val="000000"/>
        </w:rPr>
      </w:pPr>
      <w:r w:rsidRPr="0083437C">
        <w:rPr>
          <w:rFonts w:ascii="Century Gothic" w:eastAsia="Century Gothic" w:hAnsi="Century Gothic" w:cs="Century Gothic"/>
          <w:color w:val="000000"/>
        </w:rPr>
        <w:t xml:space="preserve">bullying (cyberbullying, discriminatory and prejudice based), </w:t>
      </w:r>
    </w:p>
    <w:p w14:paraId="1850AEAC" w14:textId="77777777" w:rsidR="0083437C" w:rsidRDefault="007B3120" w:rsidP="001D2012">
      <w:pPr>
        <w:pStyle w:val="ListParagraph"/>
        <w:numPr>
          <w:ilvl w:val="0"/>
          <w:numId w:val="41"/>
        </w:numPr>
        <w:spacing w:after="0" w:line="240" w:lineRule="auto"/>
        <w:rPr>
          <w:rFonts w:ascii="Century Gothic" w:eastAsia="Century Gothic" w:hAnsi="Century Gothic" w:cs="Century Gothic"/>
          <w:color w:val="000000"/>
        </w:rPr>
      </w:pPr>
      <w:r w:rsidRPr="0083437C">
        <w:rPr>
          <w:rFonts w:ascii="Century Gothic" w:eastAsia="Century Gothic" w:hAnsi="Century Gothic" w:cs="Century Gothic"/>
          <w:color w:val="000000"/>
        </w:rPr>
        <w:lastRenderedPageBreak/>
        <w:t xml:space="preserve">sexual violence and sexual harassment </w:t>
      </w:r>
      <w:r w:rsidR="0083437C" w:rsidRPr="0083437C">
        <w:rPr>
          <w:rFonts w:ascii="Century Gothic" w:eastAsia="Century Gothic" w:hAnsi="Century Gothic" w:cs="Century Gothic"/>
          <w:color w:val="000000"/>
        </w:rPr>
        <w:t xml:space="preserve">- </w:t>
      </w:r>
      <w:r w:rsidRPr="0083437C">
        <w:rPr>
          <w:rFonts w:ascii="Century Gothic" w:eastAsia="Century Gothic" w:hAnsi="Century Gothic" w:cs="Century Gothic"/>
          <w:color w:val="000000"/>
        </w:rPr>
        <w:t>including online, “upskirting”, abuse in intimate relationships between peers</w:t>
      </w:r>
      <w:r w:rsidR="0083437C">
        <w:rPr>
          <w:rFonts w:ascii="Century Gothic" w:eastAsia="Century Gothic" w:hAnsi="Century Gothic" w:cs="Century Gothic"/>
          <w:color w:val="000000"/>
        </w:rPr>
        <w:t xml:space="preserve"> </w:t>
      </w:r>
      <w:r w:rsidRPr="0083437C">
        <w:rPr>
          <w:rFonts w:ascii="Century Gothic" w:eastAsia="Century Gothic" w:hAnsi="Century Gothic" w:cs="Century Gothic"/>
          <w:color w:val="000000"/>
        </w:rPr>
        <w:t xml:space="preserve">(teenage relationship abuse), </w:t>
      </w:r>
    </w:p>
    <w:p w14:paraId="6A49CCF5" w14:textId="77777777" w:rsidR="0083437C" w:rsidRDefault="007B3120" w:rsidP="001D2012">
      <w:pPr>
        <w:pStyle w:val="ListParagraph"/>
        <w:numPr>
          <w:ilvl w:val="0"/>
          <w:numId w:val="41"/>
        </w:numPr>
        <w:spacing w:after="0" w:line="240" w:lineRule="auto"/>
        <w:rPr>
          <w:rFonts w:ascii="Century Gothic" w:eastAsia="Century Gothic" w:hAnsi="Century Gothic" w:cs="Century Gothic"/>
          <w:color w:val="000000"/>
        </w:rPr>
      </w:pPr>
      <w:r w:rsidRPr="0083437C">
        <w:rPr>
          <w:rFonts w:ascii="Century Gothic" w:eastAsia="Century Gothic" w:hAnsi="Century Gothic" w:cs="Century Gothic"/>
          <w:color w:val="000000"/>
        </w:rPr>
        <w:t xml:space="preserve">consensual and non-consensual sharing of indecent images, </w:t>
      </w:r>
    </w:p>
    <w:p w14:paraId="2C48AFFE" w14:textId="77777777" w:rsidR="0083437C" w:rsidRDefault="007B3120" w:rsidP="001D2012">
      <w:pPr>
        <w:pStyle w:val="ListParagraph"/>
        <w:numPr>
          <w:ilvl w:val="0"/>
          <w:numId w:val="41"/>
        </w:numPr>
        <w:spacing w:after="0" w:line="240" w:lineRule="auto"/>
        <w:rPr>
          <w:rFonts w:ascii="Century Gothic" w:eastAsia="Century Gothic" w:hAnsi="Century Gothic" w:cs="Century Gothic"/>
          <w:color w:val="000000"/>
        </w:rPr>
      </w:pPr>
      <w:r w:rsidRPr="0083437C">
        <w:rPr>
          <w:rFonts w:ascii="Century Gothic" w:eastAsia="Century Gothic" w:hAnsi="Century Gothic" w:cs="Century Gothic"/>
          <w:color w:val="000000"/>
        </w:rPr>
        <w:t xml:space="preserve">causing someone to engage in sexual activity without consent </w:t>
      </w:r>
    </w:p>
    <w:p w14:paraId="7B9466B5" w14:textId="77777777" w:rsidR="0083437C" w:rsidRDefault="007B3120" w:rsidP="001D2012">
      <w:pPr>
        <w:pStyle w:val="ListParagraph"/>
        <w:numPr>
          <w:ilvl w:val="0"/>
          <w:numId w:val="41"/>
        </w:numPr>
        <w:spacing w:after="0" w:line="240" w:lineRule="auto"/>
        <w:rPr>
          <w:rFonts w:ascii="Century Gothic" w:eastAsia="Century Gothic" w:hAnsi="Century Gothic" w:cs="Century Gothic"/>
          <w:color w:val="000000"/>
        </w:rPr>
      </w:pPr>
      <w:r w:rsidRPr="0083437C">
        <w:rPr>
          <w:rFonts w:ascii="Century Gothic" w:eastAsia="Century Gothic" w:hAnsi="Century Gothic" w:cs="Century Gothic"/>
          <w:color w:val="000000"/>
        </w:rPr>
        <w:t>physical violence (</w:t>
      </w:r>
      <w:proofErr w:type="spellStart"/>
      <w:r w:rsidRPr="0083437C">
        <w:rPr>
          <w:rFonts w:ascii="Century Gothic" w:eastAsia="Century Gothic" w:hAnsi="Century Gothic" w:cs="Century Gothic"/>
          <w:color w:val="000000"/>
        </w:rPr>
        <w:t>eg</w:t>
      </w:r>
      <w:proofErr w:type="spellEnd"/>
      <w:r w:rsidRPr="0083437C">
        <w:rPr>
          <w:rFonts w:ascii="Century Gothic" w:eastAsia="Century Gothic" w:hAnsi="Century Gothic" w:cs="Century Gothic"/>
          <w:color w:val="000000"/>
        </w:rPr>
        <w:t xml:space="preserve"> hitting, kicking, shaking, biting, hair pulling, etc). </w:t>
      </w:r>
    </w:p>
    <w:p w14:paraId="3D58FB55" w14:textId="77777777" w:rsidR="00872E2B" w:rsidRDefault="00872E2B" w:rsidP="00872E2B">
      <w:pPr>
        <w:pStyle w:val="ListParagraph"/>
        <w:spacing w:after="0" w:line="240" w:lineRule="auto"/>
        <w:ind w:left="1800"/>
        <w:rPr>
          <w:rFonts w:ascii="Century Gothic" w:eastAsia="Century Gothic" w:hAnsi="Century Gothic" w:cs="Century Gothic"/>
          <w:color w:val="000000"/>
        </w:rPr>
      </w:pPr>
    </w:p>
    <w:p w14:paraId="073519E1" w14:textId="77777777" w:rsidR="00B86BA8" w:rsidRPr="0083437C" w:rsidRDefault="0083437C" w:rsidP="0083437C">
      <w:pPr>
        <w:spacing w:after="0" w:line="240" w:lineRule="auto"/>
        <w:ind w:left="426" w:hanging="66"/>
        <w:rPr>
          <w:rFonts w:ascii="Century Gothic" w:eastAsia="Century Gothic" w:hAnsi="Century Gothic" w:cs="Century Gothic"/>
          <w:color w:val="000000"/>
        </w:rPr>
      </w:pPr>
      <w:r>
        <w:rPr>
          <w:rFonts w:ascii="Century Gothic" w:eastAsia="Century Gothic" w:hAnsi="Century Gothic" w:cs="Century Gothic"/>
          <w:color w:val="000000"/>
        </w:rPr>
        <w:t xml:space="preserve"> </w:t>
      </w:r>
      <w:r w:rsidRPr="0083437C">
        <w:rPr>
          <w:rFonts w:ascii="Century Gothic" w:eastAsia="Century Gothic" w:hAnsi="Century Gothic" w:cs="Century Gothic"/>
          <w:color w:val="000000"/>
        </w:rPr>
        <w:t xml:space="preserve">This </w:t>
      </w:r>
      <w:r>
        <w:rPr>
          <w:rFonts w:ascii="Century Gothic" w:eastAsia="Century Gothic" w:hAnsi="Century Gothic" w:cs="Century Gothic"/>
          <w:color w:val="000000"/>
        </w:rPr>
        <w:t xml:space="preserve">abuse </w:t>
      </w:r>
      <w:r w:rsidRPr="0083437C">
        <w:rPr>
          <w:rFonts w:ascii="Century Gothic" w:eastAsia="Century Gothic" w:hAnsi="Century Gothic" w:cs="Century Gothic"/>
          <w:color w:val="000000"/>
        </w:rPr>
        <w:t>may be experienced by both boys and girls</w:t>
      </w:r>
      <w:r>
        <w:rPr>
          <w:rFonts w:ascii="Century Gothic" w:eastAsia="Century Gothic" w:hAnsi="Century Gothic" w:cs="Century Gothic"/>
          <w:color w:val="000000"/>
        </w:rPr>
        <w:t xml:space="preserve">. </w:t>
      </w:r>
      <w:r w:rsidRPr="0083437C">
        <w:rPr>
          <w:rFonts w:ascii="Century Gothic" w:eastAsia="Century Gothic" w:hAnsi="Century Gothic" w:cs="Century Gothic"/>
          <w:color w:val="000000"/>
        </w:rPr>
        <w:t xml:space="preserve"> </w:t>
      </w:r>
      <w:r>
        <w:rPr>
          <w:rFonts w:ascii="Century Gothic" w:eastAsia="Century Gothic" w:hAnsi="Century Gothic" w:cs="Century Gothic"/>
          <w:color w:val="000000"/>
        </w:rPr>
        <w:t>H</w:t>
      </w:r>
      <w:r w:rsidRPr="0083437C">
        <w:rPr>
          <w:rFonts w:ascii="Century Gothic" w:eastAsia="Century Gothic" w:hAnsi="Century Gothic" w:cs="Century Gothic"/>
          <w:color w:val="000000"/>
        </w:rPr>
        <w:t xml:space="preserve">owever, girls are more likely to be the victims and boys perpetrators. Some </w:t>
      </w:r>
      <w:r>
        <w:rPr>
          <w:rFonts w:ascii="Century Gothic" w:eastAsia="Century Gothic" w:hAnsi="Century Gothic" w:cs="Century Gothic"/>
          <w:color w:val="000000"/>
        </w:rPr>
        <w:t>students</w:t>
      </w:r>
      <w:r w:rsidRPr="0083437C">
        <w:rPr>
          <w:rFonts w:ascii="Century Gothic" w:eastAsia="Century Gothic" w:hAnsi="Century Gothic" w:cs="Century Gothic"/>
          <w:color w:val="000000"/>
        </w:rPr>
        <w:t xml:space="preserve"> may be more at risk of harm from specific issues such as sexual violence, homophobic, </w:t>
      </w:r>
      <w:proofErr w:type="spellStart"/>
      <w:r w:rsidRPr="0083437C">
        <w:rPr>
          <w:rFonts w:ascii="Century Gothic" w:eastAsia="Century Gothic" w:hAnsi="Century Gothic" w:cs="Century Gothic"/>
          <w:color w:val="000000"/>
        </w:rPr>
        <w:t>biphobic</w:t>
      </w:r>
      <w:proofErr w:type="spellEnd"/>
      <w:r w:rsidRPr="0083437C">
        <w:rPr>
          <w:rFonts w:ascii="Century Gothic" w:eastAsia="Century Gothic" w:hAnsi="Century Gothic" w:cs="Century Gothic"/>
          <w:color w:val="000000"/>
        </w:rPr>
        <w:t xml:space="preserve">, </w:t>
      </w:r>
      <w:proofErr w:type="spellStart"/>
      <w:r w:rsidRPr="0083437C">
        <w:rPr>
          <w:rFonts w:ascii="Century Gothic" w:eastAsia="Century Gothic" w:hAnsi="Century Gothic" w:cs="Century Gothic"/>
          <w:color w:val="000000"/>
        </w:rPr>
        <w:t>misogymy</w:t>
      </w:r>
      <w:proofErr w:type="spellEnd"/>
      <w:r w:rsidRPr="0083437C">
        <w:rPr>
          <w:rFonts w:ascii="Century Gothic" w:eastAsia="Century Gothic" w:hAnsi="Century Gothic" w:cs="Century Gothic"/>
          <w:color w:val="000000"/>
        </w:rPr>
        <w:t xml:space="preserve">/misandry or transphobic bullying or racial discrimination.  We will therefore take positive action to create a culture of support and to ensure that girls and vulnerable groups such as LGBT and pupils from ethnic minority backgrounds feel confident to bring forward any concerns and have a safe space to talk to trusted staff about their experiences. </w:t>
      </w:r>
    </w:p>
    <w:p w14:paraId="1B2E846A" w14:textId="77777777" w:rsidR="00B86BA8" w:rsidRDefault="00B86BA8">
      <w:pPr>
        <w:spacing w:after="0" w:line="240" w:lineRule="auto"/>
        <w:rPr>
          <w:rFonts w:ascii="Century Gothic" w:eastAsia="Century Gothic" w:hAnsi="Century Gothic" w:cs="Century Gothic"/>
          <w:color w:val="000000"/>
        </w:rPr>
      </w:pPr>
    </w:p>
    <w:p w14:paraId="629A8869" w14:textId="77777777" w:rsidR="00B86BA8" w:rsidRDefault="007B3120">
      <w:pPr>
        <w:spacing w:after="0" w:line="240" w:lineRule="auto"/>
        <w:ind w:left="360"/>
        <w:rPr>
          <w:rFonts w:ascii="Century Gothic" w:eastAsia="Century Gothic" w:hAnsi="Century Gothic" w:cs="Century Gothic"/>
          <w:color w:val="000000"/>
        </w:rPr>
      </w:pPr>
      <w:r>
        <w:rPr>
          <w:rFonts w:ascii="Century Gothic" w:eastAsia="Century Gothic" w:hAnsi="Century Gothic" w:cs="Century Gothic"/>
          <w:color w:val="000000"/>
        </w:rPr>
        <w:t xml:space="preserve">There are different school and </w:t>
      </w:r>
      <w:r w:rsidR="0083437C">
        <w:rPr>
          <w:rFonts w:ascii="Century Gothic" w:eastAsia="Century Gothic" w:hAnsi="Century Gothic" w:cs="Century Gothic"/>
          <w:color w:val="000000"/>
        </w:rPr>
        <w:t>L</w:t>
      </w:r>
      <w:r>
        <w:rPr>
          <w:rFonts w:ascii="Century Gothic" w:eastAsia="Century Gothic" w:hAnsi="Century Gothic" w:cs="Century Gothic"/>
          <w:color w:val="000000"/>
        </w:rPr>
        <w:t xml:space="preserve">ocal </w:t>
      </w:r>
      <w:r w:rsidR="0083437C">
        <w:rPr>
          <w:rFonts w:ascii="Century Gothic" w:eastAsia="Century Gothic" w:hAnsi="Century Gothic" w:cs="Century Gothic"/>
          <w:color w:val="000000"/>
        </w:rPr>
        <w:t>A</w:t>
      </w:r>
      <w:r>
        <w:rPr>
          <w:rFonts w:ascii="Century Gothic" w:eastAsia="Century Gothic" w:hAnsi="Century Gothic" w:cs="Century Gothic"/>
          <w:color w:val="000000"/>
        </w:rPr>
        <w:t>uthority or Safeguarding Children Partnership guidance documents and policies which detail procedures to address and minimise concerns</w:t>
      </w:r>
      <w:r w:rsidR="003076E4">
        <w:rPr>
          <w:rFonts w:ascii="Century Gothic" w:eastAsia="Century Gothic" w:hAnsi="Century Gothic" w:cs="Century Gothic"/>
          <w:color w:val="000000"/>
        </w:rPr>
        <w:t>,</w:t>
      </w:r>
      <w:r>
        <w:rPr>
          <w:rFonts w:ascii="Century Gothic" w:eastAsia="Century Gothic" w:hAnsi="Century Gothic" w:cs="Century Gothic"/>
          <w:color w:val="000000"/>
        </w:rPr>
        <w:t xml:space="preserve"> including</w:t>
      </w:r>
      <w:r w:rsidR="002E471B">
        <w:rPr>
          <w:rFonts w:ascii="Century Gothic" w:eastAsia="Century Gothic" w:hAnsi="Century Gothic" w:cs="Century Gothic"/>
          <w:color w:val="000000"/>
        </w:rPr>
        <w:t>:</w:t>
      </w:r>
    </w:p>
    <w:p w14:paraId="5D6FFCEF" w14:textId="77777777" w:rsidR="002E471B" w:rsidRPr="003076E4" w:rsidRDefault="002E471B">
      <w:pPr>
        <w:spacing w:after="0" w:line="240" w:lineRule="auto"/>
        <w:ind w:left="360"/>
        <w:rPr>
          <w:rFonts w:ascii="Century Gothic" w:eastAsia="Century Gothic" w:hAnsi="Century Gothic" w:cs="Century Gothic"/>
          <w:color w:val="000000"/>
        </w:rPr>
      </w:pPr>
    </w:p>
    <w:p w14:paraId="2C474008"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Behaviour Policy</w:t>
      </w:r>
    </w:p>
    <w:p w14:paraId="44703944"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Anti-Bullying</w:t>
      </w:r>
      <w:r w:rsidR="003076E4">
        <w:rPr>
          <w:rFonts w:ascii="Century Gothic" w:eastAsia="Comic Sans MS" w:hAnsi="Century Gothic" w:cs="Comic Sans MS"/>
          <w:color w:val="000000"/>
        </w:rPr>
        <w:t xml:space="preserve"> Policy</w:t>
      </w:r>
    </w:p>
    <w:p w14:paraId="78A74643" w14:textId="77777777" w:rsidR="002E471B" w:rsidRPr="00351D02"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rPr>
      </w:pPr>
      <w:r w:rsidRPr="00351D02">
        <w:rPr>
          <w:rFonts w:ascii="Century Gothic" w:eastAsia="Comic Sans MS" w:hAnsi="Century Gothic" w:cs="Comic Sans MS"/>
        </w:rPr>
        <w:t>One-to-One Working</w:t>
      </w:r>
    </w:p>
    <w:p w14:paraId="443F7E9D"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Educational Visits</w:t>
      </w:r>
    </w:p>
    <w:p w14:paraId="52E913B1"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 xml:space="preserve">Transportation of </w:t>
      </w:r>
      <w:r w:rsidRPr="003076E4">
        <w:rPr>
          <w:rFonts w:ascii="Century Gothic" w:eastAsia="Comic Sans MS" w:hAnsi="Century Gothic" w:cs="Comic Sans MS"/>
        </w:rPr>
        <w:t>Children</w:t>
      </w:r>
    </w:p>
    <w:p w14:paraId="52A55227"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Work Experience and Work Placements</w:t>
      </w:r>
    </w:p>
    <w:p w14:paraId="2B4D8EBE"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First Aid and Administration of Medicines</w:t>
      </w:r>
    </w:p>
    <w:p w14:paraId="5969CA11"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Health and Safety</w:t>
      </w:r>
    </w:p>
    <w:p w14:paraId="4A79CD1C"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Risk Assessments</w:t>
      </w:r>
    </w:p>
    <w:p w14:paraId="3DBE8A55"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Sex and Drugs Education</w:t>
      </w:r>
    </w:p>
    <w:p w14:paraId="51CDAC94" w14:textId="77777777" w:rsidR="002E471B"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Site Security</w:t>
      </w:r>
    </w:p>
    <w:p w14:paraId="5A629177" w14:textId="77777777" w:rsidR="002E471B"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Equal Opportunities</w:t>
      </w:r>
    </w:p>
    <w:p w14:paraId="12736B0F" w14:textId="77777777" w:rsidR="00EA0D99" w:rsidRPr="003076E4" w:rsidRDefault="00EA0D99"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Pr>
          <w:rFonts w:ascii="Century Gothic" w:eastAsia="Comic Sans MS" w:hAnsi="Century Gothic" w:cs="Comic Sans MS"/>
          <w:color w:val="000000"/>
        </w:rPr>
        <w:t xml:space="preserve">One to One policy </w:t>
      </w:r>
    </w:p>
    <w:p w14:paraId="70DED658" w14:textId="356DDA7B" w:rsidR="002E471B" w:rsidRPr="003076E4" w:rsidRDefault="003076E4"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 xml:space="preserve"> On-line Safety Policy : </w:t>
      </w:r>
      <w:r w:rsidR="002E471B" w:rsidRPr="003076E4">
        <w:rPr>
          <w:rFonts w:ascii="Century Gothic" w:eastAsia="Comic Sans MS" w:hAnsi="Century Gothic" w:cs="Comic Sans MS"/>
          <w:color w:val="000000"/>
        </w:rPr>
        <w:t xml:space="preserve">ICT and access to the Internet / Filtering and Monitoring </w:t>
      </w:r>
    </w:p>
    <w:p w14:paraId="2FD1DB24" w14:textId="77777777" w:rsidR="002E471B" w:rsidRPr="003E4462"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rPr>
      </w:pPr>
      <w:r w:rsidRPr="003E4462">
        <w:rPr>
          <w:rFonts w:ascii="Century Gothic" w:eastAsia="Comic Sans MS" w:hAnsi="Century Gothic" w:cs="Comic Sans MS"/>
        </w:rPr>
        <w:t>Extended Day Activities</w:t>
      </w:r>
    </w:p>
    <w:p w14:paraId="20D0C095" w14:textId="77777777" w:rsidR="003076E4" w:rsidRPr="003076E4" w:rsidRDefault="002E471B"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omic Sans MS" w:hAnsi="Century Gothic" w:cs="Comic Sans MS"/>
          <w:color w:val="000000"/>
        </w:rPr>
        <w:t>Wellbeing and Involvement</w:t>
      </w:r>
    </w:p>
    <w:p w14:paraId="0378D911" w14:textId="77777777" w:rsidR="003076E4" w:rsidRPr="003076E4" w:rsidRDefault="007B3120" w:rsidP="00C83387">
      <w:pPr>
        <w:numPr>
          <w:ilvl w:val="0"/>
          <w:numId w:val="58"/>
        </w:numPr>
        <w:pBdr>
          <w:top w:val="nil"/>
          <w:left w:val="nil"/>
          <w:bottom w:val="nil"/>
          <w:right w:val="nil"/>
          <w:between w:val="nil"/>
        </w:pBdr>
        <w:spacing w:after="200" w:line="240" w:lineRule="auto"/>
        <w:rPr>
          <w:rFonts w:ascii="Century Gothic" w:eastAsia="Comic Sans MS" w:hAnsi="Century Gothic" w:cs="Comic Sans MS"/>
          <w:color w:val="000000"/>
        </w:rPr>
      </w:pPr>
      <w:r w:rsidRPr="003076E4">
        <w:rPr>
          <w:rFonts w:ascii="Century Gothic" w:eastAsia="Century Gothic" w:hAnsi="Century Gothic" w:cs="Century Gothic"/>
        </w:rPr>
        <w:t xml:space="preserve">“Guidance for schools working with children who display harmful sexual behaviour” (Leicestershire LA Guidance) </w:t>
      </w:r>
    </w:p>
    <w:p w14:paraId="4E2C18D9" w14:textId="77777777" w:rsidR="00EA0D99" w:rsidRPr="00EA0D99" w:rsidRDefault="007B3120" w:rsidP="00C83387">
      <w:pPr>
        <w:numPr>
          <w:ilvl w:val="0"/>
          <w:numId w:val="58"/>
        </w:numPr>
        <w:pBdr>
          <w:top w:val="nil"/>
          <w:left w:val="nil"/>
          <w:bottom w:val="nil"/>
          <w:right w:val="nil"/>
          <w:between w:val="nil"/>
        </w:pBdr>
        <w:spacing w:after="0" w:line="240" w:lineRule="auto"/>
        <w:rPr>
          <w:rFonts w:ascii="Century Gothic" w:eastAsia="Comic Sans MS" w:hAnsi="Century Gothic" w:cs="Comic Sans MS"/>
          <w:i/>
          <w:iCs/>
          <w:color w:val="000000"/>
        </w:rPr>
      </w:pPr>
      <w:r w:rsidRPr="003076E4">
        <w:rPr>
          <w:rFonts w:ascii="Century Gothic" w:eastAsia="Century Gothic" w:hAnsi="Century Gothic" w:cs="Century Gothic"/>
          <w:i/>
          <w:iCs/>
        </w:rPr>
        <w:t xml:space="preserve">DfE guidance Part 5 of “Keeping </w:t>
      </w:r>
      <w:r w:rsidR="00DA147E" w:rsidRPr="003076E4">
        <w:rPr>
          <w:rFonts w:ascii="Century Gothic" w:eastAsia="Century Gothic" w:hAnsi="Century Gothic" w:cs="Century Gothic"/>
          <w:i/>
          <w:iCs/>
        </w:rPr>
        <w:t>C</w:t>
      </w:r>
      <w:r w:rsidRPr="003076E4">
        <w:rPr>
          <w:rFonts w:ascii="Century Gothic" w:eastAsia="Century Gothic" w:hAnsi="Century Gothic" w:cs="Century Gothic"/>
          <w:i/>
          <w:iCs/>
        </w:rPr>
        <w:t xml:space="preserve">hildren </w:t>
      </w:r>
      <w:r w:rsidR="00DA147E" w:rsidRPr="003076E4">
        <w:rPr>
          <w:rFonts w:ascii="Century Gothic" w:eastAsia="Century Gothic" w:hAnsi="Century Gothic" w:cs="Century Gothic"/>
          <w:i/>
          <w:iCs/>
        </w:rPr>
        <w:t>S</w:t>
      </w:r>
      <w:r w:rsidRPr="003076E4">
        <w:rPr>
          <w:rFonts w:ascii="Century Gothic" w:eastAsia="Century Gothic" w:hAnsi="Century Gothic" w:cs="Century Gothic"/>
          <w:i/>
          <w:iCs/>
        </w:rPr>
        <w:t xml:space="preserve">afe in </w:t>
      </w:r>
      <w:r w:rsidR="00DA147E" w:rsidRPr="003076E4">
        <w:rPr>
          <w:rFonts w:ascii="Century Gothic" w:eastAsia="Century Gothic" w:hAnsi="Century Gothic" w:cs="Century Gothic"/>
          <w:i/>
          <w:iCs/>
        </w:rPr>
        <w:t>E</w:t>
      </w:r>
      <w:r w:rsidRPr="003076E4">
        <w:rPr>
          <w:rFonts w:ascii="Century Gothic" w:eastAsia="Century Gothic" w:hAnsi="Century Gothic" w:cs="Century Gothic"/>
          <w:i/>
          <w:iCs/>
        </w:rPr>
        <w:t>ducation”.</w:t>
      </w:r>
    </w:p>
    <w:p w14:paraId="0CC2151A" w14:textId="77777777" w:rsidR="00EA0D99" w:rsidRPr="00EA0D99" w:rsidRDefault="00EA0D99" w:rsidP="00EA0D99">
      <w:pPr>
        <w:pBdr>
          <w:top w:val="nil"/>
          <w:left w:val="nil"/>
          <w:bottom w:val="nil"/>
          <w:right w:val="nil"/>
          <w:between w:val="nil"/>
        </w:pBdr>
        <w:spacing w:after="0" w:line="240" w:lineRule="auto"/>
        <w:ind w:left="1440"/>
        <w:rPr>
          <w:rFonts w:ascii="Century Gothic" w:eastAsia="Comic Sans MS" w:hAnsi="Century Gothic" w:cs="Comic Sans MS"/>
          <w:i/>
          <w:iCs/>
          <w:color w:val="000000"/>
        </w:rPr>
      </w:pPr>
    </w:p>
    <w:p w14:paraId="0CB038E0" w14:textId="77777777" w:rsidR="003076E4" w:rsidRPr="003076E4" w:rsidRDefault="003076E4" w:rsidP="00EA0D99">
      <w:pPr>
        <w:pBdr>
          <w:top w:val="nil"/>
          <w:left w:val="nil"/>
          <w:bottom w:val="nil"/>
          <w:right w:val="nil"/>
          <w:between w:val="nil"/>
        </w:pBdr>
        <w:spacing w:after="0" w:line="240" w:lineRule="auto"/>
        <w:rPr>
          <w:rFonts w:ascii="Century Gothic" w:eastAsia="Comic Sans MS" w:hAnsi="Century Gothic" w:cs="Comic Sans MS"/>
          <w:i/>
          <w:iCs/>
          <w:color w:val="000000"/>
        </w:rPr>
      </w:pPr>
      <w:r w:rsidRPr="003076E4">
        <w:rPr>
          <w:rFonts w:ascii="Century Gothic" w:eastAsia="Comic Sans MS" w:hAnsi="Century Gothic" w:cs="Comic Sans MS"/>
          <w:i/>
          <w:iCs/>
        </w:rPr>
        <w:t>The above list is not exhaustive since when undertaking development of planning of any kind, Huntingdon House School needs to consider safeguarding aspects.</w:t>
      </w:r>
    </w:p>
    <w:p w14:paraId="5F82A637" w14:textId="77777777" w:rsidR="00B86BA8" w:rsidRDefault="00B86BA8" w:rsidP="00EA0D99">
      <w:pPr>
        <w:spacing w:after="0" w:line="240" w:lineRule="auto"/>
        <w:rPr>
          <w:rFonts w:ascii="Century Gothic" w:eastAsia="Century Gothic" w:hAnsi="Century Gothic" w:cs="Century Gothic"/>
        </w:rPr>
      </w:pPr>
    </w:p>
    <w:p w14:paraId="322F78B4" w14:textId="77777777" w:rsidR="00EA0D99" w:rsidRDefault="007B3120">
      <w:pPr>
        <w:spacing w:after="0" w:line="240" w:lineRule="auto"/>
        <w:ind w:left="360"/>
        <w:rPr>
          <w:rFonts w:ascii="Century Gothic" w:eastAsia="Century Gothic" w:hAnsi="Century Gothic" w:cs="Century Gothic"/>
        </w:rPr>
      </w:pPr>
      <w:r>
        <w:rPr>
          <w:rFonts w:ascii="Century Gothic" w:eastAsia="Century Gothic" w:hAnsi="Century Gothic" w:cs="Century Gothic"/>
        </w:rPr>
        <w:t xml:space="preserve">All </w:t>
      </w:r>
      <w:r w:rsidR="00C74B67">
        <w:rPr>
          <w:rFonts w:ascii="Century Gothic" w:eastAsia="Century Gothic" w:hAnsi="Century Gothic" w:cs="Century Gothic"/>
        </w:rPr>
        <w:t>students</w:t>
      </w:r>
      <w:r>
        <w:rPr>
          <w:rFonts w:ascii="Century Gothic" w:eastAsia="Century Gothic" w:hAnsi="Century Gothic" w:cs="Century Gothic"/>
        </w:rPr>
        <w:t xml:space="preserve"> will be encouraged to report to a trusted adult </w:t>
      </w:r>
      <w:r w:rsidR="00DA147E">
        <w:rPr>
          <w:rFonts w:ascii="Century Gothic" w:eastAsia="Century Gothic" w:hAnsi="Century Gothic" w:cs="Century Gothic"/>
        </w:rPr>
        <w:t xml:space="preserve">(most often their Lead Teacher, but individual students make their own choice) </w:t>
      </w:r>
      <w:r>
        <w:rPr>
          <w:rFonts w:ascii="Century Gothic" w:eastAsia="Century Gothic" w:hAnsi="Century Gothic" w:cs="Century Gothic"/>
        </w:rPr>
        <w:t xml:space="preserve">all incidents of </w:t>
      </w:r>
      <w:r w:rsidR="00DA147E">
        <w:rPr>
          <w:rFonts w:ascii="Century Gothic" w:eastAsia="Century Gothic" w:hAnsi="Century Gothic" w:cs="Century Gothic"/>
        </w:rPr>
        <w:t>student-</w:t>
      </w:r>
      <w:r>
        <w:rPr>
          <w:rFonts w:ascii="Century Gothic" w:eastAsia="Century Gothic" w:hAnsi="Century Gothic" w:cs="Century Gothic"/>
        </w:rPr>
        <w:t>on</w:t>
      </w:r>
      <w:r w:rsidR="00DA147E">
        <w:rPr>
          <w:rFonts w:ascii="Century Gothic" w:eastAsia="Century Gothic" w:hAnsi="Century Gothic" w:cs="Century Gothic"/>
        </w:rPr>
        <w:t>-</w:t>
      </w:r>
    </w:p>
    <w:p w14:paraId="62365A5E" w14:textId="77777777" w:rsidR="00DA147E" w:rsidRDefault="00DA147E">
      <w:pPr>
        <w:spacing w:after="0" w:line="240" w:lineRule="auto"/>
        <w:ind w:left="360"/>
        <w:rPr>
          <w:rFonts w:ascii="Century Gothic" w:eastAsia="Century Gothic" w:hAnsi="Century Gothic" w:cs="Century Gothic"/>
        </w:rPr>
      </w:pPr>
      <w:r>
        <w:rPr>
          <w:rFonts w:ascii="Century Gothic" w:eastAsia="Century Gothic" w:hAnsi="Century Gothic" w:cs="Century Gothic"/>
        </w:rPr>
        <w:t>student</w:t>
      </w:r>
      <w:r w:rsidR="007B3120">
        <w:rPr>
          <w:rFonts w:ascii="Century Gothic" w:eastAsia="Century Gothic" w:hAnsi="Century Gothic" w:cs="Century Gothic"/>
        </w:rPr>
        <w:t xml:space="preserve"> abuse</w:t>
      </w:r>
      <w:r>
        <w:rPr>
          <w:rFonts w:ascii="Century Gothic" w:eastAsia="Century Gothic" w:hAnsi="Century Gothic" w:cs="Century Gothic"/>
        </w:rPr>
        <w:t>,</w:t>
      </w:r>
      <w:r w:rsidR="007B3120">
        <w:rPr>
          <w:rFonts w:ascii="Century Gothic" w:eastAsia="Century Gothic" w:hAnsi="Century Gothic" w:cs="Century Gothic"/>
        </w:rPr>
        <w:t xml:space="preserve"> wherever it may have happened</w:t>
      </w:r>
      <w:r>
        <w:rPr>
          <w:rFonts w:ascii="Century Gothic" w:eastAsia="Century Gothic" w:hAnsi="Century Gothic" w:cs="Century Gothic"/>
        </w:rPr>
        <w:t>,</w:t>
      </w:r>
      <w:r w:rsidR="007B3120">
        <w:rPr>
          <w:rFonts w:ascii="Century Gothic" w:eastAsia="Century Gothic" w:hAnsi="Century Gothic" w:cs="Century Gothic"/>
        </w:rPr>
        <w:t xml:space="preserve"> and will be taught about alternative ways of doing this both in the </w:t>
      </w:r>
      <w:r>
        <w:rPr>
          <w:rFonts w:ascii="Century Gothic" w:eastAsia="Century Gothic" w:hAnsi="Century Gothic" w:cs="Century Gothic"/>
        </w:rPr>
        <w:t>school</w:t>
      </w:r>
      <w:r w:rsidR="007B3120">
        <w:rPr>
          <w:rFonts w:ascii="Century Gothic" w:eastAsia="Century Gothic" w:hAnsi="Century Gothic" w:cs="Century Gothic"/>
        </w:rPr>
        <w:t xml:space="preserve"> and elsewhere </w:t>
      </w:r>
      <w:proofErr w:type="spellStart"/>
      <w:r w:rsidR="007B3120">
        <w:rPr>
          <w:rFonts w:ascii="Century Gothic" w:eastAsia="Century Gothic" w:hAnsi="Century Gothic" w:cs="Century Gothic"/>
        </w:rPr>
        <w:t>eg</w:t>
      </w:r>
      <w:proofErr w:type="spellEnd"/>
      <w:r w:rsidR="007B3120">
        <w:rPr>
          <w:rFonts w:ascii="Century Gothic" w:eastAsia="Century Gothic" w:hAnsi="Century Gothic" w:cs="Century Gothic"/>
        </w:rPr>
        <w:t xml:space="preserve"> via a </w:t>
      </w:r>
      <w:r w:rsidR="007B3120" w:rsidRPr="00DA147E">
        <w:rPr>
          <w:rFonts w:ascii="Century Gothic" w:eastAsia="Century Gothic" w:hAnsi="Century Gothic" w:cs="Century Gothic"/>
          <w:color w:val="FF0000"/>
        </w:rPr>
        <w:t>“worry box” or online form</w:t>
      </w:r>
      <w:r w:rsidR="007B3120">
        <w:rPr>
          <w:rFonts w:ascii="Century Gothic" w:eastAsia="Century Gothic" w:hAnsi="Century Gothic" w:cs="Century Gothic"/>
        </w:rPr>
        <w:t xml:space="preserve">. They will always be taken seriously and never given the impression that they are creating a problem by reporting their concern or made to feel ashamed. It is recognised that even where no reports are received, this does not mean that such abuse is not taking place. It could just be that it has not been reported. Where an incident has occurred or specific risks are identified, the details will be added to a safeguarding or behaviour record for the </w:t>
      </w:r>
      <w:r>
        <w:rPr>
          <w:rFonts w:ascii="Century Gothic" w:eastAsia="Century Gothic" w:hAnsi="Century Gothic" w:cs="Century Gothic"/>
        </w:rPr>
        <w:t>students</w:t>
      </w:r>
      <w:r w:rsidR="007B3120">
        <w:rPr>
          <w:rFonts w:ascii="Century Gothic" w:eastAsia="Century Gothic" w:hAnsi="Century Gothic" w:cs="Century Gothic"/>
        </w:rPr>
        <w:t xml:space="preserve"> concerned and a thorough investigation conducted by the DSL, where appropriate. A </w:t>
      </w:r>
      <w:r w:rsidR="007B3120" w:rsidRPr="00DA147E">
        <w:rPr>
          <w:rFonts w:ascii="Century Gothic" w:eastAsia="Century Gothic" w:hAnsi="Century Gothic" w:cs="Century Gothic"/>
          <w:color w:val="FF0000"/>
        </w:rPr>
        <w:t xml:space="preserve">written risk assessment </w:t>
      </w:r>
      <w:r w:rsidR="007B3120">
        <w:rPr>
          <w:rFonts w:ascii="Century Gothic" w:eastAsia="Century Gothic" w:hAnsi="Century Gothic" w:cs="Century Gothic"/>
        </w:rPr>
        <w:t xml:space="preserve">will be undertaken by the DSL in order to minimise the risk of further harm and to ensure the safety of all staff and </w:t>
      </w:r>
      <w:r w:rsidR="00FA64B3">
        <w:rPr>
          <w:rFonts w:ascii="Century Gothic" w:eastAsia="Century Gothic" w:hAnsi="Century Gothic" w:cs="Century Gothic"/>
        </w:rPr>
        <w:t>students</w:t>
      </w:r>
      <w:r w:rsidR="007B3120">
        <w:rPr>
          <w:rFonts w:ascii="Century Gothic" w:eastAsia="Century Gothic" w:hAnsi="Century Gothic" w:cs="Century Gothic"/>
        </w:rPr>
        <w:t xml:space="preserve">. Partnerships involved will be informed as soon as it is appropriate to do so. Support plans will be written and help offered, by different adults in school (to avoid a possible conflict of interest), to the alleged victim, the child or young person accused and any other children involved. A referral to any relevant outside agency will be made </w:t>
      </w:r>
      <w:proofErr w:type="spellStart"/>
      <w:r w:rsidR="007B3120">
        <w:rPr>
          <w:rFonts w:ascii="Century Gothic" w:eastAsia="Century Gothic" w:hAnsi="Century Gothic" w:cs="Century Gothic"/>
        </w:rPr>
        <w:t>eg</w:t>
      </w:r>
      <w:proofErr w:type="spellEnd"/>
      <w:r w:rsidR="007B3120">
        <w:rPr>
          <w:rFonts w:ascii="Century Gothic" w:eastAsia="Century Gothic" w:hAnsi="Century Gothic" w:cs="Century Gothic"/>
        </w:rPr>
        <w:t xml:space="preserve"> Police or Social Care. </w:t>
      </w:r>
    </w:p>
    <w:p w14:paraId="5A35C534" w14:textId="77777777" w:rsidR="00B86BA8" w:rsidRDefault="00DA147E">
      <w:pPr>
        <w:spacing w:after="0" w:line="240" w:lineRule="auto"/>
        <w:ind w:left="360"/>
        <w:rPr>
          <w:rFonts w:ascii="Century Gothic" w:eastAsia="Century Gothic" w:hAnsi="Century Gothic" w:cs="Century Gothic"/>
        </w:rPr>
      </w:pPr>
      <w:r>
        <w:rPr>
          <w:rFonts w:ascii="Century Gothic" w:eastAsia="Century Gothic" w:hAnsi="Century Gothic" w:cs="Century Gothic"/>
        </w:rPr>
        <w:t>Further detailed guidance and procedures are included in the school policies and guidance listed above.</w:t>
      </w:r>
    </w:p>
    <w:p w14:paraId="5BDB3BCC" w14:textId="77777777" w:rsidR="00B86BA8" w:rsidRDefault="00B86BA8">
      <w:pPr>
        <w:spacing w:after="0" w:line="240" w:lineRule="auto"/>
        <w:ind w:left="709"/>
        <w:rPr>
          <w:rFonts w:ascii="Century Gothic" w:eastAsia="Century Gothic" w:hAnsi="Century Gothic" w:cs="Century Gothic"/>
        </w:rPr>
      </w:pPr>
    </w:p>
    <w:p w14:paraId="0491EE22" w14:textId="77777777" w:rsidR="00B86BA8" w:rsidRDefault="00B86BA8">
      <w:pPr>
        <w:spacing w:after="0" w:line="240" w:lineRule="auto"/>
        <w:ind w:left="709"/>
        <w:rPr>
          <w:rFonts w:ascii="Century Gothic" w:eastAsia="Century Gothic" w:hAnsi="Century Gothic" w:cs="Century Gothic"/>
        </w:rPr>
      </w:pPr>
    </w:p>
    <w:p w14:paraId="6D694CD7" w14:textId="77777777" w:rsidR="00B86BA8" w:rsidRDefault="007B3120" w:rsidP="00DA147E">
      <w:pPr>
        <w:spacing w:after="0" w:line="240" w:lineRule="auto"/>
        <w:ind w:left="709"/>
        <w:rPr>
          <w:rFonts w:ascii="Century Gothic" w:eastAsia="Century Gothic" w:hAnsi="Century Gothic" w:cs="Century Gothic"/>
        </w:rPr>
      </w:pPr>
      <w:r>
        <w:rPr>
          <w:rFonts w:ascii="Century Gothic" w:eastAsia="Century Gothic" w:hAnsi="Century Gothic" w:cs="Century Gothic"/>
        </w:rPr>
        <w:t xml:space="preserve">The following steps will be taken to minimise the risk of </w:t>
      </w:r>
      <w:r w:rsidR="00DA147E">
        <w:rPr>
          <w:rFonts w:ascii="Century Gothic" w:eastAsia="Century Gothic" w:hAnsi="Century Gothic" w:cs="Century Gothic"/>
        </w:rPr>
        <w:t>student-on-student</w:t>
      </w:r>
      <w:r>
        <w:rPr>
          <w:rFonts w:ascii="Century Gothic" w:eastAsia="Century Gothic" w:hAnsi="Century Gothic" w:cs="Century Gothic"/>
        </w:rPr>
        <w:t xml:space="preserve"> abuse:</w:t>
      </w:r>
    </w:p>
    <w:p w14:paraId="7BB5C0AC" w14:textId="77777777" w:rsidR="00B86BA8" w:rsidRDefault="00B86BA8">
      <w:pPr>
        <w:spacing w:after="0" w:line="240" w:lineRule="auto"/>
        <w:ind w:left="709"/>
        <w:rPr>
          <w:rFonts w:ascii="Century Gothic" w:eastAsia="Century Gothic" w:hAnsi="Century Gothic" w:cs="Century Gothic"/>
        </w:rPr>
      </w:pPr>
    </w:p>
    <w:p w14:paraId="06AD8E55" w14:textId="77777777" w:rsidR="00B86BA8" w:rsidRDefault="007B3120" w:rsidP="001D2012">
      <w:pPr>
        <w:numPr>
          <w:ilvl w:val="0"/>
          <w:numId w:val="12"/>
        </w:numPr>
        <w:spacing w:after="0" w:line="240" w:lineRule="auto"/>
        <w:ind w:left="1069"/>
        <w:rPr>
          <w:rFonts w:ascii="Century Gothic" w:eastAsia="Century Gothic" w:hAnsi="Century Gothic" w:cs="Century Gothic"/>
        </w:rPr>
      </w:pPr>
      <w:r>
        <w:rPr>
          <w:rFonts w:ascii="Century Gothic" w:eastAsia="Century Gothic" w:hAnsi="Century Gothic" w:cs="Century Gothic"/>
        </w:rPr>
        <w:t>Staff training to ensure an understanding of what it is and how to recognise signs</w:t>
      </w:r>
    </w:p>
    <w:p w14:paraId="4B3A127E" w14:textId="77777777" w:rsidR="00B86BA8" w:rsidRDefault="007B3120" w:rsidP="001D2012">
      <w:pPr>
        <w:numPr>
          <w:ilvl w:val="0"/>
          <w:numId w:val="12"/>
        </w:numPr>
        <w:spacing w:after="0" w:line="240" w:lineRule="auto"/>
        <w:ind w:left="1069"/>
        <w:rPr>
          <w:rFonts w:ascii="Century Gothic" w:eastAsia="Century Gothic" w:hAnsi="Century Gothic" w:cs="Century Gothic"/>
        </w:rPr>
      </w:pPr>
      <w:r>
        <w:rPr>
          <w:rFonts w:ascii="Century Gothic" w:eastAsia="Century Gothic" w:hAnsi="Century Gothic" w:cs="Century Gothic"/>
        </w:rPr>
        <w:t xml:space="preserve">Promotion of a supportive environment by teaching </w:t>
      </w:r>
      <w:r w:rsidR="00DA147E">
        <w:rPr>
          <w:rFonts w:ascii="Century Gothic" w:eastAsia="Century Gothic" w:hAnsi="Century Gothic" w:cs="Century Gothic"/>
        </w:rPr>
        <w:t xml:space="preserve">students </w:t>
      </w:r>
      <w:r>
        <w:rPr>
          <w:rFonts w:ascii="Century Gothic" w:eastAsia="Century Gothic" w:hAnsi="Century Gothic" w:cs="Century Gothic"/>
        </w:rPr>
        <w:t>about acceptable and unacceptable behaviours.</w:t>
      </w:r>
    </w:p>
    <w:p w14:paraId="0DE44DC8" w14:textId="77777777" w:rsidR="00B86BA8" w:rsidRDefault="007B3120" w:rsidP="001D2012">
      <w:pPr>
        <w:numPr>
          <w:ilvl w:val="0"/>
          <w:numId w:val="12"/>
        </w:numPr>
        <w:spacing w:after="0" w:line="240" w:lineRule="auto"/>
        <w:ind w:left="1069"/>
        <w:rPr>
          <w:rFonts w:ascii="Century Gothic" w:eastAsia="Century Gothic" w:hAnsi="Century Gothic" w:cs="Century Gothic"/>
        </w:rPr>
      </w:pPr>
      <w:r>
        <w:rPr>
          <w:rFonts w:ascii="Century Gothic" w:eastAsia="Century Gothic" w:hAnsi="Century Gothic" w:cs="Century Gothic"/>
        </w:rPr>
        <w:t xml:space="preserve">Appropriate staff supervision of </w:t>
      </w:r>
      <w:r w:rsidR="00DA147E">
        <w:rPr>
          <w:rFonts w:ascii="Century Gothic" w:eastAsia="Century Gothic" w:hAnsi="Century Gothic" w:cs="Century Gothic"/>
        </w:rPr>
        <w:t>students</w:t>
      </w:r>
      <w:r>
        <w:rPr>
          <w:rFonts w:ascii="Century Gothic" w:eastAsia="Century Gothic" w:hAnsi="Century Gothic" w:cs="Century Gothic"/>
        </w:rPr>
        <w:t xml:space="preserve"> </w:t>
      </w:r>
      <w:r w:rsidR="00DA147E">
        <w:rPr>
          <w:rFonts w:ascii="Century Gothic" w:eastAsia="Century Gothic" w:hAnsi="Century Gothic" w:cs="Century Gothic"/>
        </w:rPr>
        <w:t xml:space="preserve">- </w:t>
      </w:r>
      <w:r>
        <w:rPr>
          <w:rFonts w:ascii="Century Gothic" w:eastAsia="Century Gothic" w:hAnsi="Century Gothic" w:cs="Century Gothic"/>
        </w:rPr>
        <w:t>and identif</w:t>
      </w:r>
      <w:r w:rsidR="00DA147E">
        <w:rPr>
          <w:rFonts w:ascii="Century Gothic" w:eastAsia="Century Gothic" w:hAnsi="Century Gothic" w:cs="Century Gothic"/>
        </w:rPr>
        <w:t>ication of</w:t>
      </w:r>
      <w:r>
        <w:rPr>
          <w:rFonts w:ascii="Century Gothic" w:eastAsia="Century Gothic" w:hAnsi="Century Gothic" w:cs="Century Gothic"/>
        </w:rPr>
        <w:t xml:space="preserve"> locations around the school site that </w:t>
      </w:r>
      <w:r w:rsidR="00DA147E">
        <w:rPr>
          <w:rFonts w:ascii="Century Gothic" w:eastAsia="Century Gothic" w:hAnsi="Century Gothic" w:cs="Century Gothic"/>
        </w:rPr>
        <w:t xml:space="preserve">may be </w:t>
      </w:r>
      <w:r>
        <w:rPr>
          <w:rFonts w:ascii="Century Gothic" w:eastAsia="Century Gothic" w:hAnsi="Century Gothic" w:cs="Century Gothic"/>
        </w:rPr>
        <w:t>less visible and</w:t>
      </w:r>
      <w:r w:rsidR="00DA147E">
        <w:rPr>
          <w:rFonts w:ascii="Century Gothic" w:eastAsia="Century Gothic" w:hAnsi="Century Gothic" w:cs="Century Gothic"/>
        </w:rPr>
        <w:t>/or</w:t>
      </w:r>
      <w:r>
        <w:rPr>
          <w:rFonts w:ascii="Century Gothic" w:eastAsia="Century Gothic" w:hAnsi="Century Gothic" w:cs="Century Gothic"/>
        </w:rPr>
        <w:t xml:space="preserve"> may present </w:t>
      </w:r>
      <w:r w:rsidR="00DA147E">
        <w:rPr>
          <w:rFonts w:ascii="Century Gothic" w:eastAsia="Century Gothic" w:hAnsi="Century Gothic" w:cs="Century Gothic"/>
        </w:rPr>
        <w:t>enhanced</w:t>
      </w:r>
      <w:r>
        <w:rPr>
          <w:rFonts w:ascii="Century Gothic" w:eastAsia="Century Gothic" w:hAnsi="Century Gothic" w:cs="Century Gothic"/>
        </w:rPr>
        <w:t xml:space="preserve"> risk to </w:t>
      </w:r>
      <w:r w:rsidR="00DA147E">
        <w:rPr>
          <w:rFonts w:ascii="Century Gothic" w:eastAsia="Century Gothic" w:hAnsi="Century Gothic" w:cs="Century Gothic"/>
        </w:rPr>
        <w:t>students</w:t>
      </w:r>
    </w:p>
    <w:p w14:paraId="49EDE993" w14:textId="2EB32FBA" w:rsidR="00776548" w:rsidRDefault="00776548" w:rsidP="001D2012">
      <w:pPr>
        <w:numPr>
          <w:ilvl w:val="0"/>
          <w:numId w:val="12"/>
        </w:numPr>
        <w:spacing w:after="0" w:line="240" w:lineRule="auto"/>
        <w:ind w:left="1069"/>
        <w:rPr>
          <w:rFonts w:ascii="Century Gothic" w:eastAsia="Century Gothic" w:hAnsi="Century Gothic" w:cs="Century Gothic"/>
        </w:rPr>
      </w:pPr>
      <w:r>
        <w:rPr>
          <w:rFonts w:ascii="Century Gothic" w:eastAsia="Century Gothic" w:hAnsi="Century Gothic" w:cs="Century Gothic"/>
        </w:rPr>
        <w:t xml:space="preserve">Clear procedures put in place to govern the use of mobile phones and other electronic devices </w:t>
      </w:r>
      <w:proofErr w:type="spellStart"/>
      <w:r w:rsidR="006B4A1B">
        <w:rPr>
          <w:rFonts w:ascii="Century Gothic" w:eastAsia="Century Gothic" w:hAnsi="Century Gothic" w:cs="Century Gothic"/>
        </w:rPr>
        <w:t>eg</w:t>
      </w:r>
      <w:proofErr w:type="spellEnd"/>
      <w:r w:rsidR="006B4A1B">
        <w:rPr>
          <w:rFonts w:ascii="Century Gothic" w:eastAsia="Century Gothic" w:hAnsi="Century Gothic" w:cs="Century Gothic"/>
        </w:rPr>
        <w:t xml:space="preserve"> smart watches in school.</w:t>
      </w:r>
    </w:p>
    <w:p w14:paraId="50025193" w14:textId="77777777" w:rsidR="00CB7DCE" w:rsidRDefault="00CB7DCE" w:rsidP="00CB7DCE">
      <w:pPr>
        <w:spacing w:after="0" w:line="240" w:lineRule="auto"/>
        <w:ind w:left="1069"/>
        <w:rPr>
          <w:rFonts w:ascii="Century Gothic" w:eastAsia="Century Gothic" w:hAnsi="Century Gothic" w:cs="Century Gothic"/>
        </w:rPr>
      </w:pPr>
    </w:p>
    <w:p w14:paraId="0A88BB9D" w14:textId="77777777" w:rsidR="00B86BA8" w:rsidRDefault="00B86BA8">
      <w:pPr>
        <w:spacing w:after="0" w:line="240" w:lineRule="auto"/>
        <w:ind w:left="709" w:hanging="709"/>
        <w:jc w:val="both"/>
        <w:rPr>
          <w:rFonts w:ascii="Century Gothic" w:eastAsia="Century Gothic" w:hAnsi="Century Gothic" w:cs="Century Gothic"/>
        </w:rPr>
      </w:pPr>
    </w:p>
    <w:p w14:paraId="3140FF9B" w14:textId="29D0CF1C" w:rsidR="0078779F" w:rsidRPr="007915D4" w:rsidRDefault="0078779F" w:rsidP="0078779F">
      <w:pPr>
        <w:ind w:left="709" w:hanging="709"/>
        <w:jc w:val="both"/>
        <w:rPr>
          <w:rFonts w:ascii="Century Gothic" w:hAnsi="Century Gothic"/>
        </w:rPr>
      </w:pPr>
      <w:r>
        <w:rPr>
          <w:rFonts w:ascii="Arial" w:hAnsi="Arial"/>
        </w:rPr>
        <w:t>.</w:t>
      </w:r>
      <w:r>
        <w:rPr>
          <w:rFonts w:ascii="Arial" w:hAnsi="Arial"/>
        </w:rPr>
        <w:tab/>
      </w:r>
      <w:r w:rsidRPr="007915D4">
        <w:rPr>
          <w:rFonts w:ascii="Century Gothic" w:hAnsi="Century Gothic"/>
          <w:b/>
        </w:rPr>
        <w:t xml:space="preserve">Online safety </w:t>
      </w:r>
      <w:r w:rsidRPr="007915D4">
        <w:rPr>
          <w:rFonts w:ascii="Century Gothic" w:hAnsi="Century Gothic"/>
        </w:rPr>
        <w:t>– We recognise that technology is a significant component in many safeguarding and wellbeing issues and that children are at risk of abuse online as well as face to face. Some children may use mobile and smart technology, whilst at school and outside of school, to sexually harass their peers, share indecent images (consensually and non-consensually) and view and share pornography and other harmful content. Many children have unrestricted access to the internet via their mobile phones and our online safety policy describes the rules governing their use in school. It also sets out the school’s response to incidents which may involve one or more of the four areas of risk set out below:</w:t>
      </w:r>
    </w:p>
    <w:p w14:paraId="259A9B6D" w14:textId="77777777" w:rsidR="0078779F" w:rsidRPr="007915D4" w:rsidRDefault="0078779F" w:rsidP="0078779F">
      <w:pPr>
        <w:ind w:left="709" w:hanging="709"/>
        <w:jc w:val="both"/>
        <w:rPr>
          <w:rFonts w:ascii="Century Gothic" w:hAnsi="Century Gothic"/>
        </w:rPr>
      </w:pPr>
      <w:r w:rsidRPr="007915D4">
        <w:rPr>
          <w:rFonts w:ascii="Century Gothic" w:hAnsi="Century Gothic"/>
        </w:rPr>
        <w:t xml:space="preserve"> </w:t>
      </w:r>
    </w:p>
    <w:p w14:paraId="37496E54" w14:textId="77777777" w:rsidR="0078779F" w:rsidRPr="007915D4" w:rsidRDefault="0078779F" w:rsidP="0078779F">
      <w:pPr>
        <w:ind w:left="709" w:firstLine="11"/>
        <w:jc w:val="both"/>
        <w:rPr>
          <w:rFonts w:ascii="Century Gothic" w:hAnsi="Century Gothic"/>
        </w:rPr>
      </w:pPr>
      <w:r w:rsidRPr="007915D4">
        <w:rPr>
          <w:rFonts w:ascii="Century Gothic" w:hAnsi="Century Gothic"/>
          <w:b/>
          <w:bCs/>
        </w:rPr>
        <w:t>content</w:t>
      </w:r>
      <w:r w:rsidRPr="007915D4">
        <w:rPr>
          <w:rFonts w:ascii="Century Gothic" w:hAnsi="Century Gothic"/>
        </w:rPr>
        <w:t xml:space="preserve">: being exposed to illegal, inappropriate, or harmful content, for example: pornography, racism, misogyny, self-harm, suicide, anti-Semitism, radicalisation, extremism, misinformation, disinformation (including fake news) and conspiracy theories. </w:t>
      </w:r>
    </w:p>
    <w:p w14:paraId="171A5C2B" w14:textId="77777777" w:rsidR="0078779F" w:rsidRPr="007915D4" w:rsidRDefault="0078779F" w:rsidP="0078779F">
      <w:pPr>
        <w:ind w:left="709"/>
        <w:jc w:val="both"/>
        <w:rPr>
          <w:rFonts w:ascii="Century Gothic" w:hAnsi="Century Gothic"/>
        </w:rPr>
      </w:pPr>
      <w:r w:rsidRPr="007915D4">
        <w:rPr>
          <w:rFonts w:ascii="Century Gothic" w:hAnsi="Century Gothic"/>
          <w:b/>
          <w:bCs/>
        </w:rPr>
        <w:t>contact</w:t>
      </w:r>
      <w:r w:rsidRPr="007915D4">
        <w:rPr>
          <w:rFonts w:ascii="Century Gothic" w:hAnsi="Century Gothic"/>
        </w:rPr>
        <w:t xml:space="preserve">: being subjected to harmful online interaction with other users; for example: peer to peer pressure, commercial advertising and adults posing as children or young </w:t>
      </w:r>
      <w:r w:rsidRPr="007915D4">
        <w:rPr>
          <w:rFonts w:ascii="Century Gothic" w:hAnsi="Century Gothic"/>
        </w:rPr>
        <w:lastRenderedPageBreak/>
        <w:t xml:space="preserve">adults with the intention to groom or exploit them for sexual, criminal, financial or other purposes. </w:t>
      </w:r>
    </w:p>
    <w:p w14:paraId="694E9451" w14:textId="77777777" w:rsidR="0078779F" w:rsidRPr="007915D4" w:rsidRDefault="0078779F" w:rsidP="0078779F">
      <w:pPr>
        <w:ind w:left="709"/>
        <w:jc w:val="both"/>
        <w:rPr>
          <w:rFonts w:ascii="Century Gothic" w:hAnsi="Century Gothic"/>
        </w:rPr>
      </w:pPr>
      <w:r w:rsidRPr="007915D4">
        <w:rPr>
          <w:rFonts w:ascii="Century Gothic" w:hAnsi="Century Gothic"/>
          <w:b/>
          <w:bCs/>
        </w:rPr>
        <w:t>conduct</w:t>
      </w:r>
      <w:r w:rsidRPr="007915D4">
        <w:rPr>
          <w:rFonts w:ascii="Century Gothic" w:hAnsi="Century Gothic"/>
        </w:rPr>
        <w:t xml:space="preserve">: online behaviour that increases the likelihood of, or causes, harm; for example, making, sending and receiving explicit images (e.g. consensual and non-consensual sharing of nudes and semi-nudes and/or pornography, sharing other explicit images and online bullying, and </w:t>
      </w:r>
    </w:p>
    <w:p w14:paraId="069CD832" w14:textId="77777777" w:rsidR="0078779F" w:rsidRPr="007915D4" w:rsidRDefault="0078779F" w:rsidP="0078779F">
      <w:pPr>
        <w:ind w:left="709" w:hanging="4"/>
        <w:jc w:val="both"/>
        <w:rPr>
          <w:rFonts w:ascii="Century Gothic" w:hAnsi="Century Gothic"/>
        </w:rPr>
      </w:pPr>
      <w:r w:rsidRPr="007915D4">
        <w:rPr>
          <w:rFonts w:ascii="Century Gothic" w:hAnsi="Century Gothic"/>
          <w:b/>
          <w:bCs/>
        </w:rPr>
        <w:t>commerce</w:t>
      </w:r>
      <w:r w:rsidRPr="007915D4">
        <w:rPr>
          <w:rFonts w:ascii="Century Gothic" w:hAnsi="Century Gothic"/>
        </w:rPr>
        <w:t>: risks such as online gambling, inappropriate advertising, phishing and or financial scams.</w:t>
      </w:r>
    </w:p>
    <w:p w14:paraId="4A1EB7CD" w14:textId="77777777" w:rsidR="0078779F" w:rsidRPr="007915D4" w:rsidRDefault="0078779F" w:rsidP="0078779F">
      <w:pPr>
        <w:ind w:left="709" w:hanging="4"/>
        <w:jc w:val="both"/>
        <w:rPr>
          <w:rFonts w:ascii="Century Gothic" w:hAnsi="Century Gothic"/>
        </w:rPr>
      </w:pPr>
    </w:p>
    <w:p w14:paraId="177E11CF" w14:textId="77777777" w:rsidR="0078779F" w:rsidRPr="007915D4" w:rsidRDefault="0078779F" w:rsidP="0078779F">
      <w:pPr>
        <w:ind w:left="709" w:hanging="4"/>
        <w:jc w:val="both"/>
        <w:rPr>
          <w:rFonts w:ascii="Century Gothic" w:hAnsi="Century Gothic"/>
        </w:rPr>
      </w:pPr>
      <w:r w:rsidRPr="007915D4">
        <w:rPr>
          <w:rFonts w:ascii="Century Gothic" w:hAnsi="Century Gothic"/>
        </w:rPr>
        <w:t>Online safety including the risks associated with children using aspects of Generative AI, is a consideration running through the planning and implementation of all relevant policies and procedures. Different staff (</w:t>
      </w:r>
      <w:proofErr w:type="spellStart"/>
      <w:r w:rsidRPr="007915D4">
        <w:rPr>
          <w:rFonts w:ascii="Century Gothic" w:hAnsi="Century Gothic"/>
        </w:rPr>
        <w:t>eg</w:t>
      </w:r>
      <w:proofErr w:type="spellEnd"/>
      <w:r w:rsidRPr="007915D4">
        <w:rPr>
          <w:rFonts w:ascii="Century Gothic" w:hAnsi="Century Gothic"/>
        </w:rPr>
        <w:t xml:space="preserve"> the Designated Safeguarding Lead, SLT, Network Manager, and all other staff) understand and receive relevant training about their assigned roles and responsibilities in filtering and monitoring the internet in school; </w:t>
      </w:r>
      <w:proofErr w:type="spellStart"/>
      <w:r w:rsidRPr="007915D4">
        <w:rPr>
          <w:rFonts w:ascii="Century Gothic" w:hAnsi="Century Gothic"/>
        </w:rPr>
        <w:t>eg</w:t>
      </w:r>
      <w:proofErr w:type="spellEnd"/>
      <w:r w:rsidRPr="007915D4">
        <w:rPr>
          <w:rFonts w:ascii="Century Gothic" w:hAnsi="Century Gothic"/>
        </w:rPr>
        <w:t xml:space="preserve"> understanding the systems and processes in place, reviewing internet logs, checking and reviewing its effectiveness, knowing how to record and report concerns etc. Staff will always respond if informed that children have been involved in sharing indecent images. The  DfE guidance </w:t>
      </w:r>
      <w:hyperlink r:id="rId24" w:history="1">
        <w:r w:rsidRPr="007915D4">
          <w:rPr>
            <w:rStyle w:val="Hyperlink"/>
            <w:rFonts w:ascii="Century Gothic" w:hAnsi="Century Gothic"/>
          </w:rPr>
          <w:t>“Sharing nudes and semi-nudes: advice for education settings working with children and young people” (March 2024)</w:t>
        </w:r>
      </w:hyperlink>
      <w:r w:rsidRPr="007915D4">
        <w:rPr>
          <w:rFonts w:ascii="Century Gothic" w:hAnsi="Century Gothic"/>
        </w:rPr>
        <w:t xml:space="preserve"> will be used to guide the school’s response on a case by case basis.</w:t>
      </w:r>
    </w:p>
    <w:p w14:paraId="5A7DFFF9" w14:textId="77777777" w:rsidR="0078779F" w:rsidRPr="007915D4" w:rsidRDefault="0078779F" w:rsidP="0078779F">
      <w:pPr>
        <w:ind w:left="709" w:hanging="4"/>
        <w:jc w:val="both"/>
        <w:rPr>
          <w:rFonts w:ascii="Century Gothic" w:hAnsi="Century Gothic"/>
        </w:rPr>
      </w:pPr>
      <w:r w:rsidRPr="007915D4">
        <w:rPr>
          <w:rFonts w:ascii="Century Gothic" w:hAnsi="Century Gothic"/>
        </w:rPr>
        <w:t>The key points for staff and volunteers (not including the DSL) being:-</w:t>
      </w:r>
    </w:p>
    <w:p w14:paraId="2ED1E221" w14:textId="77777777" w:rsidR="0078779F" w:rsidRPr="007915D4" w:rsidRDefault="0078779F" w:rsidP="00C83387">
      <w:pPr>
        <w:pStyle w:val="ListParagraph"/>
        <w:numPr>
          <w:ilvl w:val="0"/>
          <w:numId w:val="88"/>
        </w:numPr>
        <w:autoSpaceDE w:val="0"/>
        <w:autoSpaceDN w:val="0"/>
        <w:adjustRightInd w:val="0"/>
        <w:spacing w:after="0" w:line="240" w:lineRule="auto"/>
        <w:ind w:left="1069"/>
        <w:contextualSpacing w:val="0"/>
        <w:rPr>
          <w:rFonts w:ascii="Century Gothic" w:hAnsi="Century Gothic" w:cs="Arial"/>
        </w:rPr>
      </w:pPr>
      <w:r w:rsidRPr="007915D4">
        <w:rPr>
          <w:rFonts w:ascii="Century Gothic" w:hAnsi="Century Gothic" w:cs="Arial"/>
        </w:rPr>
        <w:t>Report immediately to the DSL</w:t>
      </w:r>
    </w:p>
    <w:p w14:paraId="44DCCA54" w14:textId="77777777" w:rsidR="0078779F" w:rsidRPr="007915D4" w:rsidRDefault="0078779F" w:rsidP="00C83387">
      <w:pPr>
        <w:pStyle w:val="ListParagraph"/>
        <w:numPr>
          <w:ilvl w:val="0"/>
          <w:numId w:val="88"/>
        </w:numPr>
        <w:autoSpaceDE w:val="0"/>
        <w:autoSpaceDN w:val="0"/>
        <w:adjustRightInd w:val="0"/>
        <w:spacing w:after="0" w:line="240" w:lineRule="auto"/>
        <w:ind w:left="1069"/>
        <w:contextualSpacing w:val="0"/>
        <w:rPr>
          <w:rFonts w:ascii="Century Gothic" w:hAnsi="Century Gothic" w:cs="Arial"/>
        </w:rPr>
      </w:pPr>
      <w:r w:rsidRPr="007915D4">
        <w:rPr>
          <w:rFonts w:ascii="Century Gothic" w:hAnsi="Century Gothic" w:cs="Arial"/>
        </w:rPr>
        <w:t>Do not view, copy, print, share, store or save the imagery, or ask a child to share or download.</w:t>
      </w:r>
    </w:p>
    <w:p w14:paraId="654AD726" w14:textId="77777777" w:rsidR="0078779F" w:rsidRPr="007915D4" w:rsidRDefault="0078779F" w:rsidP="00C83387">
      <w:pPr>
        <w:pStyle w:val="ListParagraph"/>
        <w:numPr>
          <w:ilvl w:val="0"/>
          <w:numId w:val="88"/>
        </w:numPr>
        <w:autoSpaceDE w:val="0"/>
        <w:autoSpaceDN w:val="0"/>
        <w:adjustRightInd w:val="0"/>
        <w:spacing w:after="0" w:line="240" w:lineRule="auto"/>
        <w:ind w:left="1069"/>
        <w:contextualSpacing w:val="0"/>
        <w:rPr>
          <w:rFonts w:ascii="Century Gothic" w:hAnsi="Century Gothic" w:cs="Times New Roman"/>
        </w:rPr>
      </w:pPr>
      <w:r w:rsidRPr="007915D4">
        <w:rPr>
          <w:rFonts w:ascii="Century Gothic" w:hAnsi="Century Gothic"/>
        </w:rPr>
        <w:t>If you have already viewed the imagery by accident (e.g. if a young person has showed it to you before you could ask them not to), report this to the DSL (or equivalent) and seek support.</w:t>
      </w:r>
    </w:p>
    <w:p w14:paraId="032CB675" w14:textId="77777777" w:rsidR="0078779F" w:rsidRPr="007915D4" w:rsidRDefault="0078779F" w:rsidP="00C83387">
      <w:pPr>
        <w:pStyle w:val="ListParagraph"/>
        <w:numPr>
          <w:ilvl w:val="0"/>
          <w:numId w:val="88"/>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delete the imagery or ask the young person to delete it. Leave this for the DSL if needed.</w:t>
      </w:r>
    </w:p>
    <w:p w14:paraId="65605E53" w14:textId="77777777" w:rsidR="0078779F" w:rsidRPr="007915D4" w:rsidRDefault="0078779F" w:rsidP="00C83387">
      <w:pPr>
        <w:pStyle w:val="ListParagraph"/>
        <w:numPr>
          <w:ilvl w:val="0"/>
          <w:numId w:val="88"/>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ask the child/children or young person(s) who are involved in the incident to disclose information regarding the imagery. This is the responsibility of the DSL (or equivalent).</w:t>
      </w:r>
    </w:p>
    <w:p w14:paraId="3D0F7C5B" w14:textId="77777777" w:rsidR="0078779F" w:rsidRPr="007915D4" w:rsidRDefault="0078779F" w:rsidP="00C83387">
      <w:pPr>
        <w:pStyle w:val="ListParagraph"/>
        <w:numPr>
          <w:ilvl w:val="0"/>
          <w:numId w:val="88"/>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share information about the incident with other members of staff, the young person(s) it involves or their, or other, parents and/or carers.</w:t>
      </w:r>
    </w:p>
    <w:p w14:paraId="1622969D" w14:textId="77777777" w:rsidR="0078779F" w:rsidRPr="007915D4" w:rsidRDefault="0078779F" w:rsidP="00C83387">
      <w:pPr>
        <w:pStyle w:val="ListParagraph"/>
        <w:numPr>
          <w:ilvl w:val="0"/>
          <w:numId w:val="88"/>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not say or do anything to blame or shame any young people involved.</w:t>
      </w:r>
    </w:p>
    <w:p w14:paraId="47F8B98F" w14:textId="77777777" w:rsidR="0078779F" w:rsidRPr="007915D4" w:rsidRDefault="0078779F" w:rsidP="00C83387">
      <w:pPr>
        <w:pStyle w:val="ListParagraph"/>
        <w:numPr>
          <w:ilvl w:val="0"/>
          <w:numId w:val="88"/>
        </w:numPr>
        <w:autoSpaceDE w:val="0"/>
        <w:autoSpaceDN w:val="0"/>
        <w:adjustRightInd w:val="0"/>
        <w:spacing w:after="0" w:line="240" w:lineRule="auto"/>
        <w:ind w:left="1069"/>
        <w:contextualSpacing w:val="0"/>
        <w:rPr>
          <w:rFonts w:ascii="Century Gothic" w:hAnsi="Century Gothic"/>
        </w:rPr>
      </w:pPr>
      <w:r w:rsidRPr="007915D4">
        <w:rPr>
          <w:rFonts w:ascii="Century Gothic" w:hAnsi="Century Gothic"/>
        </w:rPr>
        <w:t>Do explain to them that you need to report it and reassure them that they will receive support and help from the DSL (or equivalent).</w:t>
      </w:r>
    </w:p>
    <w:p w14:paraId="772DF5EA" w14:textId="77777777" w:rsidR="00B86BA8" w:rsidRPr="007915D4" w:rsidRDefault="00B86BA8">
      <w:pPr>
        <w:spacing w:after="0" w:line="240" w:lineRule="auto"/>
        <w:ind w:left="705"/>
        <w:jc w:val="both"/>
        <w:rPr>
          <w:rFonts w:ascii="Century Gothic" w:eastAsia="Arial" w:hAnsi="Century Gothic" w:cs="Arial"/>
          <w:sz w:val="24"/>
          <w:szCs w:val="24"/>
        </w:rPr>
      </w:pPr>
    </w:p>
    <w:p w14:paraId="39401522" w14:textId="77777777" w:rsidR="00B86BA8" w:rsidRDefault="007B3120">
      <w:pPr>
        <w:spacing w:after="0" w:line="240" w:lineRule="auto"/>
        <w:ind w:left="709" w:hanging="709"/>
        <w:jc w:val="both"/>
        <w:rPr>
          <w:rFonts w:ascii="Century Gothic" w:eastAsia="Century Gothic" w:hAnsi="Century Gothic" w:cs="Century Gothic"/>
        </w:rPr>
      </w:pPr>
      <w:r>
        <w:rPr>
          <w:rFonts w:ascii="Century Gothic" w:eastAsia="Century Gothic" w:hAnsi="Century Gothic" w:cs="Century Gothic"/>
          <w:b/>
        </w:rPr>
        <w:t>Sexual violence and sexual harassment</w:t>
      </w:r>
      <w:r>
        <w:rPr>
          <w:rFonts w:ascii="Century Gothic" w:eastAsia="Century Gothic" w:hAnsi="Century Gothic" w:cs="Century Gothic"/>
        </w:rPr>
        <w:t xml:space="preserve"> </w:t>
      </w:r>
    </w:p>
    <w:p w14:paraId="6A778E65" w14:textId="77777777" w:rsidR="00B86BA8" w:rsidRDefault="00B86BA8">
      <w:pPr>
        <w:spacing w:after="0" w:line="240" w:lineRule="auto"/>
        <w:ind w:left="709" w:hanging="709"/>
        <w:jc w:val="both"/>
        <w:rPr>
          <w:rFonts w:ascii="Arial" w:eastAsia="Arial" w:hAnsi="Arial" w:cs="Arial"/>
          <w:sz w:val="24"/>
          <w:szCs w:val="24"/>
        </w:rPr>
      </w:pPr>
    </w:p>
    <w:p w14:paraId="079E98C1"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Sexual violence refers to sexual offences as described under the Sexual Offences Act 2003</w:t>
      </w:r>
      <w:r w:rsidR="00AF6EDB">
        <w:rPr>
          <w:rFonts w:ascii="Century Gothic" w:eastAsia="Century Gothic" w:hAnsi="Century Gothic" w:cs="Century Gothic"/>
        </w:rPr>
        <w:t>,</w:t>
      </w:r>
      <w:r>
        <w:rPr>
          <w:rFonts w:ascii="Century Gothic" w:eastAsia="Century Gothic" w:hAnsi="Century Gothic" w:cs="Century Gothic"/>
        </w:rPr>
        <w:t xml:space="preserve"> including rape and sexual assault. Sexual harassment is ‘unwanted conduct of a sexual nature’ that can occur online and offline and may include sexual name-calling, taunting or “jokes” and physical behaviour</w:t>
      </w:r>
      <w:r w:rsidR="00D251DA">
        <w:rPr>
          <w:rFonts w:ascii="Century Gothic" w:eastAsia="Century Gothic" w:hAnsi="Century Gothic" w:cs="Century Gothic"/>
        </w:rPr>
        <w:t xml:space="preserve"> </w:t>
      </w:r>
      <w:proofErr w:type="gramStart"/>
      <w:r w:rsidR="00D251DA">
        <w:rPr>
          <w:rFonts w:ascii="Century Gothic" w:eastAsia="Century Gothic" w:hAnsi="Century Gothic" w:cs="Century Gothic"/>
        </w:rPr>
        <w:t xml:space="preserve">- </w:t>
      </w:r>
      <w:r>
        <w:rPr>
          <w:rFonts w:ascii="Century Gothic" w:eastAsia="Century Gothic" w:hAnsi="Century Gothic" w:cs="Century Gothic"/>
        </w:rPr>
        <w:t xml:space="preserve"> for</w:t>
      </w:r>
      <w:proofErr w:type="gramEnd"/>
      <w:r>
        <w:rPr>
          <w:rFonts w:ascii="Century Gothic" w:eastAsia="Century Gothic" w:hAnsi="Century Gothic" w:cs="Century Gothic"/>
        </w:rPr>
        <w:t xml:space="preserve"> example, deliberately brushing against someone or interfering with clothes. ‘Upskirting’ is also a criminal offence (under the Voyeurism (Offences) Act 2019) and typically involves taking a picture under a person’s clothing (not necessarily a skirt) without them knowing, in order to obtain sexual gratification or to cause humiliation, distress or alarm (anyone of any gender can be a victim). Evidence shows that girls, children </w:t>
      </w:r>
      <w:r>
        <w:rPr>
          <w:rFonts w:ascii="Century Gothic" w:eastAsia="Century Gothic" w:hAnsi="Century Gothic" w:cs="Century Gothic"/>
        </w:rPr>
        <w:lastRenderedPageBreak/>
        <w:t xml:space="preserve">with SEND and LGBT children are more likely to be the victims of sexual violence and harassment and boys are more likely to be the perpetrators. We will take positive action to create a safe and supportive culture in school, recognising the disproportionate vulnerability of these groups so that all </w:t>
      </w:r>
      <w:r w:rsidR="00AF6EDB">
        <w:rPr>
          <w:rFonts w:ascii="Century Gothic" w:eastAsia="Century Gothic" w:hAnsi="Century Gothic" w:cs="Century Gothic"/>
        </w:rPr>
        <w:t>students</w:t>
      </w:r>
      <w:r>
        <w:rPr>
          <w:rFonts w:ascii="Century Gothic" w:eastAsia="Century Gothic" w:hAnsi="Century Gothic" w:cs="Century Gothic"/>
        </w:rPr>
        <w:t xml:space="preserve"> feel supported and have a safe space in order to speak openly with trusted adults if they wish to do so. Sexual violence and sexual harassment can occur between children of any gender.</w:t>
      </w:r>
    </w:p>
    <w:p w14:paraId="6A56D257" w14:textId="77777777" w:rsidR="00B86BA8" w:rsidRDefault="00B86BA8">
      <w:pPr>
        <w:spacing w:after="0" w:line="240" w:lineRule="auto"/>
        <w:rPr>
          <w:rFonts w:ascii="Century Gothic" w:eastAsia="Century Gothic" w:hAnsi="Century Gothic" w:cs="Century Gothic"/>
        </w:rPr>
      </w:pPr>
    </w:p>
    <w:p w14:paraId="1FD05695"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Huntingdon House School will follow the DfE guidance on ‘Child-on child sexual violence and sexual harassment’,</w:t>
      </w:r>
      <w:r w:rsidR="00AF6EDB">
        <w:rPr>
          <w:rFonts w:ascii="Century Gothic" w:eastAsia="Century Gothic" w:hAnsi="Century Gothic" w:cs="Century Gothic"/>
        </w:rPr>
        <w:t xml:space="preserve"> </w:t>
      </w:r>
      <w:r>
        <w:rPr>
          <w:rFonts w:ascii="Century Gothic" w:eastAsia="Century Gothic" w:hAnsi="Century Gothic" w:cs="Century Gothic"/>
        </w:rPr>
        <w:t xml:space="preserve">in Part 5 of “Keeping </w:t>
      </w:r>
      <w:r w:rsidR="00D251DA">
        <w:rPr>
          <w:rFonts w:ascii="Century Gothic" w:eastAsia="Century Gothic" w:hAnsi="Century Gothic" w:cs="Century Gothic"/>
        </w:rPr>
        <w:t>C</w:t>
      </w:r>
      <w:r>
        <w:rPr>
          <w:rFonts w:ascii="Century Gothic" w:eastAsia="Century Gothic" w:hAnsi="Century Gothic" w:cs="Century Gothic"/>
        </w:rPr>
        <w:t xml:space="preserve">hildren </w:t>
      </w:r>
      <w:r w:rsidR="00D251DA">
        <w:rPr>
          <w:rFonts w:ascii="Century Gothic" w:eastAsia="Century Gothic" w:hAnsi="Century Gothic" w:cs="Century Gothic"/>
        </w:rPr>
        <w:t>S</w:t>
      </w:r>
      <w:r>
        <w:rPr>
          <w:rFonts w:ascii="Century Gothic" w:eastAsia="Century Gothic" w:hAnsi="Century Gothic" w:cs="Century Gothic"/>
        </w:rPr>
        <w:t xml:space="preserve">afe in </w:t>
      </w:r>
      <w:r w:rsidR="00D251DA">
        <w:rPr>
          <w:rFonts w:ascii="Century Gothic" w:eastAsia="Century Gothic" w:hAnsi="Century Gothic" w:cs="Century Gothic"/>
        </w:rPr>
        <w:t>E</w:t>
      </w:r>
      <w:r>
        <w:rPr>
          <w:rFonts w:ascii="Century Gothic" w:eastAsia="Century Gothic" w:hAnsi="Century Gothic" w:cs="Century Gothic"/>
        </w:rPr>
        <w:t>ducation”.</w:t>
      </w:r>
    </w:p>
    <w:p w14:paraId="16965917" w14:textId="77777777" w:rsidR="00B86BA8" w:rsidRDefault="00AF6EDB">
      <w:pPr>
        <w:spacing w:after="0" w:line="240" w:lineRule="auto"/>
        <w:rPr>
          <w:rFonts w:ascii="Century Gothic" w:eastAsia="Century Gothic" w:hAnsi="Century Gothic" w:cs="Century Gothic"/>
        </w:rPr>
      </w:pPr>
      <w:r>
        <w:rPr>
          <w:rFonts w:ascii="Century Gothic" w:eastAsia="Century Gothic" w:hAnsi="Century Gothic" w:cs="Century Gothic"/>
        </w:rPr>
        <w:t>Designated staff will liaise with the Police, Social Care and parents as appropriate.</w:t>
      </w:r>
    </w:p>
    <w:p w14:paraId="20E47B5C"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Support will be offered to both the alleged victim(s) and </w:t>
      </w:r>
      <w:r w:rsidR="00AF6EDB">
        <w:rPr>
          <w:rFonts w:ascii="Century Gothic" w:eastAsia="Century Gothic" w:hAnsi="Century Gothic" w:cs="Century Gothic"/>
        </w:rPr>
        <w:t>student/s</w:t>
      </w:r>
      <w:r>
        <w:rPr>
          <w:rFonts w:ascii="Century Gothic" w:eastAsia="Century Gothic" w:hAnsi="Century Gothic" w:cs="Century Gothic"/>
        </w:rPr>
        <w:t xml:space="preserve"> accused. Parents will be included in discussions about the format that this support will take.</w:t>
      </w:r>
    </w:p>
    <w:p w14:paraId="52E2CCD0" w14:textId="77777777" w:rsidR="00295100" w:rsidRDefault="00295100" w:rsidP="00295100">
      <w:pPr>
        <w:ind w:left="709" w:hanging="4"/>
        <w:jc w:val="both"/>
        <w:rPr>
          <w:rFonts w:ascii="Arial" w:hAnsi="Arial"/>
          <w:b/>
        </w:rPr>
      </w:pPr>
    </w:p>
    <w:p w14:paraId="13AD3684" w14:textId="375F022A" w:rsidR="00295100" w:rsidRPr="00295100" w:rsidRDefault="00295100" w:rsidP="00295100">
      <w:pPr>
        <w:ind w:left="709" w:hanging="4"/>
        <w:jc w:val="both"/>
        <w:rPr>
          <w:rFonts w:ascii="Century Gothic" w:hAnsi="Century Gothic"/>
          <w:b/>
        </w:rPr>
      </w:pPr>
      <w:r w:rsidRPr="00295100">
        <w:rPr>
          <w:rFonts w:ascii="Century Gothic" w:hAnsi="Century Gothic"/>
          <w:b/>
        </w:rPr>
        <w:t>Curriculum</w:t>
      </w:r>
    </w:p>
    <w:p w14:paraId="77112ABC" w14:textId="77777777" w:rsidR="00295100" w:rsidRPr="00295100" w:rsidRDefault="00295100" w:rsidP="00C83387">
      <w:pPr>
        <w:pStyle w:val="ListParagraph"/>
        <w:numPr>
          <w:ilvl w:val="0"/>
          <w:numId w:val="89"/>
        </w:numPr>
        <w:spacing w:after="0" w:line="240" w:lineRule="auto"/>
        <w:contextualSpacing w:val="0"/>
        <w:jc w:val="both"/>
        <w:rPr>
          <w:rFonts w:ascii="Century Gothic" w:hAnsi="Century Gothic"/>
        </w:rPr>
      </w:pPr>
      <w:r w:rsidRPr="00295100">
        <w:rPr>
          <w:rFonts w:ascii="Century Gothic" w:hAnsi="Century Gothic"/>
        </w:rPr>
        <w:t>Planned PSHE and Relationships, Sex and Health Education will include personal privacy, respect and consent so that children will have a better understanding of how to behave towards their peers including online. This will be taught alongside other safeguarding issues as set out in the DfE statutory guidance “Relationships Education, Relationships and Sex Education (RSE) and Health Education</w:t>
      </w:r>
      <w:r w:rsidRPr="00D50333">
        <w:rPr>
          <w:rFonts w:ascii="Century Gothic" w:hAnsi="Century Gothic"/>
          <w:color w:val="EE0000"/>
        </w:rPr>
        <w:t>” (revised version expected soon</w:t>
      </w:r>
      <w:r w:rsidRPr="00295100">
        <w:rPr>
          <w:rFonts w:ascii="Century Gothic" w:hAnsi="Century Gothic"/>
        </w:rPr>
        <w:t>). This will be appropriate to pupils’ age and stage of development. It will also be underpinned by the school’s behaviour policy and pastoral support system.</w:t>
      </w:r>
    </w:p>
    <w:p w14:paraId="68A164C2" w14:textId="77777777" w:rsidR="00295100" w:rsidRPr="00295100" w:rsidRDefault="00295100" w:rsidP="00295100">
      <w:pPr>
        <w:pStyle w:val="ListParagraph"/>
        <w:ind w:left="1065"/>
        <w:jc w:val="both"/>
        <w:rPr>
          <w:rFonts w:ascii="Century Gothic" w:hAnsi="Century Gothic"/>
        </w:rPr>
      </w:pPr>
    </w:p>
    <w:p w14:paraId="12A34710" w14:textId="77777777" w:rsidR="00295100" w:rsidRPr="00295100" w:rsidRDefault="00295100" w:rsidP="00295100">
      <w:pPr>
        <w:pStyle w:val="ListParagraph"/>
        <w:ind w:left="709"/>
        <w:jc w:val="both"/>
        <w:rPr>
          <w:rFonts w:ascii="Century Gothic" w:hAnsi="Century Gothic"/>
          <w:b/>
        </w:rPr>
      </w:pPr>
      <w:r w:rsidRPr="00295100">
        <w:rPr>
          <w:rFonts w:ascii="Century Gothic" w:hAnsi="Century Gothic"/>
          <w:b/>
        </w:rPr>
        <w:t>Responding to an incident</w:t>
      </w:r>
    </w:p>
    <w:p w14:paraId="1CE9E976" w14:textId="77777777" w:rsidR="00295100" w:rsidRPr="00295100" w:rsidRDefault="00295100" w:rsidP="00C83387">
      <w:pPr>
        <w:pStyle w:val="ListParagraph"/>
        <w:numPr>
          <w:ilvl w:val="0"/>
          <w:numId w:val="89"/>
        </w:numPr>
        <w:spacing w:after="0" w:line="240" w:lineRule="auto"/>
        <w:contextualSpacing w:val="0"/>
        <w:jc w:val="both"/>
        <w:rPr>
          <w:rFonts w:ascii="Century Gothic" w:hAnsi="Century Gothic"/>
        </w:rPr>
      </w:pPr>
      <w:r w:rsidRPr="00295100">
        <w:rPr>
          <w:rFonts w:ascii="Century Gothic" w:hAnsi="Century Gothic"/>
        </w:rPr>
        <w:t>School will follow the DfE guidance on ‘Child-on child sexual violence and sexual harassment’, in Part 5 of “Keeping children safe in education”.</w:t>
      </w:r>
    </w:p>
    <w:p w14:paraId="54AE13A1" w14:textId="77777777" w:rsidR="00295100" w:rsidRPr="00295100" w:rsidRDefault="00295100" w:rsidP="00C83387">
      <w:pPr>
        <w:pStyle w:val="ListParagraph"/>
        <w:numPr>
          <w:ilvl w:val="0"/>
          <w:numId w:val="89"/>
        </w:numPr>
        <w:spacing w:after="0" w:line="240" w:lineRule="auto"/>
        <w:contextualSpacing w:val="0"/>
        <w:jc w:val="both"/>
        <w:rPr>
          <w:rFonts w:ascii="Century Gothic" w:hAnsi="Century Gothic"/>
        </w:rPr>
      </w:pPr>
      <w:r w:rsidRPr="00295100">
        <w:rPr>
          <w:rFonts w:ascii="Century Gothic" w:hAnsi="Century Gothic"/>
        </w:rPr>
        <w:t>Relevant staff will liaise with the police, social care and parents as appropriate.</w:t>
      </w:r>
    </w:p>
    <w:p w14:paraId="785D2E24" w14:textId="27408C7E" w:rsidR="00B86BA8" w:rsidRPr="004919AC" w:rsidRDefault="00295100" w:rsidP="00602C6B">
      <w:pPr>
        <w:pStyle w:val="ListParagraph"/>
        <w:numPr>
          <w:ilvl w:val="0"/>
          <w:numId w:val="89"/>
        </w:numPr>
        <w:spacing w:after="0" w:line="240" w:lineRule="auto"/>
        <w:contextualSpacing w:val="0"/>
        <w:jc w:val="both"/>
        <w:rPr>
          <w:rFonts w:ascii="Century Gothic" w:eastAsia="Century Gothic" w:hAnsi="Century Gothic" w:cs="Century Gothic"/>
        </w:rPr>
      </w:pPr>
      <w:r w:rsidRPr="004919AC">
        <w:rPr>
          <w:rFonts w:ascii="Century Gothic" w:hAnsi="Century Gothic"/>
        </w:rPr>
        <w:t xml:space="preserve">Support will be offered to both the alleged victim(s) and child(ren) accused. </w:t>
      </w:r>
    </w:p>
    <w:p w14:paraId="5BB5DF82" w14:textId="77777777" w:rsidR="004919AC" w:rsidRPr="004919AC" w:rsidRDefault="004919AC" w:rsidP="004919AC">
      <w:pPr>
        <w:pStyle w:val="ListParagraph"/>
        <w:spacing w:after="0" w:line="240" w:lineRule="auto"/>
        <w:ind w:left="349"/>
        <w:contextualSpacing w:val="0"/>
        <w:jc w:val="both"/>
        <w:rPr>
          <w:rFonts w:ascii="Century Gothic" w:eastAsia="Century Gothic" w:hAnsi="Century Gothic" w:cs="Century Gothic"/>
        </w:rPr>
      </w:pPr>
    </w:p>
    <w:p w14:paraId="29C02459" w14:textId="77777777" w:rsidR="003076E4" w:rsidRDefault="003076E4">
      <w:pPr>
        <w:spacing w:after="0" w:line="240" w:lineRule="auto"/>
        <w:jc w:val="both"/>
        <w:rPr>
          <w:rFonts w:ascii="Century Gothic" w:eastAsia="Century Gothic" w:hAnsi="Century Gothic" w:cs="Century Gothic"/>
          <w:b/>
        </w:rPr>
      </w:pPr>
    </w:p>
    <w:p w14:paraId="77AE7B52" w14:textId="77777777" w:rsidR="004919AC" w:rsidRDefault="004919AC">
      <w:pPr>
        <w:spacing w:after="0" w:line="240" w:lineRule="auto"/>
        <w:jc w:val="both"/>
        <w:rPr>
          <w:rFonts w:ascii="Century Gothic" w:eastAsia="Century Gothic" w:hAnsi="Century Gothic" w:cs="Century Gothic"/>
          <w:b/>
        </w:rPr>
      </w:pPr>
      <w:r>
        <w:rPr>
          <w:rFonts w:ascii="Century Gothic" w:eastAsia="Century Gothic" w:hAnsi="Century Gothic" w:cs="Century Gothic"/>
          <w:b/>
        </w:rPr>
        <w:t>Alternative Provision</w:t>
      </w:r>
    </w:p>
    <w:p w14:paraId="3F1A9BA5" w14:textId="244A0543" w:rsidR="004919AC" w:rsidRPr="00CB39B9" w:rsidRDefault="00FD7F01">
      <w:pPr>
        <w:spacing w:after="0" w:line="240" w:lineRule="auto"/>
        <w:jc w:val="both"/>
        <w:rPr>
          <w:rFonts w:ascii="Century Gothic" w:eastAsia="Century Gothic" w:hAnsi="Century Gothic" w:cs="Century Gothic"/>
          <w:bCs/>
        </w:rPr>
      </w:pPr>
      <w:r w:rsidRPr="00CB39B9">
        <w:rPr>
          <w:rFonts w:ascii="Century Gothic" w:eastAsia="Century Gothic" w:hAnsi="Century Gothic" w:cs="Century Gothic"/>
          <w:bCs/>
        </w:rPr>
        <w:t xml:space="preserve">Where a student is placed with an alternative </w:t>
      </w:r>
      <w:r w:rsidR="00CB39B9" w:rsidRPr="00CB39B9">
        <w:rPr>
          <w:rFonts w:ascii="Century Gothic" w:eastAsia="Century Gothic" w:hAnsi="Century Gothic" w:cs="Century Gothic"/>
          <w:bCs/>
        </w:rPr>
        <w:t>provision,</w:t>
      </w:r>
      <w:r w:rsidRPr="00CB39B9">
        <w:rPr>
          <w:rFonts w:ascii="Century Gothic" w:eastAsia="Century Gothic" w:hAnsi="Century Gothic" w:cs="Century Gothic"/>
          <w:bCs/>
        </w:rPr>
        <w:t xml:space="preserve"> </w:t>
      </w:r>
      <w:r w:rsidR="000038B3" w:rsidRPr="00CB39B9">
        <w:rPr>
          <w:rFonts w:ascii="Century Gothic" w:eastAsia="Century Gothic" w:hAnsi="Century Gothic" w:cs="Century Gothic"/>
          <w:bCs/>
        </w:rPr>
        <w:t>we remain responsible for the safeguarding of that student</w:t>
      </w:r>
      <w:r w:rsidR="007747C3" w:rsidRPr="00CB39B9">
        <w:rPr>
          <w:rFonts w:ascii="Century Gothic" w:eastAsia="Century Gothic" w:hAnsi="Century Gothic" w:cs="Century Gothic"/>
          <w:bCs/>
        </w:rPr>
        <w:t xml:space="preserve">. We will obtain written information from the alternative provider ensuring that appropriate safeguarding checks </w:t>
      </w:r>
      <w:r w:rsidR="009334F8" w:rsidRPr="00CB39B9">
        <w:rPr>
          <w:rFonts w:ascii="Century Gothic" w:eastAsia="Century Gothic" w:hAnsi="Century Gothic" w:cs="Century Gothic"/>
          <w:bCs/>
        </w:rPr>
        <w:t xml:space="preserve">have been carried out </w:t>
      </w:r>
      <w:r w:rsidR="00FF1F34" w:rsidRPr="00CB39B9">
        <w:rPr>
          <w:rFonts w:ascii="Century Gothic" w:eastAsia="Century Gothic" w:hAnsi="Century Gothic" w:cs="Century Gothic"/>
          <w:bCs/>
        </w:rPr>
        <w:t>on individuals working at their establishment</w:t>
      </w:r>
      <w:r w:rsidR="00D028E1" w:rsidRPr="00CB39B9">
        <w:rPr>
          <w:rFonts w:ascii="Century Gothic" w:eastAsia="Century Gothic" w:hAnsi="Century Gothic" w:cs="Century Gothic"/>
          <w:bCs/>
        </w:rPr>
        <w:t xml:space="preserve"> </w:t>
      </w:r>
      <w:proofErr w:type="gramStart"/>
      <w:r w:rsidR="00D028E1" w:rsidRPr="00CB39B9">
        <w:rPr>
          <w:rFonts w:ascii="Century Gothic" w:eastAsia="Century Gothic" w:hAnsi="Century Gothic" w:cs="Century Gothic"/>
          <w:bCs/>
        </w:rPr>
        <w:t xml:space="preserve">( </w:t>
      </w:r>
      <w:proofErr w:type="spellStart"/>
      <w:r w:rsidR="00D028E1" w:rsidRPr="00CB39B9">
        <w:rPr>
          <w:rFonts w:ascii="Century Gothic" w:eastAsia="Century Gothic" w:hAnsi="Century Gothic" w:cs="Century Gothic"/>
          <w:bCs/>
        </w:rPr>
        <w:t>ie</w:t>
      </w:r>
      <w:proofErr w:type="spellEnd"/>
      <w:proofErr w:type="gramEnd"/>
      <w:r w:rsidR="00D028E1" w:rsidRPr="00CB39B9">
        <w:rPr>
          <w:rFonts w:ascii="Century Gothic" w:eastAsia="Century Gothic" w:hAnsi="Century Gothic" w:cs="Century Gothic"/>
          <w:bCs/>
        </w:rPr>
        <w:t xml:space="preserve">. Those checks that we would otherwise perform on our own staff). </w:t>
      </w:r>
      <w:r w:rsidR="007F13CF" w:rsidRPr="00CB39B9">
        <w:rPr>
          <w:rFonts w:ascii="Century Gothic" w:eastAsia="Century Gothic" w:hAnsi="Century Gothic" w:cs="Century Gothic"/>
          <w:bCs/>
        </w:rPr>
        <w:t xml:space="preserve">This includes written confirmation that the alternative provider will inform us of any arrangements </w:t>
      </w:r>
      <w:r w:rsidR="00FD3F4B" w:rsidRPr="00CB39B9">
        <w:rPr>
          <w:rFonts w:ascii="Century Gothic" w:eastAsia="Century Gothic" w:hAnsi="Century Gothic" w:cs="Century Gothic"/>
          <w:bCs/>
        </w:rPr>
        <w:t xml:space="preserve">that may put the child </w:t>
      </w:r>
      <w:r w:rsidR="00B55630" w:rsidRPr="00CB39B9">
        <w:rPr>
          <w:rFonts w:ascii="Century Gothic" w:eastAsia="Century Gothic" w:hAnsi="Century Gothic" w:cs="Century Gothic"/>
          <w:bCs/>
        </w:rPr>
        <w:t xml:space="preserve">at risk </w:t>
      </w:r>
      <w:r w:rsidR="00C1159F" w:rsidRPr="00CB39B9">
        <w:rPr>
          <w:rFonts w:ascii="Century Gothic" w:eastAsia="Century Gothic" w:hAnsi="Century Gothic" w:cs="Century Gothic"/>
          <w:bCs/>
        </w:rPr>
        <w:t>(i.e.</w:t>
      </w:r>
      <w:r w:rsidR="00B55630" w:rsidRPr="00CB39B9">
        <w:rPr>
          <w:rFonts w:ascii="Century Gothic" w:eastAsia="Century Gothic" w:hAnsi="Century Gothic" w:cs="Century Gothic"/>
          <w:bCs/>
        </w:rPr>
        <w:t xml:space="preserve"> </w:t>
      </w:r>
      <w:r w:rsidR="005376C0" w:rsidRPr="00CB39B9">
        <w:rPr>
          <w:rFonts w:ascii="Century Gothic" w:eastAsia="Century Gothic" w:hAnsi="Century Gothic" w:cs="Century Gothic"/>
          <w:bCs/>
        </w:rPr>
        <w:t xml:space="preserve">staff changes) so we can ensure that appropriate safeguarding checks have been carried out on new staff. </w:t>
      </w:r>
      <w:r w:rsidR="00E036B9" w:rsidRPr="00CB39B9">
        <w:rPr>
          <w:rFonts w:ascii="Century Gothic" w:eastAsia="Century Gothic" w:hAnsi="Century Gothic" w:cs="Century Gothic"/>
          <w:bCs/>
        </w:rPr>
        <w:t xml:space="preserve">Our own members of staff who manage the use of alternative provision will ensure that they always know where a child is based during school hours. </w:t>
      </w:r>
      <w:r w:rsidR="001E16CC" w:rsidRPr="00CB39B9">
        <w:rPr>
          <w:rFonts w:ascii="Century Gothic" w:eastAsia="Century Gothic" w:hAnsi="Century Gothic" w:cs="Century Gothic"/>
          <w:bCs/>
        </w:rPr>
        <w:t xml:space="preserve">This includes having records of the address of the alternative provider and any </w:t>
      </w:r>
      <w:r w:rsidR="00083461" w:rsidRPr="00CB39B9">
        <w:rPr>
          <w:rFonts w:ascii="Century Gothic" w:eastAsia="Century Gothic" w:hAnsi="Century Gothic" w:cs="Century Gothic"/>
          <w:bCs/>
        </w:rPr>
        <w:t xml:space="preserve">subcontracted provision or satellite sites the child may attend. </w:t>
      </w:r>
      <w:r w:rsidR="00552554" w:rsidRPr="00CB39B9">
        <w:rPr>
          <w:rFonts w:ascii="Century Gothic" w:eastAsia="Century Gothic" w:hAnsi="Century Gothic" w:cs="Century Gothic"/>
          <w:bCs/>
        </w:rPr>
        <w:t xml:space="preserve">We will regularly review the alternative provision placements. Reviews </w:t>
      </w:r>
      <w:r w:rsidR="00C426DF" w:rsidRPr="00CB39B9">
        <w:rPr>
          <w:rFonts w:ascii="Century Gothic" w:eastAsia="Century Gothic" w:hAnsi="Century Gothic" w:cs="Century Gothic"/>
          <w:bCs/>
        </w:rPr>
        <w:t xml:space="preserve">will be frequent enough </w:t>
      </w:r>
      <w:r w:rsidR="00CB39B9" w:rsidRPr="00CB39B9">
        <w:rPr>
          <w:rFonts w:ascii="Century Gothic" w:eastAsia="Century Gothic" w:hAnsi="Century Gothic" w:cs="Century Gothic"/>
          <w:bCs/>
        </w:rPr>
        <w:t>(at</w:t>
      </w:r>
      <w:r w:rsidR="00C426DF" w:rsidRPr="00CB39B9">
        <w:rPr>
          <w:rFonts w:ascii="Century Gothic" w:eastAsia="Century Gothic" w:hAnsi="Century Gothic" w:cs="Century Gothic"/>
          <w:bCs/>
        </w:rPr>
        <w:t xml:space="preserve"> least half termly) to provide assurance that the child is regularly </w:t>
      </w:r>
      <w:proofErr w:type="gramStart"/>
      <w:r w:rsidR="00CB39B9" w:rsidRPr="00CB39B9">
        <w:rPr>
          <w:rFonts w:ascii="Century Gothic" w:eastAsia="Century Gothic" w:hAnsi="Century Gothic" w:cs="Century Gothic"/>
          <w:bCs/>
        </w:rPr>
        <w:t>attending</w:t>
      </w:r>
      <w:proofErr w:type="gramEnd"/>
      <w:r w:rsidR="00C426DF" w:rsidRPr="00CB39B9">
        <w:rPr>
          <w:rFonts w:ascii="Century Gothic" w:eastAsia="Century Gothic" w:hAnsi="Century Gothic" w:cs="Century Gothic"/>
          <w:bCs/>
        </w:rPr>
        <w:t xml:space="preserve"> and the placement </w:t>
      </w:r>
      <w:r w:rsidR="009B0641" w:rsidRPr="00CB39B9">
        <w:rPr>
          <w:rFonts w:ascii="Century Gothic" w:eastAsia="Century Gothic" w:hAnsi="Century Gothic" w:cs="Century Gothic"/>
          <w:bCs/>
        </w:rPr>
        <w:t>continues to be safe and meets the child’s needs. Where safeguarding concerns arise, the placement will be immediately reviewed</w:t>
      </w:r>
      <w:r w:rsidR="00CB39B9" w:rsidRPr="00CB39B9">
        <w:rPr>
          <w:rFonts w:ascii="Century Gothic" w:eastAsia="Century Gothic" w:hAnsi="Century Gothic" w:cs="Century Gothic"/>
          <w:bCs/>
        </w:rPr>
        <w:t xml:space="preserve"> and terminated, if necessary, unless or until those concerns have been satisfactorily addressed.</w:t>
      </w:r>
    </w:p>
    <w:p w14:paraId="6F0F01BF" w14:textId="77777777" w:rsidR="00CB39B9" w:rsidRDefault="00CB39B9">
      <w:pPr>
        <w:spacing w:after="0" w:line="240" w:lineRule="auto"/>
        <w:jc w:val="both"/>
        <w:rPr>
          <w:rFonts w:ascii="Century Gothic" w:eastAsia="Century Gothic" w:hAnsi="Century Gothic" w:cs="Century Gothic"/>
          <w:b/>
        </w:rPr>
      </w:pPr>
    </w:p>
    <w:p w14:paraId="4B3F3B2E" w14:textId="7BBDE582" w:rsidR="00B86BA8" w:rsidRDefault="007B3120">
      <w:pPr>
        <w:spacing w:after="0" w:line="240" w:lineRule="auto"/>
        <w:jc w:val="both"/>
        <w:rPr>
          <w:rFonts w:ascii="Century Gothic" w:eastAsia="Century Gothic" w:hAnsi="Century Gothic" w:cs="Century Gothic"/>
          <w:b/>
          <w:color w:val="FF0000"/>
        </w:rPr>
      </w:pPr>
      <w:r>
        <w:rPr>
          <w:rFonts w:ascii="Century Gothic" w:eastAsia="Century Gothic" w:hAnsi="Century Gothic" w:cs="Century Gothic"/>
          <w:b/>
        </w:rPr>
        <w:t>Children Missing</w:t>
      </w:r>
      <w:r w:rsidR="003076E4">
        <w:rPr>
          <w:rFonts w:ascii="Century Gothic" w:eastAsia="Century Gothic" w:hAnsi="Century Gothic" w:cs="Century Gothic"/>
          <w:b/>
        </w:rPr>
        <w:t xml:space="preserve">: </w:t>
      </w:r>
      <w:r>
        <w:rPr>
          <w:rFonts w:ascii="Century Gothic" w:eastAsia="Century Gothic" w:hAnsi="Century Gothic" w:cs="Century Gothic"/>
          <w:b/>
        </w:rPr>
        <w:t>including absence from school</w:t>
      </w:r>
      <w:r w:rsidR="003076E4">
        <w:rPr>
          <w:rFonts w:ascii="Century Gothic" w:eastAsia="Century Gothic" w:hAnsi="Century Gothic" w:cs="Century Gothic"/>
          <w:b/>
        </w:rPr>
        <w:t xml:space="preserve">, </w:t>
      </w:r>
      <w:r>
        <w:rPr>
          <w:rFonts w:ascii="Century Gothic" w:eastAsia="Century Gothic" w:hAnsi="Century Gothic" w:cs="Century Gothic"/>
          <w:b/>
        </w:rPr>
        <w:t xml:space="preserve">particularly </w:t>
      </w:r>
      <w:r>
        <w:rPr>
          <w:rFonts w:ascii="Century Gothic" w:eastAsia="Century Gothic" w:hAnsi="Century Gothic" w:cs="Century Gothic"/>
          <w:b/>
          <w:color w:val="FF0000"/>
        </w:rPr>
        <w:t xml:space="preserve">where unexplained or </w:t>
      </w:r>
      <w:proofErr w:type="spellStart"/>
      <w:r>
        <w:rPr>
          <w:rFonts w:ascii="Century Gothic" w:eastAsia="Century Gothic" w:hAnsi="Century Gothic" w:cs="Century Gothic"/>
          <w:b/>
          <w:color w:val="FF0000"/>
        </w:rPr>
        <w:t>persistant</w:t>
      </w:r>
      <w:proofErr w:type="spellEnd"/>
    </w:p>
    <w:p w14:paraId="53CE2D2D" w14:textId="77777777" w:rsidR="00B86BA8" w:rsidRDefault="00B86BA8">
      <w:pPr>
        <w:spacing w:after="0" w:line="240" w:lineRule="auto"/>
        <w:jc w:val="both"/>
        <w:rPr>
          <w:rFonts w:ascii="Century Gothic" w:eastAsia="Century Gothic" w:hAnsi="Century Gothic" w:cs="Century Gothic"/>
          <w:b/>
        </w:rPr>
      </w:pPr>
    </w:p>
    <w:p w14:paraId="27A7EC8B" w14:textId="77777777" w:rsidR="00AF6EDB" w:rsidRDefault="007B3120">
      <w:pPr>
        <w:spacing w:after="0" w:line="240" w:lineRule="auto"/>
        <w:jc w:val="both"/>
        <w:rPr>
          <w:rFonts w:ascii="Century Gothic" w:eastAsia="Century Gothic" w:hAnsi="Century Gothic" w:cs="Century Gothic"/>
        </w:rPr>
      </w:pPr>
      <w:bookmarkStart w:id="7" w:name="_heading=h.3dy6vkm" w:colFirst="0" w:colLast="0"/>
      <w:bookmarkEnd w:id="7"/>
      <w:r>
        <w:rPr>
          <w:rFonts w:ascii="Century Gothic" w:eastAsia="Century Gothic" w:hAnsi="Century Gothic" w:cs="Century Gothic"/>
        </w:rPr>
        <w:t xml:space="preserve">Our school recognises the entitlement that all children have to education and will work closely with the </w:t>
      </w:r>
      <w:r w:rsidR="00AF6EDB">
        <w:rPr>
          <w:rFonts w:ascii="Century Gothic" w:eastAsia="Century Gothic" w:hAnsi="Century Gothic" w:cs="Century Gothic"/>
        </w:rPr>
        <w:t>L</w:t>
      </w:r>
      <w:r>
        <w:rPr>
          <w:rFonts w:ascii="Century Gothic" w:eastAsia="Century Gothic" w:hAnsi="Century Gothic" w:cs="Century Gothic"/>
        </w:rPr>
        <w:t xml:space="preserve">ocal </w:t>
      </w:r>
      <w:r w:rsidR="00AF6EDB">
        <w:rPr>
          <w:rFonts w:ascii="Century Gothic" w:eastAsia="Century Gothic" w:hAnsi="Century Gothic" w:cs="Century Gothic"/>
        </w:rPr>
        <w:t>A</w:t>
      </w:r>
      <w:r>
        <w:rPr>
          <w:rFonts w:ascii="Century Gothic" w:eastAsia="Century Gothic" w:hAnsi="Century Gothic" w:cs="Century Gothic"/>
        </w:rPr>
        <w:t xml:space="preserve">uthority Inclusion Service to share information about </w:t>
      </w:r>
      <w:r w:rsidR="00AF6EDB">
        <w:rPr>
          <w:rFonts w:ascii="Century Gothic" w:eastAsia="Century Gothic" w:hAnsi="Century Gothic" w:cs="Century Gothic"/>
        </w:rPr>
        <w:t>students</w:t>
      </w:r>
      <w:r>
        <w:rPr>
          <w:rFonts w:ascii="Century Gothic" w:eastAsia="Century Gothic" w:hAnsi="Century Gothic" w:cs="Century Gothic"/>
        </w:rPr>
        <w:t xml:space="preserve"> who may be missing </w:t>
      </w:r>
      <w:r>
        <w:rPr>
          <w:rFonts w:ascii="Century Gothic" w:eastAsia="Century Gothic" w:hAnsi="Century Gothic" w:cs="Century Gothic"/>
          <w:color w:val="FF0000"/>
        </w:rPr>
        <w:t>from home or school</w:t>
      </w:r>
      <w:r w:rsidR="00AF6EDB">
        <w:rPr>
          <w:rFonts w:ascii="Century Gothic" w:eastAsia="Century Gothic" w:hAnsi="Century Gothic" w:cs="Century Gothic"/>
        </w:rPr>
        <w:t>,</w:t>
      </w:r>
      <w:r>
        <w:rPr>
          <w:rFonts w:ascii="Century Gothic" w:eastAsia="Century Gothic" w:hAnsi="Century Gothic" w:cs="Century Gothic"/>
        </w:rPr>
        <w:t xml:space="preserve"> out o</w:t>
      </w:r>
      <w:r w:rsidR="00AF6EDB">
        <w:rPr>
          <w:rFonts w:ascii="Century Gothic" w:eastAsia="Century Gothic" w:hAnsi="Century Gothic" w:cs="Century Gothic"/>
        </w:rPr>
        <w:t>f</w:t>
      </w:r>
      <w:r>
        <w:rPr>
          <w:rFonts w:ascii="Century Gothic" w:eastAsia="Century Gothic" w:hAnsi="Century Gothic" w:cs="Century Gothic"/>
        </w:rPr>
        <w:t xml:space="preserve"> full</w:t>
      </w:r>
      <w:r w:rsidR="00D251DA">
        <w:rPr>
          <w:rFonts w:ascii="Century Gothic" w:eastAsia="Century Gothic" w:hAnsi="Century Gothic" w:cs="Century Gothic"/>
        </w:rPr>
        <w:t>-</w:t>
      </w:r>
      <w:r>
        <w:rPr>
          <w:rFonts w:ascii="Century Gothic" w:eastAsia="Century Gothic" w:hAnsi="Century Gothic" w:cs="Century Gothic"/>
        </w:rPr>
        <w:t>time education or who go missing from education. The local authority will also be informed where children are to be removed from the school register</w:t>
      </w:r>
      <w:r w:rsidR="00AF6EDB">
        <w:rPr>
          <w:rFonts w:ascii="Century Gothic" w:eastAsia="Century Gothic" w:hAnsi="Century Gothic" w:cs="Century Gothic"/>
        </w:rPr>
        <w:t>:</w:t>
      </w:r>
    </w:p>
    <w:p w14:paraId="702A5820" w14:textId="77777777" w:rsidR="00AF6EDB"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a) to be educated outside the school </w:t>
      </w:r>
      <w:proofErr w:type="gramStart"/>
      <w:r>
        <w:rPr>
          <w:rFonts w:ascii="Century Gothic" w:eastAsia="Century Gothic" w:hAnsi="Century Gothic" w:cs="Century Gothic"/>
        </w:rPr>
        <w:t>system;</w:t>
      </w:r>
      <w:proofErr w:type="gramEnd"/>
      <w:r>
        <w:rPr>
          <w:rFonts w:ascii="Century Gothic" w:eastAsia="Century Gothic" w:hAnsi="Century Gothic" w:cs="Century Gothic"/>
        </w:rPr>
        <w:t xml:space="preserve"> </w:t>
      </w:r>
    </w:p>
    <w:p w14:paraId="2383B658" w14:textId="77777777" w:rsidR="00AF6EDB"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b) for medical </w:t>
      </w:r>
      <w:proofErr w:type="gramStart"/>
      <w:r>
        <w:rPr>
          <w:rFonts w:ascii="Century Gothic" w:eastAsia="Century Gothic" w:hAnsi="Century Gothic" w:cs="Century Gothic"/>
        </w:rPr>
        <w:t>reasons;</w:t>
      </w:r>
      <w:proofErr w:type="gramEnd"/>
      <w:r>
        <w:rPr>
          <w:rFonts w:ascii="Century Gothic" w:eastAsia="Century Gothic" w:hAnsi="Century Gothic" w:cs="Century Gothic"/>
        </w:rPr>
        <w:t xml:space="preserve"> </w:t>
      </w:r>
    </w:p>
    <w:p w14:paraId="0EF7050B" w14:textId="77777777" w:rsidR="00AF6EDB"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c) because they have ceased to </w:t>
      </w:r>
      <w:proofErr w:type="gramStart"/>
      <w:r>
        <w:rPr>
          <w:rFonts w:ascii="Century Gothic" w:eastAsia="Century Gothic" w:hAnsi="Century Gothic" w:cs="Century Gothic"/>
        </w:rPr>
        <w:t>attend;</w:t>
      </w:r>
      <w:proofErr w:type="gramEnd"/>
      <w:r>
        <w:rPr>
          <w:rFonts w:ascii="Century Gothic" w:eastAsia="Century Gothic" w:hAnsi="Century Gothic" w:cs="Century Gothic"/>
        </w:rPr>
        <w:t xml:space="preserve"> </w:t>
      </w:r>
    </w:p>
    <w:p w14:paraId="35893DE1" w14:textId="77777777" w:rsidR="00AF6EDB"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d) because they are in </w:t>
      </w:r>
      <w:proofErr w:type="gramStart"/>
      <w:r>
        <w:rPr>
          <w:rFonts w:ascii="Century Gothic" w:eastAsia="Century Gothic" w:hAnsi="Century Gothic" w:cs="Century Gothic"/>
        </w:rPr>
        <w:t>custody;</w:t>
      </w:r>
      <w:proofErr w:type="gramEnd"/>
      <w:r>
        <w:rPr>
          <w:rFonts w:ascii="Century Gothic" w:eastAsia="Century Gothic" w:hAnsi="Century Gothic" w:cs="Century Gothic"/>
        </w:rPr>
        <w:t xml:space="preserve"> </w:t>
      </w:r>
    </w:p>
    <w:p w14:paraId="6D17B422" w14:textId="77777777" w:rsidR="00AF6EDB" w:rsidRDefault="00AF6EDB">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e) because they have been permanently excluded. </w:t>
      </w:r>
    </w:p>
    <w:p w14:paraId="41665C8F" w14:textId="77777777" w:rsidR="007C54ED"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We also recognise that when </w:t>
      </w:r>
      <w:r w:rsidR="00AF6EDB">
        <w:rPr>
          <w:rFonts w:ascii="Century Gothic" w:eastAsia="Century Gothic" w:hAnsi="Century Gothic" w:cs="Century Gothic"/>
        </w:rPr>
        <w:t>students</w:t>
      </w:r>
      <w:r>
        <w:rPr>
          <w:rFonts w:ascii="Century Gothic" w:eastAsia="Century Gothic" w:hAnsi="Century Gothic" w:cs="Century Gothic"/>
        </w:rPr>
        <w:t xml:space="preserve"> go missing this is a sign that they may have been targeted by perpetrators of Child Sexual Exploitation and/or drug related criminals (County Lines). </w:t>
      </w:r>
      <w:r w:rsidR="00AF6EDB">
        <w:rPr>
          <w:rFonts w:ascii="Century Gothic" w:eastAsia="Century Gothic" w:hAnsi="Century Gothic" w:cs="Century Gothic"/>
        </w:rPr>
        <w:t>Students</w:t>
      </w:r>
      <w:r>
        <w:rPr>
          <w:rFonts w:ascii="Century Gothic" w:eastAsia="Century Gothic" w:hAnsi="Century Gothic" w:cs="Century Gothic"/>
        </w:rPr>
        <w:t xml:space="preserve"> may also be groomed into participating in other forms of criminal exploitation including cybercrime, serious violence and violent crime. </w:t>
      </w:r>
      <w:r w:rsidR="00AF6EDB">
        <w:rPr>
          <w:rFonts w:ascii="Century Gothic" w:eastAsia="Century Gothic" w:hAnsi="Century Gothic" w:cs="Century Gothic"/>
        </w:rPr>
        <w:t>Students</w:t>
      </w:r>
      <w:r>
        <w:rPr>
          <w:rFonts w:ascii="Century Gothic" w:eastAsia="Century Gothic" w:hAnsi="Century Gothic" w:cs="Century Gothic"/>
        </w:rPr>
        <w:t xml:space="preserve"> who attend an alternative education provision or have an agreed reduced timetable are more likely to be vulnerable to these forms of exploitation. </w:t>
      </w:r>
      <w:r w:rsidR="00AF6EDB">
        <w:rPr>
          <w:rFonts w:ascii="Century Gothic" w:eastAsia="Century Gothic" w:hAnsi="Century Gothic" w:cs="Century Gothic"/>
        </w:rPr>
        <w:t xml:space="preserve"> In consequence, we will monitor carefully </w:t>
      </w:r>
      <w:r w:rsidR="007C54ED">
        <w:rPr>
          <w:rFonts w:ascii="Century Gothic" w:eastAsia="Century Gothic" w:hAnsi="Century Gothic" w:cs="Century Gothic"/>
        </w:rPr>
        <w:t xml:space="preserve">the activities of these students when they are off-site, including making routine contact with alternative provision sites and/or the student’s home (visits/phone call/email conversation), at least weekly.  </w:t>
      </w:r>
    </w:p>
    <w:p w14:paraId="0EF9BC7C" w14:textId="77777777" w:rsidR="0014647D" w:rsidRDefault="0014647D" w:rsidP="007C54ED">
      <w:pPr>
        <w:spacing w:after="0" w:line="240" w:lineRule="auto"/>
        <w:jc w:val="both"/>
        <w:rPr>
          <w:rFonts w:ascii="Century Gothic" w:eastAsia="Arial" w:hAnsi="Century Gothic" w:cs="Arial"/>
          <w:color w:val="000000" w:themeColor="text1"/>
        </w:rPr>
      </w:pPr>
    </w:p>
    <w:p w14:paraId="1DC08F0E" w14:textId="77777777" w:rsidR="00B86BA8" w:rsidRPr="0014647D" w:rsidRDefault="007B3120" w:rsidP="007C54ED">
      <w:pPr>
        <w:spacing w:after="0" w:line="240" w:lineRule="auto"/>
        <w:jc w:val="both"/>
        <w:rPr>
          <w:rFonts w:ascii="Century Gothic" w:eastAsia="Arial" w:hAnsi="Century Gothic" w:cs="Arial"/>
          <w:color w:val="FF0000"/>
        </w:rPr>
      </w:pPr>
      <w:r w:rsidRPr="0014647D">
        <w:rPr>
          <w:rFonts w:ascii="Century Gothic" w:eastAsia="Arial" w:hAnsi="Century Gothic" w:cs="Arial"/>
          <w:color w:val="000000" w:themeColor="text1"/>
        </w:rPr>
        <w:t xml:space="preserve">Where a </w:t>
      </w:r>
      <w:r w:rsidR="007C54ED" w:rsidRPr="0014647D">
        <w:rPr>
          <w:rFonts w:ascii="Century Gothic" w:eastAsia="Arial" w:hAnsi="Century Gothic" w:cs="Arial"/>
          <w:color w:val="000000" w:themeColor="text1"/>
        </w:rPr>
        <w:t>student</w:t>
      </w:r>
      <w:r w:rsidRPr="0014647D">
        <w:rPr>
          <w:rFonts w:ascii="Century Gothic" w:eastAsia="Arial" w:hAnsi="Century Gothic" w:cs="Arial"/>
          <w:color w:val="000000" w:themeColor="text1"/>
        </w:rPr>
        <w:t xml:space="preserve"> is placed with an alternative provision provider</w:t>
      </w:r>
      <w:r w:rsidR="007C54ED" w:rsidRPr="0014647D">
        <w:rPr>
          <w:rFonts w:ascii="Century Gothic" w:eastAsia="Arial" w:hAnsi="Century Gothic" w:cs="Arial"/>
          <w:color w:val="000000" w:themeColor="text1"/>
        </w:rPr>
        <w:t xml:space="preserve"> (college, work experience, specialist provider etc)</w:t>
      </w:r>
      <w:r w:rsidRPr="0014647D">
        <w:rPr>
          <w:rFonts w:ascii="Century Gothic" w:eastAsia="Arial" w:hAnsi="Century Gothic" w:cs="Arial"/>
          <w:color w:val="000000" w:themeColor="text1"/>
        </w:rPr>
        <w:t xml:space="preserve">, we continue to be responsible for the safeguarding of that </w:t>
      </w:r>
      <w:r w:rsidR="007C54ED" w:rsidRPr="0014647D">
        <w:rPr>
          <w:rFonts w:ascii="Century Gothic" w:eastAsia="Arial" w:hAnsi="Century Gothic" w:cs="Arial"/>
          <w:color w:val="000000" w:themeColor="text1"/>
        </w:rPr>
        <w:t>student</w:t>
      </w:r>
      <w:r w:rsidRPr="0014647D">
        <w:rPr>
          <w:rFonts w:ascii="Century Gothic" w:eastAsia="Arial" w:hAnsi="Century Gothic" w:cs="Arial"/>
          <w:color w:val="000000" w:themeColor="text1"/>
        </w:rPr>
        <w:t xml:space="preserve"> and will satisfy ourselves that the provider </w:t>
      </w:r>
      <w:r w:rsidR="007C54ED" w:rsidRPr="0014647D">
        <w:rPr>
          <w:rFonts w:ascii="Century Gothic" w:eastAsia="Arial" w:hAnsi="Century Gothic" w:cs="Arial"/>
          <w:color w:val="000000" w:themeColor="text1"/>
        </w:rPr>
        <w:t xml:space="preserve">appropriately </w:t>
      </w:r>
      <w:r w:rsidRPr="0014647D">
        <w:rPr>
          <w:rFonts w:ascii="Century Gothic" w:eastAsia="Arial" w:hAnsi="Century Gothic" w:cs="Arial"/>
          <w:color w:val="000000" w:themeColor="text1"/>
        </w:rPr>
        <w:t xml:space="preserve">meets the needs of the </w:t>
      </w:r>
      <w:r w:rsidR="00AF6EDB" w:rsidRPr="0014647D">
        <w:rPr>
          <w:rFonts w:ascii="Century Gothic" w:eastAsia="Arial" w:hAnsi="Century Gothic" w:cs="Arial"/>
          <w:color w:val="000000" w:themeColor="text1"/>
        </w:rPr>
        <w:t>student.</w:t>
      </w:r>
      <w:bookmarkStart w:id="8" w:name="_heading=h.d1pwsu3b5hqu" w:colFirst="0" w:colLast="0"/>
      <w:bookmarkEnd w:id="8"/>
    </w:p>
    <w:p w14:paraId="7F3CD3CA" w14:textId="77777777" w:rsidR="007C54ED" w:rsidRDefault="007C54ED" w:rsidP="007C54ED">
      <w:pPr>
        <w:spacing w:after="0" w:line="240" w:lineRule="auto"/>
        <w:jc w:val="both"/>
        <w:rPr>
          <w:rFonts w:ascii="Arial" w:eastAsia="Arial" w:hAnsi="Arial" w:cs="Arial"/>
          <w:color w:val="FF0000"/>
        </w:rPr>
      </w:pPr>
    </w:p>
    <w:p w14:paraId="5B95E611" w14:textId="77777777" w:rsidR="007C54ED" w:rsidRPr="007C54ED" w:rsidRDefault="007C54ED" w:rsidP="007C54ED">
      <w:pPr>
        <w:spacing w:after="0" w:line="240" w:lineRule="auto"/>
        <w:jc w:val="both"/>
        <w:rPr>
          <w:rFonts w:ascii="Arial" w:eastAsia="Arial" w:hAnsi="Arial" w:cs="Arial"/>
          <w:color w:val="FF0000"/>
        </w:rPr>
      </w:pPr>
    </w:p>
    <w:p w14:paraId="20A7F36B" w14:textId="77777777" w:rsidR="00B86BA8" w:rsidRDefault="00B86BA8">
      <w:pPr>
        <w:spacing w:after="0" w:line="240" w:lineRule="auto"/>
        <w:jc w:val="both"/>
        <w:rPr>
          <w:rFonts w:ascii="Century Gothic" w:eastAsia="Century Gothic" w:hAnsi="Century Gothic" w:cs="Century Gothic"/>
        </w:rPr>
      </w:pPr>
    </w:p>
    <w:p w14:paraId="66321028"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 xml:space="preserve">Child Sexual Exploitation (CSE) and Child Criminal Exploitation (CCE) </w:t>
      </w:r>
    </w:p>
    <w:p w14:paraId="29A2C8E4" w14:textId="77777777" w:rsidR="00B86BA8" w:rsidRDefault="00B86BA8">
      <w:pPr>
        <w:spacing w:after="0" w:line="240" w:lineRule="auto"/>
        <w:jc w:val="both"/>
        <w:rPr>
          <w:rFonts w:ascii="Century Gothic" w:eastAsia="Century Gothic" w:hAnsi="Century Gothic" w:cs="Century Gothic"/>
          <w:b/>
        </w:rPr>
      </w:pPr>
    </w:p>
    <w:p w14:paraId="65019E0E" w14:textId="77777777" w:rsidR="00B86BA8" w:rsidRDefault="007B3120">
      <w:pPr>
        <w:spacing w:after="0" w:line="240" w:lineRule="auto"/>
        <w:jc w:val="both"/>
        <w:rPr>
          <w:rFonts w:ascii="Century Gothic" w:eastAsia="Century Gothic" w:hAnsi="Century Gothic" w:cs="Century Gothic"/>
        </w:rPr>
      </w:pPr>
      <w:bookmarkStart w:id="9" w:name="_heading=h.17dp8vu" w:colFirst="0" w:colLast="0"/>
      <w:bookmarkEnd w:id="9"/>
      <w:r>
        <w:rPr>
          <w:rFonts w:ascii="Century Gothic" w:eastAsia="Century Gothic" w:hAnsi="Century Gothic" w:cs="Century Gothic"/>
        </w:rPr>
        <w:t>These are forms of abuse</w:t>
      </w:r>
      <w:bookmarkStart w:id="10" w:name="bookmark=id.4d34og8" w:colFirst="0" w:colLast="0"/>
      <w:bookmarkStart w:id="11" w:name="bookmark=id.1t3h5sf" w:colFirst="0" w:colLast="0"/>
      <w:bookmarkEnd w:id="10"/>
      <w:bookmarkEnd w:id="11"/>
      <w:r>
        <w:rPr>
          <w:rFonts w:ascii="Century Gothic" w:eastAsia="Century Gothic" w:hAnsi="Century Gothic" w:cs="Century Gothic"/>
        </w:rPr>
        <w:t xml:space="preserv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CSE and CCE can affect both males and females and can include children who have been moved (trafficked) for the purpose of exploitation. The abuse can be perpetrated by individuals or groups, males or </w:t>
      </w:r>
      <w:bookmarkStart w:id="12" w:name="bookmark=id.2s8eyo1" w:colFirst="0" w:colLast="0"/>
      <w:bookmarkEnd w:id="12"/>
      <w:r>
        <w:rPr>
          <w:rFonts w:ascii="Century Gothic" w:eastAsia="Century Gothic" w:hAnsi="Century Gothic" w:cs="Century Gothic"/>
        </w:rPr>
        <w:t>females, and children or adults. The abuse can be a one-off occurrence or a series of incidents over time, and range from opportunistic to complex organised abuse. It can involve force and/or enticement-based methods of compliance and may, or may not, be accompanied by violence or threats of violence. Victims can be exploited even when activity appears consensual and it should be noted - exploitation, as well as being physical, can be facilitated and/or take place online. CSE can include 16 and17</w:t>
      </w:r>
      <w:r w:rsidR="00FF3E97">
        <w:rPr>
          <w:rFonts w:ascii="Century Gothic" w:eastAsia="Century Gothic" w:hAnsi="Century Gothic" w:cs="Century Gothic"/>
        </w:rPr>
        <w:t xml:space="preserve"> </w:t>
      </w:r>
      <w:r>
        <w:rPr>
          <w:rFonts w:ascii="Century Gothic" w:eastAsia="Century Gothic" w:hAnsi="Century Gothic" w:cs="Century Gothic"/>
        </w:rPr>
        <w:t>year olds who can legally consent to sex</w:t>
      </w:r>
      <w:r w:rsidR="007C54ED">
        <w:rPr>
          <w:rFonts w:ascii="Century Gothic" w:eastAsia="Century Gothic" w:hAnsi="Century Gothic" w:cs="Century Gothic"/>
        </w:rPr>
        <w:t xml:space="preserve">, </w:t>
      </w:r>
      <w:r>
        <w:rPr>
          <w:rFonts w:ascii="Century Gothic" w:eastAsia="Century Gothic" w:hAnsi="Century Gothic" w:cs="Century Gothic"/>
        </w:rPr>
        <w:t>but they may not realise they are being exploited e</w:t>
      </w:r>
      <w:r w:rsidR="00D251DA">
        <w:rPr>
          <w:rFonts w:ascii="Century Gothic" w:eastAsia="Century Gothic" w:hAnsi="Century Gothic" w:cs="Century Gothic"/>
        </w:rPr>
        <w:t>.</w:t>
      </w:r>
      <w:r>
        <w:rPr>
          <w:rFonts w:ascii="Century Gothic" w:eastAsia="Century Gothic" w:hAnsi="Century Gothic" w:cs="Century Gothic"/>
        </w:rPr>
        <w:t>g</w:t>
      </w:r>
      <w:r w:rsidR="00D251DA">
        <w:rPr>
          <w:rFonts w:ascii="Century Gothic" w:eastAsia="Century Gothic" w:hAnsi="Century Gothic" w:cs="Century Gothic"/>
        </w:rPr>
        <w:t>.</w:t>
      </w:r>
      <w:r>
        <w:rPr>
          <w:rFonts w:ascii="Century Gothic" w:eastAsia="Century Gothic" w:hAnsi="Century Gothic" w:cs="Century Gothic"/>
        </w:rPr>
        <w:t xml:space="preserve"> they believe they are in a genuine romantic relationship. A significant number of children who are victims of sexual exploitation go missing from home, care and education at some point or are targeted by criminals involved in the illegal supply of drugs (County Lines) and serious violent crime. ‘County Lines’ involves drug networks or individuals exploiting children and young people into carrying drugs and money between cities, towns and villages. Serious violent crime can be associated with this form of criminal activity</w:t>
      </w:r>
      <w:r w:rsidR="007C54ED">
        <w:rPr>
          <w:rFonts w:ascii="Century Gothic" w:eastAsia="Century Gothic" w:hAnsi="Century Gothic" w:cs="Century Gothic"/>
        </w:rPr>
        <w:t>,</w:t>
      </w:r>
      <w:r>
        <w:rPr>
          <w:rFonts w:ascii="Century Gothic" w:eastAsia="Century Gothic" w:hAnsi="Century Gothic" w:cs="Century Gothic"/>
        </w:rPr>
        <w:t xml:space="preserve"> together with child sexual exploitation. Children may also be exploited into committing cybercrime or money laundering offences and organised criminal groups or individuals may exploit children and young people with enhanced computer skills to access digital networks and/or data for criminal and financial gain. Children with bank accounts may be persuaded to allow criminals to use their banking facilities to launder money. CCE can also involve working in cannabis factories, shoplifting or pickpocketing and may involve coercing children to commit vehicle crime or serious violence towards others. It is important to note that the experience of girls can be very different to that of boys</w:t>
      </w:r>
      <w:r w:rsidR="007C54ED">
        <w:rPr>
          <w:rFonts w:ascii="Century Gothic" w:eastAsia="Century Gothic" w:hAnsi="Century Gothic" w:cs="Century Gothic"/>
        </w:rPr>
        <w:t>,</w:t>
      </w:r>
      <w:r>
        <w:rPr>
          <w:rFonts w:ascii="Century Gothic" w:eastAsia="Century Gothic" w:hAnsi="Century Gothic" w:cs="Century Gothic"/>
        </w:rPr>
        <w:t xml:space="preserve"> but girls are also at risk. Criminal exploitation of children is a form of harm that can affect children in both a physical environment and online. </w:t>
      </w:r>
      <w:r w:rsidRPr="007C54ED">
        <w:rPr>
          <w:rFonts w:ascii="Century Gothic" w:eastAsia="Century Gothic" w:hAnsi="Century Gothic" w:cs="Century Gothic"/>
          <w:color w:val="FF0000"/>
        </w:rPr>
        <w:t xml:space="preserve">Staff training </w:t>
      </w:r>
      <w:r>
        <w:rPr>
          <w:rFonts w:ascii="Century Gothic" w:eastAsia="Century Gothic" w:hAnsi="Century Gothic" w:cs="Century Gothic"/>
        </w:rPr>
        <w:t xml:space="preserve">includes raising awareness of these issues and any concerns are passed to the Designated Safeguarding Lead who will make a risk assessment and refer to </w:t>
      </w:r>
      <w:r w:rsidR="007C54ED">
        <w:rPr>
          <w:rFonts w:ascii="Century Gothic" w:eastAsia="Century Gothic" w:hAnsi="Century Gothic" w:cs="Century Gothic"/>
        </w:rPr>
        <w:t xml:space="preserve">the </w:t>
      </w:r>
      <w:r>
        <w:rPr>
          <w:rFonts w:ascii="Century Gothic" w:eastAsia="Century Gothic" w:hAnsi="Century Gothic" w:cs="Century Gothic"/>
        </w:rPr>
        <w:t>Local Authority First Response Children’s Duty</w:t>
      </w:r>
      <w:r w:rsidR="007C54ED">
        <w:rPr>
          <w:rFonts w:ascii="Century Gothic" w:eastAsia="Century Gothic" w:hAnsi="Century Gothic" w:cs="Century Gothic"/>
        </w:rPr>
        <w:t>,</w:t>
      </w:r>
      <w:r>
        <w:rPr>
          <w:rFonts w:ascii="Century Gothic" w:eastAsia="Century Gothic" w:hAnsi="Century Gothic" w:cs="Century Gothic"/>
        </w:rPr>
        <w:t xml:space="preserve"> if appropriate.</w:t>
      </w:r>
      <w:r w:rsidR="007C54ED">
        <w:rPr>
          <w:rFonts w:ascii="Century Gothic" w:eastAsia="Century Gothic" w:hAnsi="Century Gothic" w:cs="Century Gothic"/>
        </w:rPr>
        <w:t xml:space="preserve">  </w:t>
      </w:r>
      <w:r w:rsidR="007C54ED" w:rsidRPr="007C54ED">
        <w:rPr>
          <w:rFonts w:ascii="Century Gothic" w:eastAsia="Century Gothic" w:hAnsi="Century Gothic" w:cs="Century Gothic"/>
          <w:color w:val="FF0000"/>
        </w:rPr>
        <w:t xml:space="preserve">Regular information sessions available for parents/carers </w:t>
      </w:r>
      <w:r w:rsidR="007C54ED">
        <w:rPr>
          <w:rFonts w:ascii="Century Gothic" w:eastAsia="Century Gothic" w:hAnsi="Century Gothic" w:cs="Century Gothic"/>
        </w:rPr>
        <w:t xml:space="preserve">of students at the school will also help to increase the student’s safety.  Through </w:t>
      </w:r>
      <w:r w:rsidR="007C54ED" w:rsidRPr="00FF3E97">
        <w:rPr>
          <w:rFonts w:ascii="Century Gothic" w:eastAsia="Century Gothic" w:hAnsi="Century Gothic" w:cs="Century Gothic"/>
          <w:color w:val="FF0000"/>
        </w:rPr>
        <w:t>PSHE taught lessons</w:t>
      </w:r>
      <w:r w:rsidR="007C54ED">
        <w:rPr>
          <w:rFonts w:ascii="Century Gothic" w:eastAsia="Century Gothic" w:hAnsi="Century Gothic" w:cs="Century Gothic"/>
        </w:rPr>
        <w:t xml:space="preserve">, students will learn about some of these risks and </w:t>
      </w:r>
      <w:r w:rsidR="00FF3E97">
        <w:rPr>
          <w:rFonts w:ascii="Century Gothic" w:eastAsia="Century Gothic" w:hAnsi="Century Gothic" w:cs="Century Gothic"/>
        </w:rPr>
        <w:t>how to report them to those who can help.</w:t>
      </w:r>
    </w:p>
    <w:p w14:paraId="0A196704" w14:textId="77777777" w:rsidR="00B86BA8" w:rsidRDefault="00B86BA8">
      <w:pPr>
        <w:spacing w:after="0" w:line="240" w:lineRule="auto"/>
        <w:jc w:val="both"/>
        <w:rPr>
          <w:rFonts w:ascii="Century Gothic" w:eastAsia="Century Gothic" w:hAnsi="Century Gothic" w:cs="Century Gothic"/>
        </w:rPr>
      </w:pPr>
    </w:p>
    <w:p w14:paraId="0B91B576" w14:textId="77777777" w:rsidR="007C54ED" w:rsidRDefault="007C54ED">
      <w:pPr>
        <w:spacing w:after="0" w:line="240" w:lineRule="auto"/>
        <w:jc w:val="both"/>
        <w:rPr>
          <w:rFonts w:ascii="Century Gothic" w:eastAsia="Century Gothic" w:hAnsi="Century Gothic" w:cs="Century Gothic"/>
        </w:rPr>
      </w:pPr>
    </w:p>
    <w:p w14:paraId="6FEB1B66" w14:textId="77777777" w:rsidR="007C54ED" w:rsidRDefault="007C54ED">
      <w:pPr>
        <w:spacing w:after="0" w:line="240" w:lineRule="auto"/>
        <w:jc w:val="both"/>
        <w:rPr>
          <w:rFonts w:ascii="Century Gothic" w:eastAsia="Century Gothic" w:hAnsi="Century Gothic" w:cs="Century Gothic"/>
        </w:rPr>
      </w:pPr>
    </w:p>
    <w:p w14:paraId="2987065A" w14:textId="77777777" w:rsidR="00B86BA8" w:rsidRDefault="00B86BA8">
      <w:pPr>
        <w:spacing w:after="0" w:line="240" w:lineRule="auto"/>
        <w:jc w:val="both"/>
        <w:rPr>
          <w:rFonts w:ascii="Century Gothic" w:eastAsia="Century Gothic" w:hAnsi="Century Gothic" w:cs="Century Gothic"/>
        </w:rPr>
      </w:pPr>
    </w:p>
    <w:p w14:paraId="19AEBF47" w14:textId="77777777" w:rsidR="00872E2B" w:rsidRDefault="00872E2B">
      <w:pPr>
        <w:spacing w:after="0" w:line="240" w:lineRule="auto"/>
        <w:jc w:val="both"/>
        <w:rPr>
          <w:rFonts w:ascii="Century Gothic" w:eastAsia="Century Gothic" w:hAnsi="Century Gothic" w:cs="Century Gothic"/>
        </w:rPr>
      </w:pPr>
    </w:p>
    <w:p w14:paraId="3C0B6C8F"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b/>
        </w:rPr>
        <w:t>Serious violence</w:t>
      </w:r>
    </w:p>
    <w:p w14:paraId="1D5076D4" w14:textId="77777777" w:rsidR="00B86BA8" w:rsidRDefault="00B86BA8">
      <w:pPr>
        <w:spacing w:after="0" w:line="240" w:lineRule="auto"/>
        <w:jc w:val="both"/>
        <w:rPr>
          <w:rFonts w:ascii="Century Gothic" w:eastAsia="Century Gothic" w:hAnsi="Century Gothic" w:cs="Century Gothic"/>
        </w:rPr>
      </w:pPr>
    </w:p>
    <w:p w14:paraId="32EB646E" w14:textId="77777777" w:rsidR="00FF3E97" w:rsidRPr="00FF3E97" w:rsidRDefault="007B3120" w:rsidP="00FF3E97">
      <w:pPr>
        <w:spacing w:after="0" w:line="240" w:lineRule="auto"/>
        <w:jc w:val="both"/>
        <w:rPr>
          <w:rFonts w:ascii="Century Gothic" w:eastAsia="Century Gothic" w:hAnsi="Century Gothic" w:cs="Century Gothic"/>
        </w:rPr>
      </w:pPr>
      <w:r w:rsidRPr="00FF3E97">
        <w:rPr>
          <w:rFonts w:ascii="Century Gothic" w:eastAsia="Century Gothic" w:hAnsi="Century Gothic" w:cs="Century Gothic"/>
        </w:rPr>
        <w:t xml:space="preserve">This is associated with a number of risk indicators </w:t>
      </w:r>
      <w:r w:rsidR="00FF3E97" w:rsidRPr="00FF3E97">
        <w:rPr>
          <w:rFonts w:ascii="Century Gothic" w:eastAsia="Century Gothic" w:hAnsi="Century Gothic" w:cs="Century Gothic"/>
        </w:rPr>
        <w:t xml:space="preserve">displayed by children, </w:t>
      </w:r>
      <w:r w:rsidRPr="00FF3E97">
        <w:rPr>
          <w:rFonts w:ascii="Century Gothic" w:eastAsia="Century Gothic" w:hAnsi="Century Gothic" w:cs="Century Gothic"/>
        </w:rPr>
        <w:t>including</w:t>
      </w:r>
      <w:r w:rsidR="00FF3E97" w:rsidRPr="00FF3E97">
        <w:rPr>
          <w:rFonts w:ascii="Century Gothic" w:eastAsia="Century Gothic" w:hAnsi="Century Gothic" w:cs="Century Gothic"/>
        </w:rPr>
        <w:t>:</w:t>
      </w:r>
      <w:r w:rsidRPr="00FF3E97">
        <w:rPr>
          <w:rFonts w:ascii="Century Gothic" w:eastAsia="Century Gothic" w:hAnsi="Century Gothic" w:cs="Century Gothic"/>
        </w:rPr>
        <w:t xml:space="preserve"> </w:t>
      </w:r>
    </w:p>
    <w:p w14:paraId="0B789965" w14:textId="77777777" w:rsidR="00FF3E97" w:rsidRDefault="007B3120" w:rsidP="001D2012">
      <w:pPr>
        <w:pStyle w:val="ListParagraph"/>
        <w:numPr>
          <w:ilvl w:val="0"/>
          <w:numId w:val="42"/>
        </w:numPr>
        <w:spacing w:after="0" w:line="240" w:lineRule="auto"/>
        <w:jc w:val="both"/>
        <w:rPr>
          <w:rFonts w:ascii="Century Gothic" w:eastAsia="Century Gothic" w:hAnsi="Century Gothic" w:cs="Century Gothic"/>
        </w:rPr>
      </w:pPr>
      <w:r w:rsidRPr="00FF3E97">
        <w:rPr>
          <w:rFonts w:ascii="Century Gothic" w:eastAsia="Century Gothic" w:hAnsi="Century Gothic" w:cs="Century Gothic"/>
        </w:rPr>
        <w:lastRenderedPageBreak/>
        <w:t xml:space="preserve">increased absence from school, </w:t>
      </w:r>
    </w:p>
    <w:p w14:paraId="2CA16B78" w14:textId="77777777" w:rsidR="00FF3E97" w:rsidRDefault="007B3120" w:rsidP="001D2012">
      <w:pPr>
        <w:pStyle w:val="ListParagraph"/>
        <w:numPr>
          <w:ilvl w:val="0"/>
          <w:numId w:val="42"/>
        </w:numPr>
        <w:spacing w:after="0" w:line="240" w:lineRule="auto"/>
        <w:jc w:val="both"/>
        <w:rPr>
          <w:rFonts w:ascii="Century Gothic" w:eastAsia="Century Gothic" w:hAnsi="Century Gothic" w:cs="Century Gothic"/>
        </w:rPr>
      </w:pPr>
      <w:r w:rsidRPr="00FF3E97">
        <w:rPr>
          <w:rFonts w:ascii="Century Gothic" w:eastAsia="Century Gothic" w:hAnsi="Century Gothic" w:cs="Century Gothic"/>
        </w:rPr>
        <w:t xml:space="preserve">a change in friendships or relationships with older individuals or groups, </w:t>
      </w:r>
    </w:p>
    <w:p w14:paraId="47A4A1C7" w14:textId="77777777" w:rsidR="00FF3E97" w:rsidRDefault="007B3120" w:rsidP="001D2012">
      <w:pPr>
        <w:pStyle w:val="ListParagraph"/>
        <w:numPr>
          <w:ilvl w:val="0"/>
          <w:numId w:val="42"/>
        </w:numPr>
        <w:spacing w:after="0" w:line="240" w:lineRule="auto"/>
        <w:jc w:val="both"/>
        <w:rPr>
          <w:rFonts w:ascii="Century Gothic" w:eastAsia="Century Gothic" w:hAnsi="Century Gothic" w:cs="Century Gothic"/>
        </w:rPr>
      </w:pPr>
      <w:r w:rsidRPr="00FF3E97">
        <w:rPr>
          <w:rFonts w:ascii="Century Gothic" w:eastAsia="Century Gothic" w:hAnsi="Century Gothic" w:cs="Century Gothic"/>
        </w:rPr>
        <w:t xml:space="preserve">a significant decline in performance, </w:t>
      </w:r>
    </w:p>
    <w:p w14:paraId="11DF1834" w14:textId="77777777" w:rsidR="00FF3E97" w:rsidRDefault="007B3120" w:rsidP="001D2012">
      <w:pPr>
        <w:pStyle w:val="ListParagraph"/>
        <w:numPr>
          <w:ilvl w:val="0"/>
          <w:numId w:val="42"/>
        </w:numPr>
        <w:spacing w:after="0" w:line="240" w:lineRule="auto"/>
        <w:jc w:val="both"/>
        <w:rPr>
          <w:rFonts w:ascii="Century Gothic" w:eastAsia="Century Gothic" w:hAnsi="Century Gothic" w:cs="Century Gothic"/>
        </w:rPr>
      </w:pPr>
      <w:r w:rsidRPr="00FF3E97">
        <w:rPr>
          <w:rFonts w:ascii="Century Gothic" w:eastAsia="Century Gothic" w:hAnsi="Century Gothic" w:cs="Century Gothic"/>
        </w:rPr>
        <w:t xml:space="preserve">signs of self-harm or a significant change in wellbeing, </w:t>
      </w:r>
    </w:p>
    <w:p w14:paraId="36B02C40" w14:textId="77777777" w:rsidR="00FF3E97" w:rsidRDefault="007B3120" w:rsidP="001D2012">
      <w:pPr>
        <w:pStyle w:val="ListParagraph"/>
        <w:numPr>
          <w:ilvl w:val="0"/>
          <w:numId w:val="42"/>
        </w:numPr>
        <w:spacing w:after="0" w:line="240" w:lineRule="auto"/>
        <w:jc w:val="both"/>
        <w:rPr>
          <w:rFonts w:ascii="Century Gothic" w:eastAsia="Century Gothic" w:hAnsi="Century Gothic" w:cs="Century Gothic"/>
        </w:rPr>
      </w:pPr>
      <w:r w:rsidRPr="00FF3E97">
        <w:rPr>
          <w:rFonts w:ascii="Century Gothic" w:eastAsia="Century Gothic" w:hAnsi="Century Gothic" w:cs="Century Gothic"/>
        </w:rPr>
        <w:t xml:space="preserve">signs of assault or unexplained injuries. </w:t>
      </w:r>
    </w:p>
    <w:p w14:paraId="1F9E7748" w14:textId="77777777" w:rsidR="00FF3E97" w:rsidRPr="00FF3E97" w:rsidRDefault="007B3120" w:rsidP="00FF3E97">
      <w:pPr>
        <w:spacing w:after="0" w:line="240" w:lineRule="auto"/>
        <w:jc w:val="both"/>
        <w:rPr>
          <w:rFonts w:ascii="Century Gothic" w:eastAsia="Century Gothic" w:hAnsi="Century Gothic" w:cs="Century Gothic"/>
        </w:rPr>
      </w:pPr>
      <w:r w:rsidRPr="00FF3E97">
        <w:rPr>
          <w:rFonts w:ascii="Century Gothic" w:eastAsia="Century Gothic" w:hAnsi="Century Gothic" w:cs="Century Gothic"/>
        </w:rPr>
        <w:t>Staff will be made aware of these and of the other risk factors which increase the likelihood of involvement in serious violence, including</w:t>
      </w:r>
      <w:r w:rsidR="00FF3E97" w:rsidRPr="00FF3E97">
        <w:rPr>
          <w:rFonts w:ascii="Century Gothic" w:eastAsia="Century Gothic" w:hAnsi="Century Gothic" w:cs="Century Gothic"/>
        </w:rPr>
        <w:t>:</w:t>
      </w:r>
    </w:p>
    <w:p w14:paraId="1D52CB71" w14:textId="77777777" w:rsidR="00FF3E97" w:rsidRDefault="007B3120" w:rsidP="001D2012">
      <w:pPr>
        <w:pStyle w:val="ListParagraph"/>
        <w:numPr>
          <w:ilvl w:val="0"/>
          <w:numId w:val="41"/>
        </w:numPr>
        <w:spacing w:after="0" w:line="240" w:lineRule="auto"/>
        <w:ind w:left="709"/>
        <w:jc w:val="both"/>
        <w:rPr>
          <w:rFonts w:ascii="Century Gothic" w:eastAsia="Century Gothic" w:hAnsi="Century Gothic" w:cs="Century Gothic"/>
        </w:rPr>
      </w:pPr>
      <w:r w:rsidRPr="00FF3E97">
        <w:rPr>
          <w:rFonts w:ascii="Century Gothic" w:eastAsia="Century Gothic" w:hAnsi="Century Gothic" w:cs="Century Gothic"/>
        </w:rPr>
        <w:t xml:space="preserve">being male, </w:t>
      </w:r>
    </w:p>
    <w:p w14:paraId="0C537011" w14:textId="77777777" w:rsidR="00FF3E97" w:rsidRDefault="007B3120" w:rsidP="001D2012">
      <w:pPr>
        <w:pStyle w:val="ListParagraph"/>
        <w:numPr>
          <w:ilvl w:val="0"/>
          <w:numId w:val="41"/>
        </w:numPr>
        <w:spacing w:after="0" w:line="240" w:lineRule="auto"/>
        <w:ind w:left="709"/>
        <w:jc w:val="both"/>
        <w:rPr>
          <w:rFonts w:ascii="Century Gothic" w:eastAsia="Century Gothic" w:hAnsi="Century Gothic" w:cs="Century Gothic"/>
        </w:rPr>
      </w:pPr>
      <w:r w:rsidRPr="00FF3E97">
        <w:rPr>
          <w:rFonts w:ascii="Century Gothic" w:eastAsia="Century Gothic" w:hAnsi="Century Gothic" w:cs="Century Gothic"/>
        </w:rPr>
        <w:t xml:space="preserve">having been frequently absent or permanently excluded from school, </w:t>
      </w:r>
    </w:p>
    <w:p w14:paraId="77FEF09F" w14:textId="77777777" w:rsidR="00FF3E97" w:rsidRDefault="007B3120" w:rsidP="001D2012">
      <w:pPr>
        <w:pStyle w:val="ListParagraph"/>
        <w:numPr>
          <w:ilvl w:val="0"/>
          <w:numId w:val="41"/>
        </w:numPr>
        <w:spacing w:after="0" w:line="240" w:lineRule="auto"/>
        <w:ind w:left="709"/>
        <w:jc w:val="both"/>
        <w:rPr>
          <w:rFonts w:ascii="Century Gothic" w:eastAsia="Century Gothic" w:hAnsi="Century Gothic" w:cs="Century Gothic"/>
        </w:rPr>
      </w:pPr>
      <w:r w:rsidRPr="00FF3E97">
        <w:rPr>
          <w:rFonts w:ascii="Century Gothic" w:eastAsia="Century Gothic" w:hAnsi="Century Gothic" w:cs="Century Gothic"/>
        </w:rPr>
        <w:t xml:space="preserve">having experienced child maltreatment  </w:t>
      </w:r>
    </w:p>
    <w:p w14:paraId="0A6209AA" w14:textId="77777777" w:rsidR="00FF3E97" w:rsidRDefault="007B3120" w:rsidP="001D2012">
      <w:pPr>
        <w:pStyle w:val="ListParagraph"/>
        <w:numPr>
          <w:ilvl w:val="0"/>
          <w:numId w:val="41"/>
        </w:numPr>
        <w:spacing w:after="0" w:line="240" w:lineRule="auto"/>
        <w:ind w:left="709"/>
        <w:jc w:val="both"/>
        <w:rPr>
          <w:rFonts w:ascii="Century Gothic" w:eastAsia="Century Gothic" w:hAnsi="Century Gothic" w:cs="Century Gothic"/>
        </w:rPr>
      </w:pPr>
      <w:r w:rsidRPr="00FF3E97">
        <w:rPr>
          <w:rFonts w:ascii="Century Gothic" w:eastAsia="Century Gothic" w:hAnsi="Century Gothic" w:cs="Century Gothic"/>
        </w:rPr>
        <w:t>having been involved in offending</w:t>
      </w:r>
      <w:r w:rsidR="00FF3E97">
        <w:rPr>
          <w:rFonts w:ascii="Century Gothic" w:eastAsia="Century Gothic" w:hAnsi="Century Gothic" w:cs="Century Gothic"/>
        </w:rPr>
        <w:t>,</w:t>
      </w:r>
      <w:r w:rsidRPr="00FF3E97">
        <w:rPr>
          <w:rFonts w:ascii="Century Gothic" w:eastAsia="Century Gothic" w:hAnsi="Century Gothic" w:cs="Century Gothic"/>
        </w:rPr>
        <w:t xml:space="preserve"> such as theft or robbery. </w:t>
      </w:r>
    </w:p>
    <w:p w14:paraId="6E1962A5" w14:textId="77777777" w:rsidR="00B86BA8" w:rsidRPr="00FF3E97" w:rsidRDefault="007B3120" w:rsidP="00FF3E97">
      <w:pPr>
        <w:spacing w:after="0" w:line="240" w:lineRule="auto"/>
        <w:jc w:val="both"/>
        <w:rPr>
          <w:rFonts w:ascii="Century Gothic" w:eastAsia="Century Gothic" w:hAnsi="Century Gothic" w:cs="Century Gothic"/>
        </w:rPr>
      </w:pPr>
      <w:r w:rsidRPr="00FF3E97">
        <w:rPr>
          <w:rFonts w:ascii="Century Gothic" w:eastAsia="Century Gothic" w:hAnsi="Century Gothic" w:cs="Century Gothic"/>
          <w:color w:val="FF0000"/>
        </w:rPr>
        <w:t xml:space="preserve">Staff training </w:t>
      </w:r>
      <w:r w:rsidRPr="00FF3E97">
        <w:rPr>
          <w:rFonts w:ascii="Century Gothic" w:eastAsia="Century Gothic" w:hAnsi="Century Gothic" w:cs="Century Gothic"/>
        </w:rPr>
        <w:t xml:space="preserve">will raise awareness </w:t>
      </w:r>
      <w:r w:rsidR="00FF3E97">
        <w:rPr>
          <w:rFonts w:ascii="Century Gothic" w:eastAsia="Century Gothic" w:hAnsi="Century Gothic" w:cs="Century Gothic"/>
        </w:rPr>
        <w:t>of</w:t>
      </w:r>
      <w:r w:rsidRPr="00FF3E97">
        <w:rPr>
          <w:rFonts w:ascii="Century Gothic" w:eastAsia="Century Gothic" w:hAnsi="Century Gothic" w:cs="Century Gothic"/>
        </w:rPr>
        <w:t xml:space="preserve"> these risks and any concerns will be passed to the Designated Safeguarding Lead to co-ordinate a safeguarding response.</w:t>
      </w:r>
    </w:p>
    <w:p w14:paraId="5EEA545E" w14:textId="77777777" w:rsidR="00B86BA8" w:rsidRDefault="00B86BA8">
      <w:pPr>
        <w:spacing w:after="0" w:line="240" w:lineRule="auto"/>
        <w:jc w:val="both"/>
        <w:rPr>
          <w:rFonts w:ascii="Century Gothic" w:eastAsia="Century Gothic" w:hAnsi="Century Gothic" w:cs="Century Gothic"/>
        </w:rPr>
      </w:pPr>
    </w:p>
    <w:p w14:paraId="5EB380E0" w14:textId="77777777" w:rsidR="003076E4" w:rsidRDefault="003076E4">
      <w:pPr>
        <w:spacing w:after="0" w:line="240" w:lineRule="auto"/>
        <w:jc w:val="both"/>
        <w:rPr>
          <w:rFonts w:ascii="Century Gothic" w:eastAsia="Century Gothic" w:hAnsi="Century Gothic" w:cs="Century Gothic"/>
          <w:b/>
        </w:rPr>
      </w:pPr>
    </w:p>
    <w:p w14:paraId="2763EC57"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b/>
        </w:rPr>
        <w:t>So-called ‘honour-based’ abuse</w:t>
      </w:r>
      <w:r>
        <w:rPr>
          <w:rFonts w:ascii="Century Gothic" w:eastAsia="Century Gothic" w:hAnsi="Century Gothic" w:cs="Century Gothic"/>
        </w:rPr>
        <w:t xml:space="preserve">  </w:t>
      </w:r>
    </w:p>
    <w:p w14:paraId="3F6E8CB6" w14:textId="77777777" w:rsidR="00B86BA8" w:rsidRDefault="00B86BA8">
      <w:pPr>
        <w:spacing w:after="0" w:line="240" w:lineRule="auto"/>
        <w:jc w:val="both"/>
        <w:rPr>
          <w:rFonts w:ascii="Century Gothic" w:eastAsia="Century Gothic" w:hAnsi="Century Gothic" w:cs="Century Gothic"/>
        </w:rPr>
      </w:pPr>
    </w:p>
    <w:p w14:paraId="0F190A6C"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This encompasses crimes which have been committed to protect or defend the so-called “honour” of the family and/or the community, forced marriage, and practices such as breast ironing. All forms of so</w:t>
      </w:r>
      <w:r w:rsidR="00FF3E97">
        <w:rPr>
          <w:rFonts w:ascii="Century Gothic" w:eastAsia="Century Gothic" w:hAnsi="Century Gothic" w:cs="Century Gothic"/>
        </w:rPr>
        <w:t>-</w:t>
      </w:r>
      <w:r>
        <w:rPr>
          <w:rFonts w:ascii="Century Gothic" w:eastAsia="Century Gothic" w:hAnsi="Century Gothic" w:cs="Century Gothic"/>
        </w:rPr>
        <w:t>called Honour Based Abuse are abuse (regardless of the motivation) and concerns will be passed to the Designated Safeguarding Lead for onward referral as required.</w:t>
      </w:r>
    </w:p>
    <w:p w14:paraId="4EB17EB7" w14:textId="77777777" w:rsidR="00B86BA8" w:rsidRDefault="00B86BA8">
      <w:pPr>
        <w:spacing w:after="0" w:line="240" w:lineRule="auto"/>
        <w:jc w:val="both"/>
        <w:rPr>
          <w:rFonts w:ascii="Century Gothic" w:eastAsia="Century Gothic" w:hAnsi="Century Gothic" w:cs="Century Gothic"/>
        </w:rPr>
      </w:pPr>
    </w:p>
    <w:p w14:paraId="0A571624" w14:textId="77777777" w:rsidR="00B86BA8" w:rsidRDefault="00B86BA8">
      <w:pPr>
        <w:spacing w:after="0" w:line="240" w:lineRule="auto"/>
        <w:jc w:val="both"/>
        <w:rPr>
          <w:rFonts w:ascii="Century Gothic" w:eastAsia="Century Gothic" w:hAnsi="Century Gothic" w:cs="Century Gothic"/>
        </w:rPr>
      </w:pPr>
    </w:p>
    <w:p w14:paraId="49F90685" w14:textId="77777777" w:rsidR="00B86BA8" w:rsidRDefault="00B86BA8">
      <w:pPr>
        <w:spacing w:after="0" w:line="240" w:lineRule="auto"/>
        <w:jc w:val="both"/>
        <w:rPr>
          <w:rFonts w:ascii="Century Gothic" w:eastAsia="Century Gothic" w:hAnsi="Century Gothic" w:cs="Century Gothic"/>
        </w:rPr>
      </w:pPr>
    </w:p>
    <w:p w14:paraId="717BF2EE"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Female Genital Mutilation</w:t>
      </w:r>
      <w:r w:rsidR="00020CC6">
        <w:rPr>
          <w:rFonts w:ascii="Century Gothic" w:eastAsia="Century Gothic" w:hAnsi="Century Gothic" w:cs="Century Gothic"/>
          <w:b/>
        </w:rPr>
        <w:t xml:space="preserve"> – </w:t>
      </w:r>
      <w:r w:rsidR="00020CC6" w:rsidRPr="0098785B">
        <w:rPr>
          <w:rFonts w:ascii="Century Gothic" w:eastAsia="Century Gothic" w:hAnsi="Century Gothic" w:cs="Century Gothic"/>
          <w:b/>
          <w:color w:val="FF0000"/>
        </w:rPr>
        <w:t>See Appendix C</w:t>
      </w:r>
    </w:p>
    <w:p w14:paraId="3B2393C4" w14:textId="77777777" w:rsidR="00B86BA8" w:rsidRDefault="00B86BA8">
      <w:pPr>
        <w:spacing w:after="0" w:line="240" w:lineRule="auto"/>
        <w:jc w:val="both"/>
        <w:rPr>
          <w:rFonts w:ascii="Century Gothic" w:eastAsia="Century Gothic" w:hAnsi="Century Gothic" w:cs="Century Gothic"/>
          <w:b/>
        </w:rPr>
      </w:pPr>
    </w:p>
    <w:p w14:paraId="5EE8910E"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Female genital mutilation </w:t>
      </w:r>
      <w:r w:rsidR="00D251DA">
        <w:rPr>
          <w:rFonts w:ascii="Century Gothic" w:eastAsia="Century Gothic" w:hAnsi="Century Gothic" w:cs="Century Gothic"/>
        </w:rPr>
        <w:t xml:space="preserve">(FGM) </w:t>
      </w:r>
      <w:r>
        <w:rPr>
          <w:rFonts w:ascii="Century Gothic" w:eastAsia="Century Gothic" w:hAnsi="Century Gothic" w:cs="Century Gothic"/>
        </w:rPr>
        <w:t>refers to procedures that intentionally alter or cause injury to the female genital organs for non-medical reasons. The practice is illegal in the UK. FGM typically occurs between birth and around 15 years old.</w:t>
      </w:r>
    </w:p>
    <w:p w14:paraId="1B11B189" w14:textId="77777777" w:rsidR="00B86BA8" w:rsidRDefault="00B86BA8">
      <w:pPr>
        <w:spacing w:after="0" w:line="240" w:lineRule="auto"/>
        <w:jc w:val="both"/>
        <w:rPr>
          <w:rFonts w:ascii="Century Gothic" w:eastAsia="Century Gothic" w:hAnsi="Century Gothic" w:cs="Century Gothic"/>
        </w:rPr>
      </w:pPr>
    </w:p>
    <w:p w14:paraId="10D49A62"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Risk factors for F</w:t>
      </w:r>
      <w:r w:rsidR="00FF3E97">
        <w:rPr>
          <w:rFonts w:ascii="Century Gothic" w:eastAsia="Century Gothic" w:hAnsi="Century Gothic" w:cs="Century Gothic"/>
        </w:rPr>
        <w:t>G</w:t>
      </w:r>
      <w:r>
        <w:rPr>
          <w:rFonts w:ascii="Century Gothic" w:eastAsia="Century Gothic" w:hAnsi="Century Gothic" w:cs="Century Gothic"/>
        </w:rPr>
        <w:t>M include:</w:t>
      </w:r>
    </w:p>
    <w:p w14:paraId="47334B43" w14:textId="77777777" w:rsidR="00B86BA8" w:rsidRDefault="00B86BA8">
      <w:pPr>
        <w:spacing w:after="0" w:line="240" w:lineRule="auto"/>
        <w:jc w:val="both"/>
        <w:rPr>
          <w:rFonts w:ascii="Century Gothic" w:eastAsia="Century Gothic" w:hAnsi="Century Gothic" w:cs="Century Gothic"/>
        </w:rPr>
      </w:pPr>
    </w:p>
    <w:p w14:paraId="15DB22E2" w14:textId="77777777" w:rsidR="00B86BA8" w:rsidRDefault="007B3120" w:rsidP="001D2012">
      <w:pPr>
        <w:numPr>
          <w:ilvl w:val="0"/>
          <w:numId w:val="4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Low level of integration into UK society</w:t>
      </w:r>
    </w:p>
    <w:p w14:paraId="12D5EDE7" w14:textId="77777777" w:rsidR="00B86BA8" w:rsidRDefault="007B3120" w:rsidP="001D2012">
      <w:pPr>
        <w:numPr>
          <w:ilvl w:val="0"/>
          <w:numId w:val="4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Mother or a sister who has undergone FCM</w:t>
      </w:r>
    </w:p>
    <w:p w14:paraId="34147A6E" w14:textId="77777777" w:rsidR="00B86BA8" w:rsidRDefault="007B3120" w:rsidP="001D2012">
      <w:pPr>
        <w:numPr>
          <w:ilvl w:val="0"/>
          <w:numId w:val="4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Girls who are withdrawn from PSHE</w:t>
      </w:r>
      <w:r>
        <w:rPr>
          <w:noProof/>
          <w:color w:val="000000"/>
          <w:lang w:val="en-US" w:eastAsia="en-US"/>
        </w:rPr>
        <w:drawing>
          <wp:inline distT="0" distB="0" distL="0" distR="0" wp14:anchorId="7155A2DA" wp14:editId="7D556EFE">
            <wp:extent cx="3048" cy="6098"/>
            <wp:effectExtent l="0" t="0" r="0" b="0"/>
            <wp:docPr id="1054276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3048" cy="6098"/>
                    </a:xfrm>
                    <a:prstGeom prst="rect">
                      <a:avLst/>
                    </a:prstGeom>
                    <a:ln/>
                  </pic:spPr>
                </pic:pic>
              </a:graphicData>
            </a:graphic>
          </wp:inline>
        </w:drawing>
      </w:r>
    </w:p>
    <w:p w14:paraId="10A99AB1" w14:textId="77777777" w:rsidR="00B86BA8" w:rsidRDefault="007B3120" w:rsidP="001D2012">
      <w:pPr>
        <w:numPr>
          <w:ilvl w:val="0"/>
          <w:numId w:val="4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Visiting female elders from the country of origin</w:t>
      </w:r>
    </w:p>
    <w:p w14:paraId="55A02BC7" w14:textId="77777777" w:rsidR="00D251DA" w:rsidRDefault="007B3120" w:rsidP="001D2012">
      <w:pPr>
        <w:numPr>
          <w:ilvl w:val="0"/>
          <w:numId w:val="4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Being taken on an extended holiday to the country of origin  </w:t>
      </w:r>
    </w:p>
    <w:p w14:paraId="7CBC42F6" w14:textId="77777777" w:rsidR="00B86BA8" w:rsidRDefault="007B3120" w:rsidP="001D2012">
      <w:pPr>
        <w:numPr>
          <w:ilvl w:val="0"/>
          <w:numId w:val="43"/>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Talk about a 'special' procedure to become a woman.</w:t>
      </w:r>
    </w:p>
    <w:p w14:paraId="5D61D71E" w14:textId="77777777" w:rsidR="00B86BA8" w:rsidRDefault="00B86BA8">
      <w:pPr>
        <w:pBdr>
          <w:top w:val="nil"/>
          <w:left w:val="nil"/>
          <w:bottom w:val="nil"/>
          <w:right w:val="nil"/>
          <w:between w:val="nil"/>
        </w:pBdr>
        <w:spacing w:after="0" w:line="240" w:lineRule="auto"/>
        <w:ind w:left="1348"/>
        <w:jc w:val="both"/>
        <w:rPr>
          <w:rFonts w:ascii="Century Gothic" w:eastAsia="Century Gothic" w:hAnsi="Century Gothic" w:cs="Century Gothic"/>
          <w:color w:val="000000"/>
        </w:rPr>
      </w:pPr>
    </w:p>
    <w:p w14:paraId="0D868E91"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FGM may be likely if there is a female elder</w:t>
      </w:r>
      <w:r w:rsidR="00FF3E97">
        <w:rPr>
          <w:rFonts w:ascii="Century Gothic" w:eastAsia="Century Gothic" w:hAnsi="Century Gothic" w:cs="Century Gothic"/>
        </w:rPr>
        <w:t xml:space="preserve"> visiting the family and</w:t>
      </w:r>
      <w:r>
        <w:rPr>
          <w:rFonts w:ascii="Century Gothic" w:eastAsia="Century Gothic" w:hAnsi="Century Gothic" w:cs="Century Gothic"/>
        </w:rPr>
        <w:t xml:space="preserve"> there is talk of a particular procedure or celebration to become a woman</w:t>
      </w:r>
      <w:r w:rsidR="00FF3E97">
        <w:rPr>
          <w:rFonts w:ascii="Century Gothic" w:eastAsia="Century Gothic" w:hAnsi="Century Gothic" w:cs="Century Gothic"/>
        </w:rPr>
        <w:t xml:space="preserve">, if </w:t>
      </w:r>
      <w:r>
        <w:rPr>
          <w:rFonts w:ascii="Century Gothic" w:eastAsia="Century Gothic" w:hAnsi="Century Gothic" w:cs="Century Gothic"/>
        </w:rPr>
        <w:t>parents wish to take their daughter out of school to visit an 'at-risk' country (especially before the summer holidays)</w:t>
      </w:r>
      <w:r w:rsidR="00FF3E97">
        <w:rPr>
          <w:rFonts w:ascii="Century Gothic" w:eastAsia="Century Gothic" w:hAnsi="Century Gothic" w:cs="Century Gothic"/>
        </w:rPr>
        <w:t>,</w:t>
      </w:r>
      <w:r>
        <w:rPr>
          <w:rFonts w:ascii="Century Gothic" w:eastAsia="Century Gothic" w:hAnsi="Century Gothic" w:cs="Century Gothic"/>
        </w:rPr>
        <w:t xml:space="preserve"> </w:t>
      </w:r>
      <w:r w:rsidR="00FF3E97">
        <w:rPr>
          <w:rFonts w:ascii="Century Gothic" w:eastAsia="Century Gothic" w:hAnsi="Century Gothic" w:cs="Century Gothic"/>
        </w:rPr>
        <w:t>and/or if</w:t>
      </w:r>
      <w:r>
        <w:rPr>
          <w:rFonts w:ascii="Century Gothic" w:eastAsia="Century Gothic" w:hAnsi="Century Gothic" w:cs="Century Gothic"/>
        </w:rPr>
        <w:t xml:space="preserve"> parents want to withdraw their children from learning about </w:t>
      </w:r>
      <w:r w:rsidR="00FF3E97">
        <w:rPr>
          <w:rFonts w:ascii="Century Gothic" w:eastAsia="Century Gothic" w:hAnsi="Century Gothic" w:cs="Century Gothic"/>
        </w:rPr>
        <w:t>FG</w:t>
      </w:r>
      <w:r>
        <w:rPr>
          <w:rFonts w:ascii="Century Gothic" w:eastAsia="Century Gothic" w:hAnsi="Century Gothic" w:cs="Century Gothic"/>
        </w:rPr>
        <w:t>M. Staff should not assume that FGM only happens outside the UK.</w:t>
      </w:r>
    </w:p>
    <w:p w14:paraId="7E17FD08"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Indications that F</w:t>
      </w:r>
      <w:r w:rsidR="00FF3E97">
        <w:rPr>
          <w:rFonts w:ascii="Century Gothic" w:eastAsia="Century Gothic" w:hAnsi="Century Gothic" w:cs="Century Gothic"/>
        </w:rPr>
        <w:t>G</w:t>
      </w:r>
      <w:r>
        <w:rPr>
          <w:rFonts w:ascii="Century Gothic" w:eastAsia="Century Gothic" w:hAnsi="Century Gothic" w:cs="Century Gothic"/>
        </w:rPr>
        <w:t>M may have already taken place may include:</w:t>
      </w:r>
      <w:r>
        <w:rPr>
          <w:rFonts w:ascii="Century Gothic" w:eastAsia="Century Gothic" w:hAnsi="Century Gothic" w:cs="Century Gothic"/>
          <w:noProof/>
          <w:lang w:val="en-US" w:eastAsia="en-US"/>
        </w:rPr>
        <w:drawing>
          <wp:inline distT="0" distB="0" distL="0" distR="0" wp14:anchorId="518FF265" wp14:editId="1A52EABB">
            <wp:extent cx="3048" cy="54880"/>
            <wp:effectExtent l="0" t="0" r="0" b="0"/>
            <wp:docPr id="1054276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3048" cy="54880"/>
                    </a:xfrm>
                    <a:prstGeom prst="rect">
                      <a:avLst/>
                    </a:prstGeom>
                    <a:ln/>
                  </pic:spPr>
                </pic:pic>
              </a:graphicData>
            </a:graphic>
          </wp:inline>
        </w:drawing>
      </w:r>
    </w:p>
    <w:p w14:paraId="79530A1F" w14:textId="77777777" w:rsidR="00B86BA8" w:rsidRDefault="007B3120" w:rsidP="001D2012">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Difficulty walking, sitting or standing and looking uncomfortable</w:t>
      </w:r>
    </w:p>
    <w:p w14:paraId="01B84EF6" w14:textId="77777777" w:rsidR="00B86BA8" w:rsidRDefault="007B3120" w:rsidP="001D2012">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Spending more time in the bathroom or toilet due to difficulty urinating</w:t>
      </w:r>
    </w:p>
    <w:p w14:paraId="16B9E50C" w14:textId="77777777" w:rsidR="00B86BA8" w:rsidRDefault="007B3120" w:rsidP="001D2012">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Spending long periods away from a classroom during the day with bladder or menstrual problems</w:t>
      </w:r>
    </w:p>
    <w:p w14:paraId="7494C13E" w14:textId="77777777" w:rsidR="00B86BA8" w:rsidRDefault="007B3120" w:rsidP="001D2012">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Prolonged or repeated absences from school especially with noticeable behaviour changes (e.g. withdrawal or depression) on the girl's return </w:t>
      </w:r>
    </w:p>
    <w:p w14:paraId="09C66E19" w14:textId="77777777" w:rsidR="00B86BA8" w:rsidRDefault="007B3120" w:rsidP="001D2012">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Reluctance to undergo regular medical examinations</w:t>
      </w:r>
    </w:p>
    <w:p w14:paraId="1C7A7140" w14:textId="77777777" w:rsidR="00B86BA8" w:rsidRDefault="007B3120" w:rsidP="001D2012">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Confiding in a professional without being explicit about the problem due to embarrassment or fear</w:t>
      </w:r>
    </w:p>
    <w:p w14:paraId="2057789F" w14:textId="77777777" w:rsidR="00B86BA8" w:rsidRDefault="007B3120" w:rsidP="001D2012">
      <w:pPr>
        <w:numPr>
          <w:ilvl w:val="0"/>
          <w:numId w:val="5"/>
        </w:numPr>
        <w:pBdr>
          <w:top w:val="nil"/>
          <w:left w:val="nil"/>
          <w:bottom w:val="nil"/>
          <w:right w:val="nil"/>
          <w:between w:val="nil"/>
        </w:pBdr>
        <w:spacing w:after="0" w:line="240" w:lineRule="auto"/>
        <w:ind w:hanging="360"/>
        <w:jc w:val="both"/>
        <w:rPr>
          <w:rFonts w:ascii="Century Gothic" w:eastAsia="Century Gothic" w:hAnsi="Century Gothic" w:cs="Century Gothic"/>
          <w:color w:val="000000"/>
        </w:rPr>
      </w:pPr>
      <w:r>
        <w:rPr>
          <w:rFonts w:ascii="Century Gothic" w:eastAsia="Century Gothic" w:hAnsi="Century Gothic" w:cs="Century Gothic"/>
          <w:color w:val="000000"/>
        </w:rPr>
        <w:t>Talking about pain or discomfort between the legs</w:t>
      </w:r>
    </w:p>
    <w:p w14:paraId="56BB3378" w14:textId="77777777" w:rsidR="00B86BA8" w:rsidRDefault="00B86BA8">
      <w:pPr>
        <w:pBdr>
          <w:top w:val="nil"/>
          <w:left w:val="nil"/>
          <w:bottom w:val="nil"/>
          <w:right w:val="nil"/>
          <w:between w:val="nil"/>
        </w:pBdr>
        <w:spacing w:after="0" w:line="240" w:lineRule="auto"/>
        <w:ind w:left="1348"/>
        <w:jc w:val="both"/>
        <w:rPr>
          <w:rFonts w:ascii="Century Gothic" w:eastAsia="Century Gothic" w:hAnsi="Century Gothic" w:cs="Century Gothic"/>
          <w:color w:val="000000"/>
        </w:rPr>
      </w:pPr>
    </w:p>
    <w:p w14:paraId="66B255E9"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At Huntingdon House School we </w:t>
      </w:r>
      <w:r w:rsidR="00612127">
        <w:rPr>
          <w:rFonts w:ascii="Century Gothic" w:eastAsia="Century Gothic" w:hAnsi="Century Gothic" w:cs="Century Gothic"/>
        </w:rPr>
        <w:t>ensure</w:t>
      </w:r>
      <w:r>
        <w:rPr>
          <w:rFonts w:ascii="Century Gothic" w:eastAsia="Century Gothic" w:hAnsi="Century Gothic" w:cs="Century Gothic"/>
        </w:rPr>
        <w:t xml:space="preserve"> that our staff are well placed to identify concerns and act to prevent </w:t>
      </w:r>
      <w:r w:rsidR="00612127">
        <w:rPr>
          <w:rFonts w:ascii="Century Gothic" w:eastAsia="Century Gothic" w:hAnsi="Century Gothic" w:cs="Century Gothic"/>
        </w:rPr>
        <w:t>students</w:t>
      </w:r>
      <w:r>
        <w:rPr>
          <w:rFonts w:ascii="Century Gothic" w:eastAsia="Century Gothic" w:hAnsi="Century Gothic" w:cs="Century Gothic"/>
        </w:rPr>
        <w:t xml:space="preserve"> from becoming victims of female genital mutilation (F</w:t>
      </w:r>
      <w:r w:rsidR="00FF3E97">
        <w:rPr>
          <w:rFonts w:ascii="Century Gothic" w:eastAsia="Century Gothic" w:hAnsi="Century Gothic" w:cs="Century Gothic"/>
        </w:rPr>
        <w:t>G</w:t>
      </w:r>
      <w:r>
        <w:rPr>
          <w:rFonts w:ascii="Century Gothic" w:eastAsia="Century Gothic" w:hAnsi="Century Gothic" w:cs="Century Gothic"/>
        </w:rPr>
        <w:t>M) and other forms of so-called 'honour-based' violence (HBV)</w:t>
      </w:r>
      <w:r w:rsidR="00612127">
        <w:rPr>
          <w:rFonts w:ascii="Century Gothic" w:eastAsia="Century Gothic" w:hAnsi="Century Gothic" w:cs="Century Gothic"/>
        </w:rPr>
        <w:t xml:space="preserve">.  We will </w:t>
      </w:r>
      <w:r>
        <w:rPr>
          <w:rFonts w:ascii="Century Gothic" w:eastAsia="Century Gothic" w:hAnsi="Century Gothic" w:cs="Century Gothic"/>
        </w:rPr>
        <w:t xml:space="preserve">provide guidance on these issues through our safeguarding training. If staff have a concern regarding a </w:t>
      </w:r>
      <w:r w:rsidR="00612127">
        <w:rPr>
          <w:rFonts w:ascii="Century Gothic" w:eastAsia="Century Gothic" w:hAnsi="Century Gothic" w:cs="Century Gothic"/>
        </w:rPr>
        <w:t>student</w:t>
      </w:r>
      <w:r>
        <w:rPr>
          <w:rFonts w:ascii="Century Gothic" w:eastAsia="Century Gothic" w:hAnsi="Century Gothic" w:cs="Century Gothic"/>
        </w:rPr>
        <w:t xml:space="preserve"> being at risk of HBV they should inform the DSL, who will activate local safeguarding procedures, using existing national and local protocols for multi-agency liaison with </w:t>
      </w:r>
      <w:r w:rsidR="00612127">
        <w:rPr>
          <w:rFonts w:ascii="Century Gothic" w:eastAsia="Century Gothic" w:hAnsi="Century Gothic" w:cs="Century Gothic"/>
        </w:rPr>
        <w:t>P</w:t>
      </w:r>
      <w:r>
        <w:rPr>
          <w:rFonts w:ascii="Century Gothic" w:eastAsia="Century Gothic" w:hAnsi="Century Gothic" w:cs="Century Gothic"/>
        </w:rPr>
        <w:t xml:space="preserve">olice and </w:t>
      </w:r>
      <w:r w:rsidR="00612127">
        <w:rPr>
          <w:rFonts w:ascii="Century Gothic" w:eastAsia="Century Gothic" w:hAnsi="Century Gothic" w:cs="Century Gothic"/>
        </w:rPr>
        <w:t>C</w:t>
      </w:r>
      <w:r>
        <w:rPr>
          <w:rFonts w:ascii="Century Gothic" w:eastAsia="Century Gothic" w:hAnsi="Century Gothic" w:cs="Century Gothic"/>
        </w:rPr>
        <w:t xml:space="preserve">hildren's </w:t>
      </w:r>
      <w:r w:rsidR="00612127">
        <w:rPr>
          <w:rFonts w:ascii="Century Gothic" w:eastAsia="Century Gothic" w:hAnsi="Century Gothic" w:cs="Century Gothic"/>
        </w:rPr>
        <w:t>S</w:t>
      </w:r>
      <w:r>
        <w:rPr>
          <w:rFonts w:ascii="Century Gothic" w:eastAsia="Century Gothic" w:hAnsi="Century Gothic" w:cs="Century Gothic"/>
        </w:rPr>
        <w:t xml:space="preserve">ocial </w:t>
      </w:r>
      <w:r w:rsidR="00612127">
        <w:rPr>
          <w:rFonts w:ascii="Century Gothic" w:eastAsia="Century Gothic" w:hAnsi="Century Gothic" w:cs="Century Gothic"/>
        </w:rPr>
        <w:t>C</w:t>
      </w:r>
      <w:r>
        <w:rPr>
          <w:rFonts w:ascii="Century Gothic" w:eastAsia="Century Gothic" w:hAnsi="Century Gothic" w:cs="Century Gothic"/>
        </w:rPr>
        <w:t>are.</w:t>
      </w:r>
    </w:p>
    <w:p w14:paraId="6296CB3F" w14:textId="77777777" w:rsidR="00B86BA8" w:rsidRDefault="00B86BA8">
      <w:pPr>
        <w:spacing w:after="0" w:line="240" w:lineRule="auto"/>
        <w:jc w:val="both"/>
        <w:rPr>
          <w:rFonts w:ascii="Century Gothic" w:eastAsia="Century Gothic" w:hAnsi="Century Gothic" w:cs="Century Gothic"/>
        </w:rPr>
      </w:pPr>
    </w:p>
    <w:p w14:paraId="4E00168A"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Where F</w:t>
      </w:r>
      <w:r w:rsidR="00612127">
        <w:rPr>
          <w:rFonts w:ascii="Century Gothic" w:eastAsia="Century Gothic" w:hAnsi="Century Gothic" w:cs="Century Gothic"/>
        </w:rPr>
        <w:t>G</w:t>
      </w:r>
      <w:r>
        <w:rPr>
          <w:rFonts w:ascii="Century Gothic" w:eastAsia="Century Gothic" w:hAnsi="Century Gothic" w:cs="Century Gothic"/>
        </w:rPr>
        <w:t xml:space="preserve">M has taken place, since 31 October 2015, there has been a mandatory reporting duty placed on teachers. </w:t>
      </w:r>
      <w:r>
        <w:rPr>
          <w:rFonts w:ascii="Century Gothic" w:eastAsia="Century Gothic" w:hAnsi="Century Gothic" w:cs="Century Gothic"/>
          <w:u w:val="single"/>
        </w:rPr>
        <w:t xml:space="preserve">Section 5B of the Female Genital Mutilation Act 2003 </w:t>
      </w:r>
      <w:r>
        <w:rPr>
          <w:rFonts w:ascii="Century Gothic" w:eastAsia="Century Gothic" w:hAnsi="Century Gothic" w:cs="Century Gothic"/>
        </w:rPr>
        <w:t xml:space="preserve">(as inserted by section 74 of the Serious Crime Act 2015) places a statutory duty upon teachers in England and Wales to report to the </w:t>
      </w:r>
      <w:r w:rsidR="00612127">
        <w:rPr>
          <w:rFonts w:ascii="Century Gothic" w:eastAsia="Century Gothic" w:hAnsi="Century Gothic" w:cs="Century Gothic"/>
        </w:rPr>
        <w:t>P</w:t>
      </w:r>
      <w:r>
        <w:rPr>
          <w:rFonts w:ascii="Century Gothic" w:eastAsia="Century Gothic" w:hAnsi="Century Gothic" w:cs="Century Gothic"/>
        </w:rPr>
        <w:t xml:space="preserve">olice where they discover (either through disclosure by the victim or visual evidence) that FGM appears to have been carried out on a girl under 18. </w:t>
      </w:r>
      <w:r w:rsidRPr="00612127">
        <w:rPr>
          <w:rFonts w:ascii="Century Gothic" w:eastAsia="Century Gothic" w:hAnsi="Century Gothic" w:cs="Century Gothic"/>
          <w:b/>
          <w:bCs/>
        </w:rPr>
        <w:t>Those failing to report such cases will face disciplinary sanctions.</w:t>
      </w:r>
      <w:r>
        <w:rPr>
          <w:rFonts w:ascii="Century Gothic" w:eastAsia="Century Gothic" w:hAnsi="Century Gothic" w:cs="Century Gothic"/>
        </w:rPr>
        <w:t xml:space="preserve"> We will provide guidance and support to our teachers on this requirement and further information on when and how to make a report can be found in the following </w:t>
      </w:r>
      <w:r>
        <w:rPr>
          <w:rFonts w:ascii="Century Gothic" w:eastAsia="Century Gothic" w:hAnsi="Century Gothic" w:cs="Century Gothic"/>
          <w:noProof/>
          <w:lang w:val="en-US" w:eastAsia="en-US"/>
        </w:rPr>
        <w:drawing>
          <wp:inline distT="0" distB="0" distL="0" distR="0" wp14:anchorId="7A03B9D5" wp14:editId="7BFD1F87">
            <wp:extent cx="3048" cy="3049"/>
            <wp:effectExtent l="0" t="0" r="0" b="0"/>
            <wp:docPr id="1054276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3048" cy="3049"/>
                    </a:xfrm>
                    <a:prstGeom prst="rect">
                      <a:avLst/>
                    </a:prstGeom>
                    <a:ln/>
                  </pic:spPr>
                </pic:pic>
              </a:graphicData>
            </a:graphic>
          </wp:inline>
        </w:drawing>
      </w:r>
      <w:r>
        <w:rPr>
          <w:rFonts w:ascii="Century Gothic" w:eastAsia="Century Gothic" w:hAnsi="Century Gothic" w:cs="Century Gothic"/>
        </w:rPr>
        <w:t xml:space="preserve">Home Office guidance: </w:t>
      </w:r>
      <w:r>
        <w:rPr>
          <w:rFonts w:ascii="Century Gothic" w:eastAsia="Century Gothic" w:hAnsi="Century Gothic" w:cs="Century Gothic"/>
          <w:u w:val="single"/>
        </w:rPr>
        <w:t>Mandatory Reporting of Female Genital Mutilation- procedural information</w:t>
      </w:r>
      <w:r>
        <w:rPr>
          <w:rFonts w:ascii="Century Gothic" w:eastAsia="Century Gothic" w:hAnsi="Century Gothic" w:cs="Century Gothic"/>
        </w:rPr>
        <w:t xml:space="preserve"> Home Office (December 2015). Teachers must personally report to the </w:t>
      </w:r>
      <w:r w:rsidR="00612127">
        <w:rPr>
          <w:rFonts w:ascii="Century Gothic" w:eastAsia="Century Gothic" w:hAnsi="Century Gothic" w:cs="Century Gothic"/>
        </w:rPr>
        <w:t>P</w:t>
      </w:r>
      <w:r>
        <w:rPr>
          <w:rFonts w:ascii="Century Gothic" w:eastAsia="Century Gothic" w:hAnsi="Century Gothic" w:cs="Century Gothic"/>
        </w:rPr>
        <w:t xml:space="preserve">olice cases where they discover that an act of FGM appears to have been carried out and discuss any issues with the safeguarding lead and </w:t>
      </w:r>
      <w:r w:rsidR="00612127">
        <w:rPr>
          <w:rFonts w:ascii="Century Gothic" w:eastAsia="Century Gothic" w:hAnsi="Century Gothic" w:cs="Century Gothic"/>
        </w:rPr>
        <w:t>C</w:t>
      </w:r>
      <w:r>
        <w:rPr>
          <w:rFonts w:ascii="Century Gothic" w:eastAsia="Century Gothic" w:hAnsi="Century Gothic" w:cs="Century Gothic"/>
        </w:rPr>
        <w:t xml:space="preserve">hildren's </w:t>
      </w:r>
      <w:r w:rsidR="00612127">
        <w:rPr>
          <w:rFonts w:ascii="Century Gothic" w:eastAsia="Century Gothic" w:hAnsi="Century Gothic" w:cs="Century Gothic"/>
        </w:rPr>
        <w:t>S</w:t>
      </w:r>
      <w:r>
        <w:rPr>
          <w:rFonts w:ascii="Century Gothic" w:eastAsia="Century Gothic" w:hAnsi="Century Gothic" w:cs="Century Gothic"/>
        </w:rPr>
        <w:t xml:space="preserve">ocial </w:t>
      </w:r>
      <w:r w:rsidR="00612127">
        <w:rPr>
          <w:rFonts w:ascii="Century Gothic" w:eastAsia="Century Gothic" w:hAnsi="Century Gothic" w:cs="Century Gothic"/>
        </w:rPr>
        <w:t>C</w:t>
      </w:r>
      <w:r>
        <w:rPr>
          <w:rFonts w:ascii="Century Gothic" w:eastAsia="Century Gothic" w:hAnsi="Century Gothic" w:cs="Century Gothic"/>
        </w:rPr>
        <w:t xml:space="preserve">are. </w:t>
      </w:r>
      <w:r>
        <w:rPr>
          <w:rFonts w:ascii="Century Gothic" w:eastAsia="Century Gothic" w:hAnsi="Century Gothic" w:cs="Century Gothic"/>
          <w:u w:val="single"/>
        </w:rPr>
        <w:t>Th</w:t>
      </w:r>
      <w:r w:rsidR="00612127">
        <w:rPr>
          <w:rFonts w:ascii="Century Gothic" w:eastAsia="Century Gothic" w:hAnsi="Century Gothic" w:cs="Century Gothic"/>
          <w:u w:val="single"/>
        </w:rPr>
        <w:t xml:space="preserve">is </w:t>
      </w:r>
      <w:r>
        <w:rPr>
          <w:rFonts w:ascii="Century Gothic" w:eastAsia="Century Gothic" w:hAnsi="Century Gothic" w:cs="Century Gothic"/>
          <w:u w:val="single"/>
        </w:rPr>
        <w:t xml:space="preserve">duty </w:t>
      </w:r>
      <w:r>
        <w:rPr>
          <w:rFonts w:ascii="Century Gothic" w:eastAsia="Century Gothic" w:hAnsi="Century Gothic" w:cs="Century Gothic"/>
          <w:noProof/>
          <w:lang w:val="en-US" w:eastAsia="en-US"/>
        </w:rPr>
        <w:drawing>
          <wp:inline distT="0" distB="0" distL="0" distR="0" wp14:anchorId="38AF87B0" wp14:editId="40F53857">
            <wp:extent cx="3047" cy="3049"/>
            <wp:effectExtent l="0" t="0" r="0" b="0"/>
            <wp:docPr id="1054276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3047" cy="3049"/>
                    </a:xfrm>
                    <a:prstGeom prst="rect">
                      <a:avLst/>
                    </a:prstGeom>
                    <a:ln/>
                  </pic:spPr>
                </pic:pic>
              </a:graphicData>
            </a:graphic>
          </wp:inline>
        </w:drawing>
      </w:r>
      <w:r>
        <w:rPr>
          <w:rFonts w:ascii="Century Gothic" w:eastAsia="Century Gothic" w:hAnsi="Century Gothic" w:cs="Century Gothic"/>
          <w:u w:val="single"/>
        </w:rPr>
        <w:t>does not apply to at-risk or suspected cases.</w:t>
      </w:r>
    </w:p>
    <w:p w14:paraId="746D8020" w14:textId="77777777" w:rsidR="00B86BA8" w:rsidRDefault="00B86BA8">
      <w:pPr>
        <w:spacing w:after="0" w:line="240" w:lineRule="auto"/>
        <w:jc w:val="both"/>
        <w:rPr>
          <w:rFonts w:ascii="Century Gothic" w:eastAsia="Century Gothic" w:hAnsi="Century Gothic" w:cs="Century Gothic"/>
        </w:rPr>
      </w:pPr>
    </w:p>
    <w:p w14:paraId="27D93D38" w14:textId="77777777" w:rsidR="00B86BA8" w:rsidRDefault="00B86BA8">
      <w:pPr>
        <w:spacing w:after="0" w:line="240" w:lineRule="auto"/>
        <w:jc w:val="both"/>
        <w:rPr>
          <w:rFonts w:ascii="Century Gothic" w:eastAsia="Century Gothic" w:hAnsi="Century Gothic" w:cs="Century Gothic"/>
        </w:rPr>
      </w:pPr>
    </w:p>
    <w:p w14:paraId="540E4EE8"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b/>
        </w:rPr>
        <w:t>Modern slavery and human trafficking</w:t>
      </w:r>
      <w:r>
        <w:rPr>
          <w:rFonts w:ascii="Century Gothic" w:eastAsia="Century Gothic" w:hAnsi="Century Gothic" w:cs="Century Gothic"/>
        </w:rPr>
        <w:t xml:space="preserve"> </w:t>
      </w:r>
    </w:p>
    <w:p w14:paraId="43F5F1A6" w14:textId="77777777" w:rsidR="00B86BA8" w:rsidRDefault="00B86BA8">
      <w:pPr>
        <w:spacing w:after="0" w:line="240" w:lineRule="auto"/>
        <w:jc w:val="both"/>
        <w:rPr>
          <w:rFonts w:ascii="Century Gothic" w:eastAsia="Century Gothic" w:hAnsi="Century Gothic" w:cs="Century Gothic"/>
        </w:rPr>
      </w:pPr>
    </w:p>
    <w:p w14:paraId="4D443F33"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Modern slavery can take on many forms, including sexual exploitation, forced labour, slavery, servitude, forced criminality and the removal of organs. Children may be trafficked into the UK from abroad or moved around the country. Staff need to be aware of indicators which include, but not limited to, neglect, isolation, poor living conditions, having few personal belongings and a lack of trust and reluctance to seek help. Staff will refer any concerns to the DSL without delay who will </w:t>
      </w:r>
      <w:proofErr w:type="gramStart"/>
      <w:r>
        <w:rPr>
          <w:rFonts w:ascii="Century Gothic" w:eastAsia="Century Gothic" w:hAnsi="Century Gothic" w:cs="Century Gothic"/>
        </w:rPr>
        <w:t>take action</w:t>
      </w:r>
      <w:proofErr w:type="gramEnd"/>
      <w:r>
        <w:rPr>
          <w:rFonts w:ascii="Century Gothic" w:eastAsia="Century Gothic" w:hAnsi="Century Gothic" w:cs="Century Gothic"/>
        </w:rPr>
        <w:t xml:space="preserve"> </w:t>
      </w:r>
      <w:proofErr w:type="gramStart"/>
      <w:r>
        <w:rPr>
          <w:rFonts w:ascii="Century Gothic" w:eastAsia="Century Gothic" w:hAnsi="Century Gothic" w:cs="Century Gothic"/>
        </w:rPr>
        <w:t>and also</w:t>
      </w:r>
      <w:proofErr w:type="gramEnd"/>
      <w:r>
        <w:rPr>
          <w:rFonts w:ascii="Century Gothic" w:eastAsia="Century Gothic" w:hAnsi="Century Gothic" w:cs="Century Gothic"/>
        </w:rPr>
        <w:t xml:space="preserve"> refer victims to the National Referral Mechanism (</w:t>
      </w:r>
      <w:hyperlink r:id="rId29">
        <w:r w:rsidR="00B86BA8">
          <w:rPr>
            <w:rFonts w:ascii="Century Gothic" w:eastAsia="Century Gothic" w:hAnsi="Century Gothic" w:cs="Century Gothic"/>
            <w:color w:val="0563C1"/>
            <w:u w:val="single"/>
          </w:rPr>
          <w:t>www.gov.uk</w:t>
        </w:r>
      </w:hyperlink>
      <w:r>
        <w:rPr>
          <w:rFonts w:ascii="Century Gothic" w:eastAsia="Century Gothic" w:hAnsi="Century Gothic" w:cs="Century Gothic"/>
        </w:rPr>
        <w:t xml:space="preserve">). </w:t>
      </w:r>
    </w:p>
    <w:p w14:paraId="4E3975D2" w14:textId="77777777" w:rsidR="00B86BA8" w:rsidRDefault="00B86BA8">
      <w:pPr>
        <w:spacing w:after="0" w:line="240" w:lineRule="auto"/>
        <w:jc w:val="both"/>
        <w:rPr>
          <w:rFonts w:ascii="Century Gothic" w:eastAsia="Century Gothic" w:hAnsi="Century Gothic" w:cs="Century Gothic"/>
        </w:rPr>
      </w:pPr>
    </w:p>
    <w:p w14:paraId="76DA552B" w14:textId="77777777" w:rsidR="00D866B5" w:rsidRDefault="00D866B5">
      <w:pPr>
        <w:spacing w:after="0" w:line="240" w:lineRule="auto"/>
        <w:jc w:val="both"/>
        <w:rPr>
          <w:rFonts w:ascii="Century Gothic" w:eastAsia="Century Gothic" w:hAnsi="Century Gothic" w:cs="Century Gothic"/>
          <w:b/>
        </w:rPr>
      </w:pPr>
    </w:p>
    <w:p w14:paraId="3D36A82E" w14:textId="77777777" w:rsidR="00D866B5" w:rsidRDefault="00D866B5">
      <w:pPr>
        <w:spacing w:after="0" w:line="240" w:lineRule="auto"/>
        <w:jc w:val="both"/>
        <w:rPr>
          <w:rFonts w:ascii="Century Gothic" w:eastAsia="Century Gothic" w:hAnsi="Century Gothic" w:cs="Century Gothic"/>
          <w:b/>
        </w:rPr>
      </w:pPr>
    </w:p>
    <w:p w14:paraId="229633D6" w14:textId="77777777" w:rsidR="00D866B5" w:rsidRDefault="00D866B5">
      <w:pPr>
        <w:spacing w:after="0" w:line="240" w:lineRule="auto"/>
        <w:jc w:val="both"/>
        <w:rPr>
          <w:rFonts w:ascii="Century Gothic" w:eastAsia="Century Gothic" w:hAnsi="Century Gothic" w:cs="Century Gothic"/>
          <w:b/>
        </w:rPr>
      </w:pPr>
    </w:p>
    <w:p w14:paraId="0D69E185" w14:textId="74DECE1D"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Preventing radicalisation and extremism (see Prevent Policy)</w:t>
      </w:r>
      <w:r w:rsidR="00020CC6" w:rsidRPr="00020CC6">
        <w:rPr>
          <w:rFonts w:ascii="Century Gothic" w:eastAsia="Century Gothic" w:hAnsi="Century Gothic" w:cs="Century Gothic"/>
          <w:b/>
        </w:rPr>
        <w:t xml:space="preserve"> </w:t>
      </w:r>
      <w:r w:rsidR="00020CC6">
        <w:rPr>
          <w:rFonts w:ascii="Century Gothic" w:eastAsia="Century Gothic" w:hAnsi="Century Gothic" w:cs="Century Gothic"/>
          <w:b/>
        </w:rPr>
        <w:t xml:space="preserve">– </w:t>
      </w:r>
      <w:r w:rsidR="00020CC6" w:rsidRPr="00020CC6">
        <w:rPr>
          <w:rFonts w:ascii="Century Gothic" w:eastAsia="Century Gothic" w:hAnsi="Century Gothic" w:cs="Century Gothic"/>
          <w:b/>
          <w:color w:val="FF0000"/>
        </w:rPr>
        <w:t>See Appendix D</w:t>
      </w:r>
    </w:p>
    <w:p w14:paraId="31FD51D5" w14:textId="77777777" w:rsidR="00B86BA8" w:rsidRDefault="00B86BA8">
      <w:pPr>
        <w:spacing w:after="0" w:line="240" w:lineRule="auto"/>
        <w:jc w:val="both"/>
        <w:rPr>
          <w:rFonts w:ascii="Century Gothic" w:eastAsia="Century Gothic" w:hAnsi="Century Gothic" w:cs="Century Gothic"/>
        </w:rPr>
      </w:pPr>
    </w:p>
    <w:p w14:paraId="5E3919CA"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As part of the Counter Terrorism and Security Act 2015, schools must prevent people from being drawn into terrorism. This is known as the 'Prevent Duty'.</w:t>
      </w:r>
    </w:p>
    <w:p w14:paraId="4F9F4A2D"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Where staff are concerned that </w:t>
      </w:r>
      <w:r w:rsidR="00612127">
        <w:rPr>
          <w:rFonts w:ascii="Century Gothic" w:eastAsia="Century Gothic" w:hAnsi="Century Gothic" w:cs="Century Gothic"/>
        </w:rPr>
        <w:t>students</w:t>
      </w:r>
      <w:r>
        <w:rPr>
          <w:rFonts w:ascii="Century Gothic" w:eastAsia="Century Gothic" w:hAnsi="Century Gothic" w:cs="Century Gothic"/>
        </w:rPr>
        <w:t xml:space="preserve"> are developing extremist </w:t>
      </w:r>
      <w:r>
        <w:rPr>
          <w:rFonts w:ascii="Century Gothic" w:eastAsia="Century Gothic" w:hAnsi="Century Gothic" w:cs="Century Gothic"/>
          <w:noProof/>
          <w:lang w:val="en-US" w:eastAsia="en-US"/>
        </w:rPr>
        <w:drawing>
          <wp:inline distT="0" distB="0" distL="0" distR="0" wp14:anchorId="1A7F2D6F" wp14:editId="1BFECE46">
            <wp:extent cx="3048" cy="3049"/>
            <wp:effectExtent l="0" t="0" r="0" b="0"/>
            <wp:docPr id="1054276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3048" cy="3049"/>
                    </a:xfrm>
                    <a:prstGeom prst="rect">
                      <a:avLst/>
                    </a:prstGeom>
                    <a:ln/>
                  </pic:spPr>
                </pic:pic>
              </a:graphicData>
            </a:graphic>
          </wp:inline>
        </w:drawing>
      </w:r>
      <w:r>
        <w:rPr>
          <w:rFonts w:ascii="Century Gothic" w:eastAsia="Century Gothic" w:hAnsi="Century Gothic" w:cs="Century Gothic"/>
        </w:rPr>
        <w:t>views or showing signs of becoming radicalised, they should discuss this with the Designated Safeguarding Lead.</w:t>
      </w:r>
    </w:p>
    <w:p w14:paraId="2CED7A7D" w14:textId="77777777" w:rsidR="00B86BA8" w:rsidRDefault="00B86BA8">
      <w:pPr>
        <w:spacing w:after="0" w:line="240" w:lineRule="auto"/>
        <w:jc w:val="both"/>
        <w:rPr>
          <w:rFonts w:ascii="Century Gothic" w:eastAsia="Century Gothic" w:hAnsi="Century Gothic" w:cs="Century Gothic"/>
        </w:rPr>
      </w:pPr>
    </w:p>
    <w:p w14:paraId="2D80D498"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The Designated Safeguarding Lead </w:t>
      </w:r>
      <w:r w:rsidR="00612127">
        <w:rPr>
          <w:rFonts w:ascii="Century Gothic" w:eastAsia="Century Gothic" w:hAnsi="Century Gothic" w:cs="Century Gothic"/>
        </w:rPr>
        <w:t xml:space="preserve">will have </w:t>
      </w:r>
      <w:r>
        <w:rPr>
          <w:rFonts w:ascii="Century Gothic" w:eastAsia="Century Gothic" w:hAnsi="Century Gothic" w:cs="Century Gothic"/>
        </w:rPr>
        <w:t>received training about the Prevent Duty and tackling extremism and can support staff with any concerns they may have.</w:t>
      </w:r>
    </w:p>
    <w:p w14:paraId="42689420"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We use the curriculum to ensure that </w:t>
      </w:r>
      <w:r w:rsidR="00612127">
        <w:rPr>
          <w:rFonts w:ascii="Century Gothic" w:eastAsia="Century Gothic" w:hAnsi="Century Gothic" w:cs="Century Gothic"/>
        </w:rPr>
        <w:t>students</w:t>
      </w:r>
      <w:r>
        <w:rPr>
          <w:rFonts w:ascii="Century Gothic" w:eastAsia="Century Gothic" w:hAnsi="Century Gothic" w:cs="Century Gothic"/>
        </w:rPr>
        <w:t xml:space="preserve"> understand how people with extreme views share these with others, especially using the internet.</w:t>
      </w:r>
    </w:p>
    <w:p w14:paraId="41075F59"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Staff should be alert to changes in children's behaviour, indicating that they may need help or protection. Staff should use their judgement to identify </w:t>
      </w:r>
      <w:r w:rsidR="00612127">
        <w:rPr>
          <w:rFonts w:ascii="Century Gothic" w:eastAsia="Century Gothic" w:hAnsi="Century Gothic" w:cs="Century Gothic"/>
        </w:rPr>
        <w:t>students</w:t>
      </w:r>
      <w:r>
        <w:rPr>
          <w:rFonts w:ascii="Century Gothic" w:eastAsia="Century Gothic" w:hAnsi="Century Gothic" w:cs="Century Gothic"/>
        </w:rPr>
        <w:t xml:space="preserve"> at risk of radicalisation and act proportionately.</w:t>
      </w:r>
    </w:p>
    <w:p w14:paraId="52E1BD5C" w14:textId="77777777" w:rsidR="00B86BA8" w:rsidRDefault="00B86BA8">
      <w:pPr>
        <w:spacing w:after="0" w:line="240" w:lineRule="auto"/>
        <w:jc w:val="both"/>
        <w:rPr>
          <w:rFonts w:ascii="Century Gothic" w:eastAsia="Century Gothic" w:hAnsi="Century Gothic" w:cs="Century Gothic"/>
        </w:rPr>
      </w:pPr>
    </w:p>
    <w:p w14:paraId="392A5F12"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We are committed to ensuring that our </w:t>
      </w:r>
      <w:r w:rsidR="00612127">
        <w:rPr>
          <w:rFonts w:ascii="Century Gothic" w:eastAsia="Century Gothic" w:hAnsi="Century Gothic" w:cs="Century Gothic"/>
        </w:rPr>
        <w:t>students</w:t>
      </w:r>
      <w:r>
        <w:rPr>
          <w:rFonts w:ascii="Century Gothic" w:eastAsia="Century Gothic" w:hAnsi="Century Gothic" w:cs="Century Gothic"/>
        </w:rPr>
        <w:t xml:space="preserve"> are offered a broad and balanced curriculum to prepare them for life in modern Britain. Teaching the </w:t>
      </w:r>
      <w:r w:rsidRPr="00612127">
        <w:rPr>
          <w:rFonts w:ascii="Century Gothic" w:eastAsia="Century Gothic" w:hAnsi="Century Gothic" w:cs="Century Gothic"/>
          <w:color w:val="FF0000"/>
        </w:rPr>
        <w:t xml:space="preserve">school's </w:t>
      </w:r>
      <w:r w:rsidR="00612127">
        <w:rPr>
          <w:rFonts w:ascii="Century Gothic" w:eastAsia="Century Gothic" w:hAnsi="Century Gothic" w:cs="Century Gothic"/>
          <w:color w:val="FF0000"/>
        </w:rPr>
        <w:t>C</w:t>
      </w:r>
      <w:r w:rsidRPr="00612127">
        <w:rPr>
          <w:rFonts w:ascii="Century Gothic" w:eastAsia="Century Gothic" w:hAnsi="Century Gothic" w:cs="Century Gothic"/>
          <w:color w:val="FF0000"/>
        </w:rPr>
        <w:t xml:space="preserve">ore </w:t>
      </w:r>
      <w:r w:rsidR="00612127">
        <w:rPr>
          <w:rFonts w:ascii="Century Gothic" w:eastAsia="Century Gothic" w:hAnsi="Century Gothic" w:cs="Century Gothic"/>
          <w:color w:val="FF0000"/>
        </w:rPr>
        <w:t>V</w:t>
      </w:r>
      <w:r w:rsidRPr="00612127">
        <w:rPr>
          <w:rFonts w:ascii="Century Gothic" w:eastAsia="Century Gothic" w:hAnsi="Century Gothic" w:cs="Century Gothic"/>
          <w:color w:val="FF0000"/>
        </w:rPr>
        <w:t xml:space="preserve">alues </w:t>
      </w:r>
      <w:r>
        <w:rPr>
          <w:rFonts w:ascii="Century Gothic" w:eastAsia="Century Gothic" w:hAnsi="Century Gothic" w:cs="Century Gothic"/>
          <w:noProof/>
          <w:lang w:val="en-US" w:eastAsia="en-US"/>
        </w:rPr>
        <w:drawing>
          <wp:inline distT="0" distB="0" distL="0" distR="0" wp14:anchorId="193C09D5" wp14:editId="2F51DEE9">
            <wp:extent cx="3048" cy="3049"/>
            <wp:effectExtent l="0" t="0" r="0" b="0"/>
            <wp:docPr id="1054276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3048" cy="3049"/>
                    </a:xfrm>
                    <a:prstGeom prst="rect">
                      <a:avLst/>
                    </a:prstGeom>
                    <a:ln/>
                  </pic:spPr>
                </pic:pic>
              </a:graphicData>
            </a:graphic>
          </wp:inline>
        </w:drawing>
      </w:r>
      <w:r>
        <w:rPr>
          <w:rFonts w:ascii="Century Gothic" w:eastAsia="Century Gothic" w:hAnsi="Century Gothic" w:cs="Century Gothic"/>
        </w:rPr>
        <w:t xml:space="preserve">alongside the </w:t>
      </w:r>
      <w:r w:rsidR="0098785B">
        <w:rPr>
          <w:rFonts w:ascii="Century Gothic" w:eastAsia="Century Gothic" w:hAnsi="Century Gothic" w:cs="Century Gothic"/>
          <w:color w:val="FF0000"/>
        </w:rPr>
        <w:t>F</w:t>
      </w:r>
      <w:r w:rsidRPr="00612127">
        <w:rPr>
          <w:rFonts w:ascii="Century Gothic" w:eastAsia="Century Gothic" w:hAnsi="Century Gothic" w:cs="Century Gothic"/>
          <w:color w:val="FF0000"/>
        </w:rPr>
        <w:t xml:space="preserve">undamental British Values </w:t>
      </w:r>
      <w:r>
        <w:rPr>
          <w:rFonts w:ascii="Century Gothic" w:eastAsia="Century Gothic" w:hAnsi="Century Gothic" w:cs="Century Gothic"/>
        </w:rPr>
        <w:t>supports teaching and learning</w:t>
      </w:r>
      <w:r w:rsidR="00612127">
        <w:rPr>
          <w:rFonts w:ascii="Century Gothic" w:eastAsia="Century Gothic" w:hAnsi="Century Gothic" w:cs="Century Gothic"/>
        </w:rPr>
        <w:t xml:space="preserve"> about tolerance, acceptance and diversity.  It also helps to ensure that students understand the difference between a</w:t>
      </w:r>
      <w:r w:rsidR="0007218B">
        <w:rPr>
          <w:rFonts w:ascii="Century Gothic" w:eastAsia="Century Gothic" w:hAnsi="Century Gothic" w:cs="Century Gothic"/>
        </w:rPr>
        <w:t xml:space="preserve">n acceptable </w:t>
      </w:r>
      <w:r w:rsidR="00612127">
        <w:rPr>
          <w:rFonts w:ascii="Century Gothic" w:eastAsia="Century Gothic" w:hAnsi="Century Gothic" w:cs="Century Gothic"/>
        </w:rPr>
        <w:t>commitment to a belief</w:t>
      </w:r>
      <w:r w:rsidR="0007218B">
        <w:rPr>
          <w:rFonts w:ascii="Century Gothic" w:eastAsia="Century Gothic" w:hAnsi="Century Gothic" w:cs="Century Gothic"/>
        </w:rPr>
        <w:t>, tradition</w:t>
      </w:r>
      <w:r w:rsidR="00612127">
        <w:rPr>
          <w:rFonts w:ascii="Century Gothic" w:eastAsia="Century Gothic" w:hAnsi="Century Gothic" w:cs="Century Gothic"/>
        </w:rPr>
        <w:t xml:space="preserve"> and/or faith and </w:t>
      </w:r>
      <w:r w:rsidR="0007218B">
        <w:rPr>
          <w:rFonts w:ascii="Century Gothic" w:eastAsia="Century Gothic" w:hAnsi="Century Gothic" w:cs="Century Gothic"/>
        </w:rPr>
        <w:t>extremism/radicalisation.</w:t>
      </w:r>
    </w:p>
    <w:p w14:paraId="298DF78D" w14:textId="77777777" w:rsidR="00B86BA8" w:rsidRDefault="00B86BA8">
      <w:pPr>
        <w:spacing w:after="0" w:line="240" w:lineRule="auto"/>
        <w:jc w:val="both"/>
      </w:pPr>
    </w:p>
    <w:p w14:paraId="465EB709" w14:textId="77777777" w:rsidR="00B86BA8" w:rsidRDefault="00B86BA8">
      <w:pPr>
        <w:spacing w:after="0" w:line="240" w:lineRule="auto"/>
        <w:jc w:val="both"/>
        <w:rPr>
          <w:rFonts w:ascii="Century Gothic" w:eastAsia="Century Gothic" w:hAnsi="Century Gothic" w:cs="Century Gothic"/>
        </w:rPr>
      </w:pPr>
    </w:p>
    <w:p w14:paraId="3AA0B3CE"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Recognising Extremism</w:t>
      </w:r>
      <w:r w:rsidR="00020CC6">
        <w:rPr>
          <w:rFonts w:ascii="Century Gothic" w:eastAsia="Century Gothic" w:hAnsi="Century Gothic" w:cs="Century Gothic"/>
          <w:b/>
        </w:rPr>
        <w:t xml:space="preserve"> </w:t>
      </w:r>
    </w:p>
    <w:p w14:paraId="421EB004" w14:textId="77777777" w:rsidR="00B86BA8" w:rsidRDefault="00B86BA8">
      <w:pPr>
        <w:spacing w:after="0" w:line="240" w:lineRule="auto"/>
        <w:jc w:val="both"/>
        <w:rPr>
          <w:rFonts w:ascii="Century Gothic" w:eastAsia="Century Gothic" w:hAnsi="Century Gothic" w:cs="Century Gothic"/>
        </w:rPr>
      </w:pPr>
    </w:p>
    <w:p w14:paraId="2E535C8D"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Early indicators of radicalisation or extremism may include:</w:t>
      </w:r>
      <w:r>
        <w:rPr>
          <w:rFonts w:ascii="Century Gothic" w:eastAsia="Century Gothic" w:hAnsi="Century Gothic" w:cs="Century Gothic"/>
          <w:noProof/>
          <w:lang w:val="en-US" w:eastAsia="en-US"/>
        </w:rPr>
        <w:drawing>
          <wp:inline distT="0" distB="0" distL="0" distR="0" wp14:anchorId="72E162C3" wp14:editId="4B96D60A">
            <wp:extent cx="3048" cy="54880"/>
            <wp:effectExtent l="0" t="0" r="0" b="0"/>
            <wp:docPr id="1054276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3048" cy="54880"/>
                    </a:xfrm>
                    <a:prstGeom prst="rect">
                      <a:avLst/>
                    </a:prstGeom>
                    <a:ln/>
                  </pic:spPr>
                </pic:pic>
              </a:graphicData>
            </a:graphic>
          </wp:inline>
        </w:drawing>
      </w:r>
    </w:p>
    <w:p w14:paraId="4F12518F" w14:textId="77777777" w:rsidR="00B86BA8" w:rsidRDefault="00B86BA8">
      <w:pPr>
        <w:spacing w:after="0" w:line="240" w:lineRule="auto"/>
        <w:jc w:val="both"/>
        <w:rPr>
          <w:rFonts w:ascii="Century Gothic" w:eastAsia="Century Gothic" w:hAnsi="Century Gothic" w:cs="Century Gothic"/>
        </w:rPr>
      </w:pPr>
    </w:p>
    <w:p w14:paraId="0CCFA79B"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Showing sympathy for extremist causes</w:t>
      </w:r>
    </w:p>
    <w:p w14:paraId="155D91D2"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Glorifying violence, especially to other faiths or cultures</w:t>
      </w:r>
    </w:p>
    <w:p w14:paraId="41AFD4B8"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Making remarks or comments about being at extremist events or rallies outside school</w:t>
      </w:r>
    </w:p>
    <w:p w14:paraId="11806FDD"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Evidence of possessing illegal or extremist literature</w:t>
      </w:r>
    </w:p>
    <w:p w14:paraId="07501CAC"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Advocating messages like illegal organisations or other extremist groups</w:t>
      </w:r>
    </w:p>
    <w:p w14:paraId="2768AC7B"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Out of character changes in dress, behaviour and peer relationships (but there are also compelling narratives, programmes, and networks that young people can come across online, so involvement with groups may not be apparent) </w:t>
      </w:r>
    </w:p>
    <w:p w14:paraId="75ADB4C9"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Secretive behaviour</w:t>
      </w:r>
    </w:p>
    <w:p w14:paraId="23FD7583"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Online searches or sharing extremist messages or social profiles</w:t>
      </w:r>
    </w:p>
    <w:p w14:paraId="4D91EB0C"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Intolerance of difference, including faith, culture, gender, race or sexuality</w:t>
      </w:r>
    </w:p>
    <w:p w14:paraId="71F2F7A2"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Graffiti, artwork or writing that displays extremist themes </w:t>
      </w:r>
    </w:p>
    <w:p w14:paraId="1112FE9C"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Attempts to impose extremist views on others</w:t>
      </w:r>
    </w:p>
    <w:p w14:paraId="20BE6AC9"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Verbalising anti-Western or anti-British views</w:t>
      </w:r>
    </w:p>
    <w:p w14:paraId="441358C4" w14:textId="77777777" w:rsidR="00B86BA8" w:rsidRDefault="007B3120" w:rsidP="001D2012">
      <w:pPr>
        <w:numPr>
          <w:ilvl w:val="0"/>
          <w:numId w:val="29"/>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Advocating violence towards others</w:t>
      </w:r>
    </w:p>
    <w:p w14:paraId="35413670" w14:textId="77777777" w:rsidR="00B86BA8" w:rsidRDefault="00B86BA8">
      <w:pPr>
        <w:pBdr>
          <w:top w:val="nil"/>
          <w:left w:val="nil"/>
          <w:bottom w:val="nil"/>
          <w:right w:val="nil"/>
          <w:between w:val="nil"/>
        </w:pBdr>
        <w:spacing w:after="0" w:line="240" w:lineRule="auto"/>
        <w:ind w:left="1080"/>
        <w:jc w:val="both"/>
        <w:rPr>
          <w:rFonts w:ascii="Century Gothic" w:eastAsia="Century Gothic" w:hAnsi="Century Gothic" w:cs="Century Gothic"/>
          <w:color w:val="000000"/>
        </w:rPr>
      </w:pPr>
    </w:p>
    <w:p w14:paraId="21D23B5C"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We recognise that safeguarding against radicalisation and extremism is no different to safeguarding against any other vulnerability</w:t>
      </w:r>
      <w:r w:rsidR="000739C2">
        <w:rPr>
          <w:rFonts w:ascii="Century Gothic" w:eastAsia="Century Gothic" w:hAnsi="Century Gothic" w:cs="Century Gothic"/>
        </w:rPr>
        <w:t>.  At</w:t>
      </w:r>
      <w:r>
        <w:rPr>
          <w:rFonts w:ascii="Century Gothic" w:eastAsia="Century Gothic" w:hAnsi="Century Gothic" w:cs="Century Gothic"/>
        </w:rPr>
        <w:t xml:space="preserve"> Huntingdon House School we will ensure that:</w:t>
      </w:r>
      <w:r>
        <w:rPr>
          <w:noProof/>
          <w:lang w:val="en-US" w:eastAsia="en-US"/>
        </w:rPr>
        <w:drawing>
          <wp:inline distT="0" distB="0" distL="0" distR="0" wp14:anchorId="749E1991" wp14:editId="7047CB01">
            <wp:extent cx="3048" cy="3049"/>
            <wp:effectExtent l="0" t="0" r="0" b="0"/>
            <wp:docPr id="1054276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srcRect/>
                    <a:stretch>
                      <a:fillRect/>
                    </a:stretch>
                  </pic:blipFill>
                  <pic:spPr>
                    <a:xfrm>
                      <a:off x="0" y="0"/>
                      <a:ext cx="3048" cy="3049"/>
                    </a:xfrm>
                    <a:prstGeom prst="rect">
                      <a:avLst/>
                    </a:prstGeom>
                    <a:ln/>
                  </pic:spPr>
                </pic:pic>
              </a:graphicData>
            </a:graphic>
          </wp:inline>
        </w:drawing>
      </w:r>
    </w:p>
    <w:p w14:paraId="193BF5A4" w14:textId="77777777" w:rsidR="00B86BA8" w:rsidRDefault="00B86BA8">
      <w:pPr>
        <w:spacing w:after="0" w:line="240" w:lineRule="auto"/>
        <w:rPr>
          <w:rFonts w:ascii="Century Gothic" w:eastAsia="Century Gothic" w:hAnsi="Century Gothic" w:cs="Century Gothic"/>
        </w:rPr>
      </w:pPr>
    </w:p>
    <w:p w14:paraId="2C4B576A" w14:textId="77777777" w:rsidR="00B86BA8" w:rsidRDefault="007B3120" w:rsidP="001D2012">
      <w:pPr>
        <w:numPr>
          <w:ilvl w:val="0"/>
          <w:numId w:val="2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Through </w:t>
      </w:r>
      <w:r w:rsidRPr="0007218B">
        <w:rPr>
          <w:rFonts w:ascii="Century Gothic" w:eastAsia="Century Gothic" w:hAnsi="Century Gothic" w:cs="Century Gothic"/>
          <w:color w:val="FF0000"/>
        </w:rPr>
        <w:t>training</w:t>
      </w:r>
      <w:r w:rsidR="000739C2">
        <w:rPr>
          <w:rFonts w:ascii="Century Gothic" w:eastAsia="Century Gothic" w:hAnsi="Century Gothic" w:cs="Century Gothic"/>
          <w:color w:val="FF0000"/>
        </w:rPr>
        <w:t>,</w:t>
      </w:r>
      <w:r w:rsidRPr="0007218B">
        <w:rPr>
          <w:rFonts w:ascii="Century Gothic" w:eastAsia="Century Gothic" w:hAnsi="Century Gothic" w:cs="Century Gothic"/>
          <w:color w:val="FF0000"/>
        </w:rPr>
        <w:t xml:space="preserve"> staff </w:t>
      </w:r>
      <w:r>
        <w:rPr>
          <w:rFonts w:ascii="Century Gothic" w:eastAsia="Century Gothic" w:hAnsi="Century Gothic" w:cs="Century Gothic"/>
          <w:color w:val="000000"/>
        </w:rPr>
        <w:t>and any volunteers understand radicalisation and extremism, why we need to be vigilant in school and how to respond when concerns arise</w:t>
      </w:r>
    </w:p>
    <w:p w14:paraId="6165583F" w14:textId="77777777" w:rsidR="00B86BA8" w:rsidRDefault="007B3120" w:rsidP="001D2012">
      <w:pPr>
        <w:numPr>
          <w:ilvl w:val="0"/>
          <w:numId w:val="2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There are systems in place for keeping </w:t>
      </w:r>
      <w:r w:rsidR="0007218B">
        <w:rPr>
          <w:rFonts w:ascii="Century Gothic" w:eastAsia="Century Gothic" w:hAnsi="Century Gothic" w:cs="Century Gothic"/>
          <w:color w:val="000000"/>
        </w:rPr>
        <w:t>students</w:t>
      </w:r>
      <w:r>
        <w:rPr>
          <w:rFonts w:ascii="Century Gothic" w:eastAsia="Century Gothic" w:hAnsi="Century Gothic" w:cs="Century Gothic"/>
          <w:color w:val="000000"/>
        </w:rPr>
        <w:t xml:space="preserve"> safe from extremist material when accessing the internet in our school</w:t>
      </w:r>
      <w:r w:rsidR="0007218B">
        <w:rPr>
          <w:rFonts w:ascii="Century Gothic" w:eastAsia="Century Gothic" w:hAnsi="Century Gothic" w:cs="Century Gothic"/>
          <w:color w:val="000000"/>
        </w:rPr>
        <w:t>,</w:t>
      </w:r>
      <w:r>
        <w:rPr>
          <w:rFonts w:ascii="Century Gothic" w:eastAsia="Century Gothic" w:hAnsi="Century Gothic" w:cs="Century Gothic"/>
          <w:color w:val="000000"/>
        </w:rPr>
        <w:t xml:space="preserve"> by using effective filtering and usage policies </w:t>
      </w:r>
    </w:p>
    <w:p w14:paraId="07F74175" w14:textId="64FDA2D3" w:rsidR="00B86BA8" w:rsidRDefault="007B3120" w:rsidP="001D2012">
      <w:pPr>
        <w:numPr>
          <w:ilvl w:val="0"/>
          <w:numId w:val="2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w:t>
      </w:r>
      <w:r w:rsidRPr="0007218B">
        <w:rPr>
          <w:rFonts w:ascii="Century Gothic" w:eastAsia="Century Gothic" w:hAnsi="Century Gothic" w:cs="Century Gothic"/>
          <w:color w:val="FF0000"/>
        </w:rPr>
        <w:t>DSL</w:t>
      </w:r>
      <w:r w:rsidR="00872E2B">
        <w:rPr>
          <w:rFonts w:ascii="Century Gothic" w:eastAsia="Century Gothic" w:hAnsi="Century Gothic" w:cs="Century Gothic"/>
          <w:color w:val="FF0000"/>
        </w:rPr>
        <w:t xml:space="preserve"> an DDSL</w:t>
      </w:r>
      <w:r w:rsidRPr="0007218B">
        <w:rPr>
          <w:rFonts w:ascii="Century Gothic" w:eastAsia="Century Gothic" w:hAnsi="Century Gothic" w:cs="Century Gothic"/>
          <w:color w:val="FF0000"/>
        </w:rPr>
        <w:t xml:space="preserve"> has received </w:t>
      </w:r>
      <w:r w:rsidR="00872E2B" w:rsidRPr="00872E2B">
        <w:rPr>
          <w:rFonts w:ascii="Century Gothic" w:eastAsia="Century Gothic" w:hAnsi="Century Gothic" w:cs="Century Gothic"/>
          <w:color w:val="FF0000"/>
        </w:rPr>
        <w:t>annual</w:t>
      </w:r>
      <w:r w:rsidR="00872E2B">
        <w:rPr>
          <w:rFonts w:ascii="Century Gothic" w:eastAsia="Century Gothic" w:hAnsi="Century Gothic" w:cs="Century Gothic"/>
          <w:b/>
          <w:color w:val="FF0000"/>
        </w:rPr>
        <w:t xml:space="preserve"> </w:t>
      </w:r>
      <w:r w:rsidRPr="0007218B">
        <w:rPr>
          <w:rFonts w:ascii="Century Gothic" w:eastAsia="Century Gothic" w:hAnsi="Century Gothic" w:cs="Century Gothic"/>
          <w:color w:val="FF0000"/>
        </w:rPr>
        <w:t xml:space="preserve">Prevent training </w:t>
      </w:r>
      <w:r>
        <w:rPr>
          <w:rFonts w:ascii="Century Gothic" w:eastAsia="Century Gothic" w:hAnsi="Century Gothic" w:cs="Century Gothic"/>
          <w:color w:val="000000"/>
        </w:rPr>
        <w:t>and will act as the point of contact within our school for any concerns relating to radicalisation or extremism</w:t>
      </w:r>
    </w:p>
    <w:p w14:paraId="3396CD71" w14:textId="77777777" w:rsidR="00B86BA8" w:rsidRDefault="007B3120" w:rsidP="001D2012">
      <w:pPr>
        <w:numPr>
          <w:ilvl w:val="0"/>
          <w:numId w:val="2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The DSL will make referrals by following our school procedures and attending Channel meetings as required</w:t>
      </w:r>
    </w:p>
    <w:p w14:paraId="3B543AC6" w14:textId="77777777" w:rsidR="00B86BA8" w:rsidRDefault="007B3120" w:rsidP="001D2012">
      <w:pPr>
        <w:numPr>
          <w:ilvl w:val="0"/>
          <w:numId w:val="28"/>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Through our curriculum we promote </w:t>
      </w:r>
      <w:r w:rsidR="0007218B">
        <w:rPr>
          <w:rFonts w:ascii="Century Gothic" w:eastAsia="Century Gothic" w:hAnsi="Century Gothic" w:cs="Century Gothic"/>
          <w:color w:val="000000"/>
        </w:rPr>
        <w:t>students’</w:t>
      </w:r>
      <w:r>
        <w:rPr>
          <w:rFonts w:ascii="Century Gothic" w:eastAsia="Century Gothic" w:hAnsi="Century Gothic" w:cs="Century Gothic"/>
          <w:color w:val="000000"/>
        </w:rPr>
        <w:t xml:space="preserve"> spiritual, moral, social and cultural development.</w:t>
      </w:r>
    </w:p>
    <w:p w14:paraId="295F85CA" w14:textId="77777777" w:rsidR="00B86BA8" w:rsidRDefault="00B86BA8">
      <w:pPr>
        <w:spacing w:after="0" w:line="240" w:lineRule="auto"/>
        <w:jc w:val="both"/>
        <w:rPr>
          <w:rFonts w:ascii="Century Gothic" w:eastAsia="Century Gothic" w:hAnsi="Century Gothic" w:cs="Century Gothic"/>
        </w:rPr>
      </w:pPr>
    </w:p>
    <w:p w14:paraId="5FECC0A3" w14:textId="77777777" w:rsidR="00872E2B" w:rsidRDefault="00872E2B">
      <w:pPr>
        <w:spacing w:after="0" w:line="240" w:lineRule="auto"/>
        <w:jc w:val="both"/>
        <w:rPr>
          <w:rFonts w:ascii="Century Gothic" w:eastAsia="Century Gothic" w:hAnsi="Century Gothic" w:cs="Century Gothic"/>
          <w:b/>
        </w:rPr>
      </w:pPr>
    </w:p>
    <w:p w14:paraId="18A70FC0" w14:textId="77777777" w:rsidR="00872E2B" w:rsidRDefault="00872E2B">
      <w:pPr>
        <w:spacing w:after="0" w:line="240" w:lineRule="auto"/>
        <w:jc w:val="both"/>
        <w:rPr>
          <w:rFonts w:ascii="Century Gothic" w:eastAsia="Century Gothic" w:hAnsi="Century Gothic" w:cs="Century Gothic"/>
          <w:b/>
        </w:rPr>
      </w:pPr>
    </w:p>
    <w:p w14:paraId="5C13E6C1" w14:textId="77777777" w:rsidR="00872E2B" w:rsidRDefault="00872E2B">
      <w:pPr>
        <w:spacing w:after="0" w:line="240" w:lineRule="auto"/>
        <w:jc w:val="both"/>
        <w:rPr>
          <w:rFonts w:ascii="Century Gothic" w:eastAsia="Century Gothic" w:hAnsi="Century Gothic" w:cs="Century Gothic"/>
          <w:b/>
        </w:rPr>
      </w:pPr>
    </w:p>
    <w:p w14:paraId="509C5147"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 xml:space="preserve">County Lines </w:t>
      </w:r>
    </w:p>
    <w:p w14:paraId="17E6E1CB" w14:textId="77777777" w:rsidR="00B86BA8" w:rsidRDefault="00B86BA8">
      <w:pPr>
        <w:spacing w:after="0" w:line="240" w:lineRule="auto"/>
        <w:jc w:val="both"/>
        <w:rPr>
          <w:rFonts w:ascii="Century Gothic" w:eastAsia="Century Gothic" w:hAnsi="Century Gothic" w:cs="Century Gothic"/>
          <w:b/>
        </w:rPr>
      </w:pPr>
    </w:p>
    <w:p w14:paraId="0F70E9CA"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County </w:t>
      </w:r>
      <w:r w:rsidR="0007218B">
        <w:rPr>
          <w:rFonts w:ascii="Century Gothic" w:eastAsia="Century Gothic" w:hAnsi="Century Gothic" w:cs="Century Gothic"/>
        </w:rPr>
        <w:t>Li</w:t>
      </w:r>
      <w:r>
        <w:rPr>
          <w:rFonts w:ascii="Century Gothic" w:eastAsia="Century Gothic" w:hAnsi="Century Gothic" w:cs="Century Gothic"/>
        </w:rPr>
        <w:t>nes is a term used to describe gangs and organised criminal networks involved in exporting illegal drugs (primarily crack cocaine and heroin) into one or more importing areas (within the UK) using dedicated mobile phone lines or another form of "deal line".</w:t>
      </w:r>
    </w:p>
    <w:p w14:paraId="79C590F8" w14:textId="77777777" w:rsidR="00B86BA8" w:rsidRDefault="00B86BA8">
      <w:pPr>
        <w:spacing w:after="0" w:line="240" w:lineRule="auto"/>
        <w:jc w:val="both"/>
        <w:rPr>
          <w:rFonts w:ascii="Century Gothic" w:eastAsia="Century Gothic" w:hAnsi="Century Gothic" w:cs="Century Gothic"/>
        </w:rPr>
      </w:pPr>
    </w:p>
    <w:p w14:paraId="2B5768D7"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Exploitation is an integral part of the county lines offending model with children </w:t>
      </w:r>
      <w:r w:rsidR="0007218B">
        <w:rPr>
          <w:rFonts w:ascii="Century Gothic" w:eastAsia="Century Gothic" w:hAnsi="Century Gothic" w:cs="Century Gothic"/>
        </w:rPr>
        <w:t>(</w:t>
      </w:r>
      <w:r>
        <w:rPr>
          <w:rFonts w:ascii="Century Gothic" w:eastAsia="Century Gothic" w:hAnsi="Century Gothic" w:cs="Century Gothic"/>
        </w:rPr>
        <w:t>and vulnerable adults</w:t>
      </w:r>
      <w:r w:rsidR="0007218B">
        <w:rPr>
          <w:rFonts w:ascii="Century Gothic" w:eastAsia="Century Gothic" w:hAnsi="Century Gothic" w:cs="Century Gothic"/>
        </w:rPr>
        <w:t>)</w:t>
      </w:r>
      <w:r>
        <w:rPr>
          <w:rFonts w:ascii="Century Gothic" w:eastAsia="Century Gothic" w:hAnsi="Century Gothic" w:cs="Century Gothic"/>
        </w:rPr>
        <w:t xml:space="preserve"> exploited to move (and store) drugs and money. Offenders will often use coercion, intimidation, violence (including sexual violence) and weapons to ensure victims' compliance.</w:t>
      </w:r>
    </w:p>
    <w:p w14:paraId="535DC590" w14:textId="77777777" w:rsidR="00B86BA8" w:rsidRDefault="00B86BA8">
      <w:pPr>
        <w:spacing w:after="0" w:line="240" w:lineRule="auto"/>
        <w:jc w:val="both"/>
        <w:rPr>
          <w:rFonts w:ascii="Century Gothic" w:eastAsia="Century Gothic" w:hAnsi="Century Gothic" w:cs="Century Gothic"/>
        </w:rPr>
      </w:pPr>
    </w:p>
    <w:p w14:paraId="4F710DC3"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Children can quickly become trapped by this type of exploitation as </w:t>
      </w:r>
      <w:r w:rsidR="0007218B">
        <w:rPr>
          <w:rFonts w:ascii="Century Gothic" w:eastAsia="Century Gothic" w:hAnsi="Century Gothic" w:cs="Century Gothic"/>
        </w:rPr>
        <w:t>C</w:t>
      </w:r>
      <w:r>
        <w:rPr>
          <w:rFonts w:ascii="Century Gothic" w:eastAsia="Century Gothic" w:hAnsi="Century Gothic" w:cs="Century Gothic"/>
        </w:rPr>
        <w:t xml:space="preserve">ounty </w:t>
      </w:r>
      <w:r w:rsidR="0007218B">
        <w:rPr>
          <w:rFonts w:ascii="Century Gothic" w:eastAsia="Century Gothic" w:hAnsi="Century Gothic" w:cs="Century Gothic"/>
        </w:rPr>
        <w:t>L</w:t>
      </w:r>
      <w:r>
        <w:rPr>
          <w:rFonts w:ascii="Century Gothic" w:eastAsia="Century Gothic" w:hAnsi="Century Gothic" w:cs="Century Gothic"/>
        </w:rPr>
        <w:t>ines gangs create drug debts and can threaten serious violence and kidnap towards victims (and their families) if they attempt to leave the county lines network.</w:t>
      </w:r>
    </w:p>
    <w:p w14:paraId="3F29D39F" w14:textId="77777777" w:rsidR="00B86BA8" w:rsidRDefault="00B86BA8">
      <w:pPr>
        <w:spacing w:after="0" w:line="240" w:lineRule="auto"/>
        <w:jc w:val="both"/>
        <w:rPr>
          <w:rFonts w:ascii="Century Gothic" w:eastAsia="Century Gothic" w:hAnsi="Century Gothic" w:cs="Century Gothic"/>
        </w:rPr>
      </w:pPr>
    </w:p>
    <w:p w14:paraId="42A8562D"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At Huntingdon House School, we understand that criminal exploitation of children is a geographically widespread form of harm that is a typical feature of </w:t>
      </w:r>
      <w:r w:rsidR="0007218B">
        <w:rPr>
          <w:rFonts w:ascii="Century Gothic" w:eastAsia="Century Gothic" w:hAnsi="Century Gothic" w:cs="Century Gothic"/>
        </w:rPr>
        <w:t>C</w:t>
      </w:r>
      <w:r>
        <w:rPr>
          <w:rFonts w:ascii="Century Gothic" w:eastAsia="Century Gothic" w:hAnsi="Century Gothic" w:cs="Century Gothic"/>
        </w:rPr>
        <w:t xml:space="preserve">ounty </w:t>
      </w:r>
      <w:r w:rsidR="0007218B">
        <w:rPr>
          <w:rFonts w:ascii="Century Gothic" w:eastAsia="Century Gothic" w:hAnsi="Century Gothic" w:cs="Century Gothic"/>
        </w:rPr>
        <w:t>Li</w:t>
      </w:r>
      <w:r>
        <w:rPr>
          <w:rFonts w:ascii="Century Gothic" w:eastAsia="Century Gothic" w:hAnsi="Century Gothic" w:cs="Century Gothic"/>
        </w:rPr>
        <w:t xml:space="preserve">nes activity. </w:t>
      </w:r>
      <w:r w:rsidRPr="0007218B">
        <w:rPr>
          <w:rFonts w:ascii="Century Gothic" w:eastAsia="Century Gothic" w:hAnsi="Century Gothic" w:cs="Century Gothic"/>
        </w:rPr>
        <w:t>Drug</w:t>
      </w:r>
      <w:r>
        <w:rPr>
          <w:rFonts w:ascii="Century Gothic" w:eastAsia="Century Gothic" w:hAnsi="Century Gothic" w:cs="Century Gothic"/>
        </w:rPr>
        <w:t xml:space="preserve"> networks or gangs groom and exploit children and young people to carry drugs and money from urban areas to suburban and rural areas, markets and seaside towns. The key to identifying potential involvement in </w:t>
      </w:r>
      <w:r w:rsidR="0007218B">
        <w:rPr>
          <w:rFonts w:ascii="Century Gothic" w:eastAsia="Century Gothic" w:hAnsi="Century Gothic" w:cs="Century Gothic"/>
        </w:rPr>
        <w:t>C</w:t>
      </w:r>
      <w:r>
        <w:rPr>
          <w:rFonts w:ascii="Century Gothic" w:eastAsia="Century Gothic" w:hAnsi="Century Gothic" w:cs="Century Gothic"/>
        </w:rPr>
        <w:t xml:space="preserve">ounty </w:t>
      </w:r>
      <w:r w:rsidR="0007218B">
        <w:rPr>
          <w:rFonts w:ascii="Century Gothic" w:eastAsia="Century Gothic" w:hAnsi="Century Gothic" w:cs="Century Gothic"/>
        </w:rPr>
        <w:t>L</w:t>
      </w:r>
      <w:r>
        <w:rPr>
          <w:rFonts w:ascii="Century Gothic" w:eastAsia="Century Gothic" w:hAnsi="Century Gothic" w:cs="Century Gothic"/>
        </w:rPr>
        <w:t xml:space="preserve">ines is missing episodes </w:t>
      </w:r>
      <w:r w:rsidR="0007218B">
        <w:rPr>
          <w:rFonts w:ascii="Century Gothic" w:eastAsia="Century Gothic" w:hAnsi="Century Gothic" w:cs="Century Gothic"/>
        </w:rPr>
        <w:t xml:space="preserve">from school </w:t>
      </w:r>
      <w:r>
        <w:rPr>
          <w:rFonts w:ascii="Century Gothic" w:eastAsia="Century Gothic" w:hAnsi="Century Gothic" w:cs="Century Gothic"/>
        </w:rPr>
        <w:t>when the victim may have been trafficked to transport drugs.</w:t>
      </w:r>
    </w:p>
    <w:p w14:paraId="4EFEC6E7" w14:textId="77777777" w:rsidR="00B86BA8" w:rsidRDefault="00B86BA8">
      <w:pPr>
        <w:spacing w:after="0" w:line="240" w:lineRule="auto"/>
        <w:jc w:val="both"/>
        <w:rPr>
          <w:rFonts w:ascii="Century Gothic" w:eastAsia="Century Gothic" w:hAnsi="Century Gothic" w:cs="Century Gothic"/>
        </w:rPr>
      </w:pPr>
    </w:p>
    <w:p w14:paraId="1F215B7F" w14:textId="715C6B11" w:rsidR="0047041C"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We understand that </w:t>
      </w:r>
      <w:r w:rsidR="0007218B">
        <w:rPr>
          <w:rFonts w:ascii="Century Gothic" w:eastAsia="Century Gothic" w:hAnsi="Century Gothic" w:cs="Century Gothic"/>
        </w:rPr>
        <w:t>students</w:t>
      </w:r>
      <w:r>
        <w:rPr>
          <w:rFonts w:ascii="Century Gothic" w:eastAsia="Century Gothic" w:hAnsi="Century Gothic" w:cs="Century Gothic"/>
        </w:rPr>
        <w:t xml:space="preserve"> trapped in this exploitation may be forced into carrying </w:t>
      </w:r>
      <w:r>
        <w:rPr>
          <w:rFonts w:ascii="Century Gothic" w:eastAsia="Century Gothic" w:hAnsi="Century Gothic" w:cs="Century Gothic"/>
          <w:noProof/>
          <w:lang w:val="en-US" w:eastAsia="en-US"/>
        </w:rPr>
        <w:drawing>
          <wp:inline distT="0" distB="0" distL="0" distR="0" wp14:anchorId="0D43E4F8" wp14:editId="00B3BE76">
            <wp:extent cx="3048" cy="3049"/>
            <wp:effectExtent l="0" t="0" r="0" b="0"/>
            <wp:docPr id="1054276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3048" cy="3049"/>
                    </a:xfrm>
                    <a:prstGeom prst="rect">
                      <a:avLst/>
                    </a:prstGeom>
                    <a:ln/>
                  </pic:spPr>
                </pic:pic>
              </a:graphicData>
            </a:graphic>
          </wp:inline>
        </w:drawing>
      </w:r>
      <w:r>
        <w:rPr>
          <w:rFonts w:ascii="Century Gothic" w:eastAsia="Century Gothic" w:hAnsi="Century Gothic" w:cs="Century Gothic"/>
        </w:rPr>
        <w:t xml:space="preserve">weapons such as knives in an attempt </w:t>
      </w:r>
      <w:r w:rsidR="0047041C">
        <w:rPr>
          <w:rFonts w:ascii="Century Gothic" w:eastAsia="Century Gothic" w:hAnsi="Century Gothic" w:cs="Century Gothic"/>
        </w:rPr>
        <w:t>to</w:t>
      </w:r>
      <w:r>
        <w:rPr>
          <w:rFonts w:ascii="Century Gothic" w:eastAsia="Century Gothic" w:hAnsi="Century Gothic" w:cs="Century Gothic"/>
        </w:rPr>
        <w:t xml:space="preserve"> protec</w:t>
      </w:r>
      <w:r w:rsidR="000739C2">
        <w:rPr>
          <w:rFonts w:ascii="Century Gothic" w:eastAsia="Century Gothic" w:hAnsi="Century Gothic" w:cs="Century Gothic"/>
        </w:rPr>
        <w:t xml:space="preserve">t </w:t>
      </w:r>
      <w:r>
        <w:rPr>
          <w:rFonts w:ascii="Century Gothic" w:eastAsia="Century Gothic" w:hAnsi="Century Gothic" w:cs="Century Gothic"/>
        </w:rPr>
        <w:t xml:space="preserve">themselves from others. </w:t>
      </w:r>
      <w:r w:rsidR="0007218B" w:rsidRPr="0047041C">
        <w:rPr>
          <w:rFonts w:ascii="Century Gothic" w:eastAsia="Century Gothic" w:hAnsi="Century Gothic" w:cs="Century Gothic"/>
          <w:color w:val="FF0000"/>
        </w:rPr>
        <w:t>Huntingdon House School does not allow weapons on site and will permanently exclude a student who brings a weapon into school</w:t>
      </w:r>
      <w:r w:rsidR="00872E2B">
        <w:rPr>
          <w:rFonts w:ascii="Century Gothic" w:eastAsia="Century Gothic" w:hAnsi="Century Gothic" w:cs="Century Gothic"/>
          <w:color w:val="FF0000"/>
        </w:rPr>
        <w:t xml:space="preserve"> with the intent to harm</w:t>
      </w:r>
      <w:r w:rsidR="0007218B" w:rsidRPr="0047041C">
        <w:rPr>
          <w:rFonts w:ascii="Century Gothic" w:eastAsia="Century Gothic" w:hAnsi="Century Gothic" w:cs="Century Gothic"/>
          <w:color w:val="FF0000"/>
        </w:rPr>
        <w:t xml:space="preserve">.  </w:t>
      </w:r>
      <w:r w:rsidR="0007218B">
        <w:rPr>
          <w:rFonts w:ascii="Century Gothic" w:eastAsia="Century Gothic" w:hAnsi="Century Gothic" w:cs="Century Gothic"/>
        </w:rPr>
        <w:t>This will be evident in our Behaviour and Exclusions Policies</w:t>
      </w:r>
      <w:r w:rsidR="0047041C">
        <w:rPr>
          <w:rFonts w:ascii="Century Gothic" w:eastAsia="Century Gothic" w:hAnsi="Century Gothic" w:cs="Century Gothic"/>
        </w:rPr>
        <w:t xml:space="preserve">, </w:t>
      </w:r>
      <w:r w:rsidR="0007218B">
        <w:rPr>
          <w:rFonts w:ascii="Century Gothic" w:eastAsia="Century Gothic" w:hAnsi="Century Gothic" w:cs="Century Gothic"/>
        </w:rPr>
        <w:t xml:space="preserve">will be communicated to students and their parents/carers </w:t>
      </w:r>
      <w:r w:rsidR="0047041C">
        <w:rPr>
          <w:rFonts w:ascii="Century Gothic" w:eastAsia="Century Gothic" w:hAnsi="Century Gothic" w:cs="Century Gothic"/>
        </w:rPr>
        <w:t>at first transition and will be reinforced often.  However, w</w:t>
      </w:r>
      <w:r>
        <w:rPr>
          <w:rFonts w:ascii="Century Gothic" w:eastAsia="Century Gothic" w:hAnsi="Century Gothic" w:cs="Century Gothic"/>
        </w:rPr>
        <w:t xml:space="preserve">e will treat these </w:t>
      </w:r>
      <w:r w:rsidR="0007218B">
        <w:rPr>
          <w:rFonts w:ascii="Century Gothic" w:eastAsia="Century Gothic" w:hAnsi="Century Gothic" w:cs="Century Gothic"/>
        </w:rPr>
        <w:t>students</w:t>
      </w:r>
      <w:r>
        <w:rPr>
          <w:rFonts w:ascii="Century Gothic" w:eastAsia="Century Gothic" w:hAnsi="Century Gothic" w:cs="Century Gothic"/>
        </w:rPr>
        <w:t xml:space="preserve"> as victims</w:t>
      </w:r>
      <w:r w:rsidR="0007218B">
        <w:rPr>
          <w:rFonts w:ascii="Century Gothic" w:eastAsia="Century Gothic" w:hAnsi="Century Gothic" w:cs="Century Gothic"/>
        </w:rPr>
        <w:t>,</w:t>
      </w:r>
      <w:r>
        <w:rPr>
          <w:rFonts w:ascii="Century Gothic" w:eastAsia="Century Gothic" w:hAnsi="Century Gothic" w:cs="Century Gothic"/>
        </w:rPr>
        <w:t xml:space="preserve"> </w:t>
      </w:r>
      <w:r w:rsidR="0047041C">
        <w:rPr>
          <w:rFonts w:ascii="Century Gothic" w:eastAsia="Century Gothic" w:hAnsi="Century Gothic" w:cs="Century Gothic"/>
        </w:rPr>
        <w:t xml:space="preserve">offering support and helping them to </w:t>
      </w:r>
      <w:r>
        <w:rPr>
          <w:rFonts w:ascii="Century Gothic" w:eastAsia="Century Gothic" w:hAnsi="Century Gothic" w:cs="Century Gothic"/>
        </w:rPr>
        <w:t>understand that they have been criminally exploited</w:t>
      </w:r>
      <w:r w:rsidR="0007218B">
        <w:rPr>
          <w:rFonts w:ascii="Century Gothic" w:eastAsia="Century Gothic" w:hAnsi="Century Gothic" w:cs="Century Gothic"/>
        </w:rPr>
        <w:t>,</w:t>
      </w:r>
      <w:r>
        <w:rPr>
          <w:rFonts w:ascii="Century Gothic" w:eastAsia="Century Gothic" w:hAnsi="Century Gothic" w:cs="Century Gothic"/>
        </w:rPr>
        <w:t xml:space="preserve"> even if the activity appears to be something they have agreed or consented to. </w:t>
      </w:r>
      <w:r w:rsidR="0047041C">
        <w:rPr>
          <w:rFonts w:ascii="Century Gothic" w:eastAsia="Century Gothic" w:hAnsi="Century Gothic" w:cs="Century Gothic"/>
        </w:rPr>
        <w:t xml:space="preserve">We will organise, wherever possible, a ‘managed move’ from our school to an alternative provision that can more appropriately meet their needs.  </w:t>
      </w:r>
    </w:p>
    <w:p w14:paraId="5DBFC6DD"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We recognise that the experience of exploited girls can be very different from that of boys and that both boys and girls can be criminally and sexually exploited.</w:t>
      </w:r>
    </w:p>
    <w:p w14:paraId="213D012D" w14:textId="77777777" w:rsidR="00B86BA8" w:rsidRDefault="00B86BA8">
      <w:pPr>
        <w:spacing w:after="0" w:line="240" w:lineRule="auto"/>
        <w:jc w:val="both"/>
        <w:rPr>
          <w:rFonts w:ascii="Century Gothic" w:eastAsia="Century Gothic" w:hAnsi="Century Gothic" w:cs="Century Gothic"/>
        </w:rPr>
      </w:pPr>
    </w:p>
    <w:p w14:paraId="3C62DC9C"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At Huntingdon House School, staff are aware of the indicators and risk factors which may signal a </w:t>
      </w:r>
      <w:r w:rsidR="0047041C">
        <w:rPr>
          <w:rFonts w:ascii="Century Gothic" w:eastAsia="Century Gothic" w:hAnsi="Century Gothic" w:cs="Century Gothic"/>
        </w:rPr>
        <w:t xml:space="preserve">student (or a parent/carer/sibling) </w:t>
      </w:r>
      <w:r>
        <w:rPr>
          <w:rFonts w:ascii="Century Gothic" w:eastAsia="Century Gothic" w:hAnsi="Century Gothic" w:cs="Century Gothic"/>
        </w:rPr>
        <w:t xml:space="preserve">is vulnerable or involved with serious violent crime. We refer to the Home Office's </w:t>
      </w:r>
      <w:r>
        <w:rPr>
          <w:rFonts w:ascii="Century Gothic" w:eastAsia="Century Gothic" w:hAnsi="Century Gothic" w:cs="Century Gothic"/>
          <w:u w:val="single"/>
        </w:rPr>
        <w:t>Preventing youth violence and gang involvement</w:t>
      </w:r>
      <w:r>
        <w:rPr>
          <w:rFonts w:ascii="Century Gothic" w:eastAsia="Century Gothic" w:hAnsi="Century Gothic" w:cs="Century Gothic"/>
        </w:rPr>
        <w:t xml:space="preserve"> and </w:t>
      </w:r>
      <w:r>
        <w:rPr>
          <w:rFonts w:ascii="Century Gothic" w:eastAsia="Century Gothic" w:hAnsi="Century Gothic" w:cs="Century Gothic"/>
          <w:u w:val="single"/>
        </w:rPr>
        <w:t>Criminal exploitation of children and vulnerable adults: county lines</w:t>
      </w:r>
      <w:r>
        <w:rPr>
          <w:rFonts w:ascii="Century Gothic" w:eastAsia="Century Gothic" w:hAnsi="Century Gothic" w:cs="Century Gothic"/>
        </w:rPr>
        <w:t xml:space="preserve"> guidance for more information.</w:t>
      </w:r>
      <w:r w:rsidR="0047041C">
        <w:rPr>
          <w:rFonts w:ascii="Century Gothic" w:eastAsia="Century Gothic" w:hAnsi="Century Gothic" w:cs="Century Gothic"/>
        </w:rPr>
        <w:t xml:space="preserve">  Where a family member is involved in violent crime, the school will signpost this to Social Care and/or the Police, whilst continuing to offer the student support in school and </w:t>
      </w:r>
      <w:r w:rsidR="00886A33">
        <w:rPr>
          <w:rFonts w:ascii="Century Gothic" w:eastAsia="Century Gothic" w:hAnsi="Century Gothic" w:cs="Century Gothic"/>
        </w:rPr>
        <w:t xml:space="preserve">carefully </w:t>
      </w:r>
      <w:r w:rsidR="0047041C">
        <w:rPr>
          <w:rFonts w:ascii="Century Gothic" w:eastAsia="Century Gothic" w:hAnsi="Century Gothic" w:cs="Century Gothic"/>
        </w:rPr>
        <w:t xml:space="preserve">monitoring their safety </w:t>
      </w:r>
      <w:r w:rsidR="00886A33">
        <w:rPr>
          <w:rFonts w:ascii="Century Gothic" w:eastAsia="Century Gothic" w:hAnsi="Century Gothic" w:cs="Century Gothic"/>
        </w:rPr>
        <w:t>at home.</w:t>
      </w:r>
    </w:p>
    <w:p w14:paraId="37B62E87" w14:textId="77777777" w:rsidR="00B86BA8" w:rsidRDefault="00B86BA8">
      <w:pPr>
        <w:spacing w:after="0" w:line="240" w:lineRule="auto"/>
        <w:jc w:val="both"/>
        <w:rPr>
          <w:rFonts w:ascii="Century Gothic" w:eastAsia="Century Gothic" w:hAnsi="Century Gothic" w:cs="Century Gothic"/>
        </w:rPr>
      </w:pPr>
    </w:p>
    <w:p w14:paraId="6323D36C"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If a </w:t>
      </w:r>
      <w:r w:rsidR="0047041C">
        <w:rPr>
          <w:rFonts w:ascii="Century Gothic" w:eastAsia="Century Gothic" w:hAnsi="Century Gothic" w:cs="Century Gothic"/>
        </w:rPr>
        <w:t>student</w:t>
      </w:r>
      <w:r>
        <w:rPr>
          <w:rFonts w:ascii="Century Gothic" w:eastAsia="Century Gothic" w:hAnsi="Century Gothic" w:cs="Century Gothic"/>
        </w:rPr>
        <w:t xml:space="preserve"> is suspected to be at risk of or involved in </w:t>
      </w:r>
      <w:r w:rsidR="0047041C">
        <w:rPr>
          <w:rFonts w:ascii="Century Gothic" w:eastAsia="Century Gothic" w:hAnsi="Century Gothic" w:cs="Century Gothic"/>
        </w:rPr>
        <w:t>C</w:t>
      </w:r>
      <w:r>
        <w:rPr>
          <w:rFonts w:ascii="Century Gothic" w:eastAsia="Century Gothic" w:hAnsi="Century Gothic" w:cs="Century Gothic"/>
        </w:rPr>
        <w:t xml:space="preserve">ounty </w:t>
      </w:r>
      <w:r w:rsidR="0047041C">
        <w:rPr>
          <w:rFonts w:ascii="Century Gothic" w:eastAsia="Century Gothic" w:hAnsi="Century Gothic" w:cs="Century Gothic"/>
        </w:rPr>
        <w:t>L</w:t>
      </w:r>
      <w:r>
        <w:rPr>
          <w:rFonts w:ascii="Century Gothic" w:eastAsia="Century Gothic" w:hAnsi="Century Gothic" w:cs="Century Gothic"/>
        </w:rPr>
        <w:t xml:space="preserve">ines, a referral to the Lambeth Integrated Referral Hub will be made alongside consideration of the availability of local services/third sector providers who </w:t>
      </w:r>
      <w:r w:rsidR="0047041C">
        <w:rPr>
          <w:rFonts w:ascii="Century Gothic" w:eastAsia="Century Gothic" w:hAnsi="Century Gothic" w:cs="Century Gothic"/>
        </w:rPr>
        <w:t xml:space="preserve">can </w:t>
      </w:r>
      <w:r>
        <w:rPr>
          <w:rFonts w:ascii="Century Gothic" w:eastAsia="Century Gothic" w:hAnsi="Century Gothic" w:cs="Century Gothic"/>
        </w:rPr>
        <w:t xml:space="preserve">offer support to victims of </w:t>
      </w:r>
      <w:r w:rsidR="0047041C">
        <w:rPr>
          <w:rFonts w:ascii="Century Gothic" w:eastAsia="Century Gothic" w:hAnsi="Century Gothic" w:cs="Century Gothic"/>
        </w:rPr>
        <w:t>C</w:t>
      </w:r>
      <w:r>
        <w:rPr>
          <w:rFonts w:ascii="Century Gothic" w:eastAsia="Century Gothic" w:hAnsi="Century Gothic" w:cs="Century Gothic"/>
        </w:rPr>
        <w:t xml:space="preserve">ounty </w:t>
      </w:r>
      <w:r w:rsidR="0047041C">
        <w:rPr>
          <w:rFonts w:ascii="Century Gothic" w:eastAsia="Century Gothic" w:hAnsi="Century Gothic" w:cs="Century Gothic"/>
        </w:rPr>
        <w:t>L</w:t>
      </w:r>
      <w:r>
        <w:rPr>
          <w:rFonts w:ascii="Century Gothic" w:eastAsia="Century Gothic" w:hAnsi="Century Gothic" w:cs="Century Gothic"/>
        </w:rPr>
        <w:t>ines exploitation.</w:t>
      </w:r>
    </w:p>
    <w:p w14:paraId="7072C307" w14:textId="77777777" w:rsidR="00B86BA8" w:rsidRDefault="00B86BA8">
      <w:pPr>
        <w:spacing w:after="0" w:line="240" w:lineRule="auto"/>
        <w:jc w:val="both"/>
        <w:rPr>
          <w:rFonts w:ascii="Century Gothic" w:eastAsia="Century Gothic" w:hAnsi="Century Gothic" w:cs="Century Gothic"/>
        </w:rPr>
      </w:pPr>
    </w:p>
    <w:p w14:paraId="01845E7F" w14:textId="77777777" w:rsidR="00872E2B" w:rsidRDefault="00872E2B">
      <w:pPr>
        <w:spacing w:after="0" w:line="240" w:lineRule="auto"/>
        <w:jc w:val="both"/>
        <w:rPr>
          <w:rFonts w:ascii="Century Gothic" w:eastAsia="Century Gothic" w:hAnsi="Century Gothic" w:cs="Century Gothic"/>
        </w:rPr>
      </w:pPr>
    </w:p>
    <w:p w14:paraId="4E29D03B" w14:textId="77777777" w:rsidR="00872E2B" w:rsidRDefault="00872E2B">
      <w:pPr>
        <w:spacing w:after="0" w:line="240" w:lineRule="auto"/>
        <w:jc w:val="both"/>
        <w:rPr>
          <w:rFonts w:ascii="Century Gothic" w:eastAsia="Century Gothic" w:hAnsi="Century Gothic" w:cs="Century Gothic"/>
        </w:rPr>
      </w:pPr>
    </w:p>
    <w:p w14:paraId="352633B6" w14:textId="77777777" w:rsidR="00872E2B" w:rsidRDefault="00872E2B">
      <w:pPr>
        <w:spacing w:after="0" w:line="240" w:lineRule="auto"/>
        <w:jc w:val="both"/>
        <w:rPr>
          <w:rFonts w:ascii="Century Gothic" w:eastAsia="Century Gothic" w:hAnsi="Century Gothic" w:cs="Century Gothic"/>
        </w:rPr>
      </w:pPr>
    </w:p>
    <w:p w14:paraId="159AAEFA" w14:textId="77777777" w:rsidR="00872E2B" w:rsidRDefault="00872E2B">
      <w:pPr>
        <w:spacing w:after="0" w:line="240" w:lineRule="auto"/>
        <w:jc w:val="both"/>
        <w:rPr>
          <w:rFonts w:ascii="Century Gothic" w:eastAsia="Century Gothic" w:hAnsi="Century Gothic" w:cs="Century Gothic"/>
        </w:rPr>
      </w:pPr>
    </w:p>
    <w:p w14:paraId="7DB0D9DA" w14:textId="77777777" w:rsidR="00B86BA8" w:rsidRDefault="00B86BA8">
      <w:pPr>
        <w:spacing w:after="0" w:line="240" w:lineRule="auto"/>
        <w:jc w:val="both"/>
        <w:rPr>
          <w:rFonts w:ascii="Century Gothic" w:eastAsia="Century Gothic" w:hAnsi="Century Gothic" w:cs="Century Gothic"/>
        </w:rPr>
      </w:pPr>
    </w:p>
    <w:p w14:paraId="04A27935" w14:textId="77777777" w:rsidR="00B86BA8" w:rsidRDefault="007B3120">
      <w:pPr>
        <w:spacing w:after="0" w:line="240" w:lineRule="auto"/>
        <w:jc w:val="both"/>
        <w:rPr>
          <w:rFonts w:ascii="Century Gothic" w:eastAsia="Century Gothic" w:hAnsi="Century Gothic" w:cs="Century Gothic"/>
        </w:rPr>
      </w:pPr>
      <w:r>
        <w:rPr>
          <w:rFonts w:ascii="Century Gothic" w:eastAsia="Century Gothic" w:hAnsi="Century Gothic" w:cs="Century Gothic"/>
          <w:b/>
        </w:rPr>
        <w:t>Private fostering arrangements</w:t>
      </w:r>
      <w:r>
        <w:rPr>
          <w:rFonts w:ascii="Century Gothic" w:eastAsia="Century Gothic" w:hAnsi="Century Gothic" w:cs="Century Gothic"/>
        </w:rPr>
        <w:t xml:space="preserve"> </w:t>
      </w:r>
    </w:p>
    <w:p w14:paraId="6810A737" w14:textId="77777777" w:rsidR="00B86BA8" w:rsidRDefault="00B86BA8">
      <w:pPr>
        <w:spacing w:after="0" w:line="240" w:lineRule="auto"/>
        <w:jc w:val="both"/>
        <w:rPr>
          <w:rFonts w:ascii="Century Gothic" w:eastAsia="Century Gothic" w:hAnsi="Century Gothic" w:cs="Century Gothic"/>
        </w:rPr>
      </w:pPr>
    </w:p>
    <w:p w14:paraId="09B37BCA" w14:textId="6A3768D6" w:rsidR="003076E4" w:rsidRPr="00872E2B" w:rsidRDefault="007B3120" w:rsidP="00872E2B">
      <w:pPr>
        <w:spacing w:after="0" w:line="240" w:lineRule="auto"/>
        <w:jc w:val="both"/>
        <w:rPr>
          <w:rFonts w:ascii="Century Gothic" w:eastAsia="Century Gothic" w:hAnsi="Century Gothic" w:cs="Century Gothic"/>
        </w:rPr>
      </w:pPr>
      <w:r>
        <w:rPr>
          <w:rFonts w:ascii="Century Gothic" w:eastAsia="Century Gothic" w:hAnsi="Century Gothic" w:cs="Century Gothic"/>
        </w:rPr>
        <w:t>Where a child under 16 (or 18 with a disability) is living with someone who is not their family or a close relative for 28 days or more, staff inform the Designated Safeguarding Lead so that a referral to Children’s Social Care for a safety check, can be made. (A close relative includes step-parent, grandparents, uncle, aunt or sibling).</w:t>
      </w:r>
    </w:p>
    <w:p w14:paraId="45A0A649" w14:textId="77777777" w:rsidR="000739C2" w:rsidRDefault="000739C2">
      <w:pPr>
        <w:spacing w:after="0" w:line="240" w:lineRule="auto"/>
        <w:rPr>
          <w:rFonts w:ascii="Century Gothic" w:eastAsia="Century Gothic" w:hAnsi="Century Gothic" w:cs="Century Gothic"/>
          <w:b/>
          <w:color w:val="000000"/>
        </w:rPr>
      </w:pPr>
    </w:p>
    <w:p w14:paraId="3F18174F" w14:textId="77777777" w:rsidR="003076E4" w:rsidRDefault="003076E4">
      <w:pPr>
        <w:spacing w:after="0" w:line="240" w:lineRule="auto"/>
        <w:rPr>
          <w:rFonts w:ascii="Century Gothic" w:eastAsia="Century Gothic" w:hAnsi="Century Gothic" w:cs="Century Gothic"/>
          <w:b/>
          <w:color w:val="000000"/>
        </w:rPr>
      </w:pPr>
    </w:p>
    <w:p w14:paraId="1A4314E8" w14:textId="77777777" w:rsidR="00B86BA8" w:rsidRDefault="007B3120">
      <w:pP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Domestic abuse</w:t>
      </w:r>
      <w:r>
        <w:rPr>
          <w:rFonts w:ascii="Century Gothic" w:eastAsia="Century Gothic" w:hAnsi="Century Gothic" w:cs="Century Gothic"/>
          <w:color w:val="000000"/>
        </w:rPr>
        <w:t xml:space="preserve"> </w:t>
      </w:r>
    </w:p>
    <w:p w14:paraId="1A85CEA4" w14:textId="77777777" w:rsidR="00B86BA8" w:rsidRDefault="00B86BA8">
      <w:pPr>
        <w:spacing w:after="0" w:line="240" w:lineRule="auto"/>
        <w:rPr>
          <w:rFonts w:ascii="Century Gothic" w:eastAsia="Century Gothic" w:hAnsi="Century Gothic" w:cs="Century Gothic"/>
          <w:color w:val="000000"/>
        </w:rPr>
      </w:pPr>
    </w:p>
    <w:p w14:paraId="1A553290" w14:textId="77777777" w:rsidR="00B86BA8" w:rsidRDefault="007B3120">
      <w:pP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This can encompass a wide range of behaviours and may be a single incident or a pattern of incidents. Th</w:t>
      </w:r>
      <w:r w:rsidR="00886A33">
        <w:rPr>
          <w:rFonts w:ascii="Century Gothic" w:eastAsia="Century Gothic" w:hAnsi="Century Gothic" w:cs="Century Gothic"/>
          <w:color w:val="000000"/>
        </w:rPr>
        <w:t>is</w:t>
      </w:r>
      <w:r>
        <w:rPr>
          <w:rFonts w:ascii="Century Gothic" w:eastAsia="Century Gothic" w:hAnsi="Century Gothic" w:cs="Century Gothic"/>
          <w:color w:val="000000"/>
        </w:rPr>
        <w:t xml:space="preserve">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r w:rsidR="00886A33">
        <w:rPr>
          <w:rFonts w:ascii="Century Gothic" w:eastAsia="Century Gothic" w:hAnsi="Century Gothic" w:cs="Century Gothic"/>
          <w:color w:val="000000"/>
        </w:rPr>
        <w:t>Huntingdon House School</w:t>
      </w:r>
      <w:r>
        <w:rPr>
          <w:rFonts w:ascii="Century Gothic" w:eastAsia="Century Gothic" w:hAnsi="Century Gothic" w:cs="Century Gothic"/>
          <w:color w:val="000000"/>
        </w:rPr>
        <w:t xml:space="preserve"> will refer concerns to the DSL/Partnerships and where the </w:t>
      </w:r>
      <w:r w:rsidR="00886A33">
        <w:rPr>
          <w:rFonts w:ascii="Century Gothic" w:eastAsia="Century Gothic" w:hAnsi="Century Gothic" w:cs="Century Gothic"/>
          <w:color w:val="000000"/>
        </w:rPr>
        <w:t>P</w:t>
      </w:r>
      <w:r>
        <w:rPr>
          <w:rFonts w:ascii="Century Gothic" w:eastAsia="Century Gothic" w:hAnsi="Century Gothic" w:cs="Century Gothic"/>
          <w:color w:val="000000"/>
        </w:rPr>
        <w:t xml:space="preserve">olice have attended an incident of domestic abuse </w:t>
      </w:r>
      <w:r w:rsidR="00886A33">
        <w:rPr>
          <w:rFonts w:ascii="Century Gothic" w:eastAsia="Century Gothic" w:hAnsi="Century Gothic" w:cs="Century Gothic"/>
          <w:color w:val="000000"/>
        </w:rPr>
        <w:t>(</w:t>
      </w:r>
      <w:r>
        <w:rPr>
          <w:rFonts w:ascii="Century Gothic" w:eastAsia="Century Gothic" w:hAnsi="Century Gothic" w:cs="Century Gothic"/>
          <w:color w:val="000000"/>
        </w:rPr>
        <w:t xml:space="preserve">and the </w:t>
      </w:r>
      <w:r w:rsidR="00886A33">
        <w:rPr>
          <w:rFonts w:ascii="Century Gothic" w:eastAsia="Century Gothic" w:hAnsi="Century Gothic" w:cs="Century Gothic"/>
          <w:color w:val="000000"/>
        </w:rPr>
        <w:t>school</w:t>
      </w:r>
      <w:r>
        <w:rPr>
          <w:rFonts w:ascii="Century Gothic" w:eastAsia="Century Gothic" w:hAnsi="Century Gothic" w:cs="Century Gothic"/>
          <w:color w:val="000000"/>
        </w:rPr>
        <w:t xml:space="preserve"> receives an “Operation Encompass” call</w:t>
      </w:r>
      <w:r w:rsidR="00886A33">
        <w:rPr>
          <w:rFonts w:ascii="Century Gothic" w:eastAsia="Century Gothic" w:hAnsi="Century Gothic" w:cs="Century Gothic"/>
          <w:color w:val="000000"/>
        </w:rPr>
        <w:t>)</w:t>
      </w:r>
      <w:r>
        <w:rPr>
          <w:rFonts w:ascii="Century Gothic" w:eastAsia="Century Gothic" w:hAnsi="Century Gothic" w:cs="Century Gothic"/>
          <w:color w:val="000000"/>
        </w:rPr>
        <w:t xml:space="preserve">, any </w:t>
      </w:r>
      <w:r w:rsidR="00886A33">
        <w:rPr>
          <w:rFonts w:ascii="Century Gothic" w:eastAsia="Century Gothic" w:hAnsi="Century Gothic" w:cs="Century Gothic"/>
          <w:color w:val="000000"/>
        </w:rPr>
        <w:t>student</w:t>
      </w:r>
      <w:r>
        <w:rPr>
          <w:rFonts w:ascii="Century Gothic" w:eastAsia="Century Gothic" w:hAnsi="Century Gothic" w:cs="Century Gothic"/>
          <w:color w:val="000000"/>
        </w:rPr>
        <w:t xml:space="preserve"> who may have been impacted will be </w:t>
      </w:r>
      <w:r w:rsidR="00886A33">
        <w:rPr>
          <w:rFonts w:ascii="Century Gothic" w:eastAsia="Century Gothic" w:hAnsi="Century Gothic" w:cs="Century Gothic"/>
          <w:color w:val="000000"/>
        </w:rPr>
        <w:t xml:space="preserve">carefully monitored and </w:t>
      </w:r>
      <w:r>
        <w:rPr>
          <w:rFonts w:ascii="Century Gothic" w:eastAsia="Century Gothic" w:hAnsi="Century Gothic" w:cs="Century Gothic"/>
          <w:color w:val="000000"/>
        </w:rPr>
        <w:t>supported</w:t>
      </w:r>
      <w:r w:rsidR="00886A33">
        <w:rPr>
          <w:rFonts w:ascii="Century Gothic" w:eastAsia="Century Gothic" w:hAnsi="Century Gothic" w:cs="Century Gothic"/>
          <w:color w:val="000000"/>
        </w:rPr>
        <w:t xml:space="preserve"> when on school site.</w:t>
      </w:r>
    </w:p>
    <w:p w14:paraId="51816EA4" w14:textId="77777777" w:rsidR="00B86BA8" w:rsidRDefault="00B86BA8">
      <w:pPr>
        <w:spacing w:after="0" w:line="240" w:lineRule="auto"/>
        <w:rPr>
          <w:rFonts w:ascii="Century Gothic" w:eastAsia="Century Gothic" w:hAnsi="Century Gothic" w:cs="Century Gothic"/>
          <w:color w:val="000000"/>
        </w:rPr>
      </w:pPr>
    </w:p>
    <w:p w14:paraId="6D7E697C"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Complaints or concerns raised by parents</w:t>
      </w:r>
      <w:r w:rsidR="00886A33">
        <w:rPr>
          <w:rFonts w:ascii="Century Gothic" w:eastAsia="Century Gothic" w:hAnsi="Century Gothic" w:cs="Century Gothic"/>
        </w:rPr>
        <w:t>/carers</w:t>
      </w:r>
      <w:r>
        <w:rPr>
          <w:rFonts w:ascii="Century Gothic" w:eastAsia="Century Gothic" w:hAnsi="Century Gothic" w:cs="Century Gothic"/>
        </w:rPr>
        <w:t xml:space="preserve"> or </w:t>
      </w:r>
      <w:r w:rsidR="000739C2">
        <w:rPr>
          <w:rFonts w:ascii="Century Gothic" w:eastAsia="Century Gothic" w:hAnsi="Century Gothic" w:cs="Century Gothic"/>
        </w:rPr>
        <w:t>students</w:t>
      </w:r>
      <w:r>
        <w:rPr>
          <w:rFonts w:ascii="Century Gothic" w:eastAsia="Century Gothic" w:hAnsi="Century Gothic" w:cs="Century Gothic"/>
        </w:rPr>
        <w:t xml:space="preserve"> will be taken seriously and followed up in accordance with the school’s </w:t>
      </w:r>
      <w:r w:rsidR="00886A33" w:rsidRPr="00886A33">
        <w:rPr>
          <w:rFonts w:ascii="Century Gothic" w:eastAsia="Century Gothic" w:hAnsi="Century Gothic" w:cs="Century Gothic"/>
          <w:color w:val="FF0000"/>
        </w:rPr>
        <w:t>C</w:t>
      </w:r>
      <w:r w:rsidRPr="00886A33">
        <w:rPr>
          <w:rFonts w:ascii="Century Gothic" w:eastAsia="Century Gothic" w:hAnsi="Century Gothic" w:cs="Century Gothic"/>
          <w:color w:val="FF0000"/>
        </w:rPr>
        <w:t xml:space="preserve">omplaints </w:t>
      </w:r>
      <w:r w:rsidR="00886A33" w:rsidRPr="00886A33">
        <w:rPr>
          <w:rFonts w:ascii="Century Gothic" w:eastAsia="Century Gothic" w:hAnsi="Century Gothic" w:cs="Century Gothic"/>
          <w:color w:val="FF0000"/>
        </w:rPr>
        <w:t>Policy</w:t>
      </w:r>
      <w:r>
        <w:rPr>
          <w:rFonts w:ascii="Century Gothic" w:eastAsia="Century Gothic" w:hAnsi="Century Gothic" w:cs="Century Gothic"/>
        </w:rPr>
        <w:t>.</w:t>
      </w:r>
    </w:p>
    <w:p w14:paraId="25A1A712" w14:textId="77777777" w:rsidR="0098785B" w:rsidRDefault="0098785B">
      <w:pPr>
        <w:spacing w:after="0" w:line="240" w:lineRule="auto"/>
        <w:rPr>
          <w:rFonts w:ascii="Century Gothic" w:eastAsia="Century Gothic" w:hAnsi="Century Gothic" w:cs="Century Gothic"/>
          <w:color w:val="000000"/>
        </w:rPr>
      </w:pPr>
    </w:p>
    <w:p w14:paraId="45931C1B" w14:textId="77777777" w:rsidR="0098785B" w:rsidRDefault="0098785B">
      <w:pPr>
        <w:spacing w:after="0" w:line="240" w:lineRule="auto"/>
        <w:rPr>
          <w:rFonts w:ascii="Century Gothic" w:eastAsia="Century Gothic" w:hAnsi="Century Gothic" w:cs="Century Gothic"/>
          <w:color w:val="000000"/>
        </w:rPr>
      </w:pPr>
    </w:p>
    <w:p w14:paraId="37AA04FC" w14:textId="77777777" w:rsidR="00B86BA8" w:rsidRPr="00786DED" w:rsidRDefault="007B3120" w:rsidP="00786DED">
      <w:pPr>
        <w:pStyle w:val="Heading1"/>
        <w:numPr>
          <w:ilvl w:val="0"/>
          <w:numId w:val="38"/>
        </w:numPr>
        <w:jc w:val="both"/>
        <w:rPr>
          <w:rFonts w:ascii="Century Gothic" w:eastAsia="Century Gothic" w:hAnsi="Century Gothic" w:cs="Century Gothic"/>
          <w:sz w:val="22"/>
          <w:szCs w:val="22"/>
        </w:rPr>
      </w:pPr>
      <w:bookmarkStart w:id="13" w:name="_heading=h.3rdcrjn" w:colFirst="0" w:colLast="0"/>
      <w:bookmarkEnd w:id="13"/>
      <w:r w:rsidRPr="00786DED">
        <w:rPr>
          <w:rFonts w:ascii="Century Gothic" w:eastAsia="Century Gothic" w:hAnsi="Century Gothic" w:cs="Century Gothic"/>
          <w:sz w:val="22"/>
          <w:szCs w:val="22"/>
        </w:rPr>
        <w:t>Risk Indicators</w:t>
      </w:r>
    </w:p>
    <w:p w14:paraId="108E14D6" w14:textId="77777777" w:rsidR="00B86BA8" w:rsidRDefault="00B86BA8">
      <w:pPr>
        <w:rPr>
          <w:rFonts w:ascii="Century Gothic" w:eastAsia="Century Gothic" w:hAnsi="Century Gothic" w:cs="Century Gothic"/>
        </w:rPr>
      </w:pPr>
    </w:p>
    <w:p w14:paraId="35C20EB0"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Abuse</w:t>
      </w:r>
    </w:p>
    <w:p w14:paraId="70BA5192"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Possible non-specific indicators of abuse in </w:t>
      </w:r>
      <w:r w:rsidR="00886A33">
        <w:rPr>
          <w:rFonts w:ascii="Century Gothic" w:eastAsia="Century Gothic" w:hAnsi="Century Gothic" w:cs="Century Gothic"/>
        </w:rPr>
        <w:t>students</w:t>
      </w:r>
      <w:r>
        <w:rPr>
          <w:rFonts w:ascii="Century Gothic" w:eastAsia="Century Gothic" w:hAnsi="Century Gothic" w:cs="Century Gothic"/>
        </w:rPr>
        <w:t xml:space="preserve"> may include:</w:t>
      </w:r>
    </w:p>
    <w:p w14:paraId="36D853DD"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Significant change in behaviour </w:t>
      </w:r>
    </w:p>
    <w:p w14:paraId="241608A6"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Extreme anger or sadness </w:t>
      </w:r>
    </w:p>
    <w:p w14:paraId="7C568717"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Aggressive and attention-needing behaviour </w:t>
      </w:r>
    </w:p>
    <w:p w14:paraId="1E8985CD"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Suspicious bruises with unsatisfactory explanations </w:t>
      </w:r>
    </w:p>
    <w:p w14:paraId="1CDEDA79"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Lack of self-esteem </w:t>
      </w:r>
    </w:p>
    <w:p w14:paraId="2C7014FF"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Self-injury </w:t>
      </w:r>
    </w:p>
    <w:p w14:paraId="62E24796"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Depression and/or anxiousness </w:t>
      </w:r>
    </w:p>
    <w:p w14:paraId="1DE1343D"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Age-inappropriate sexual behaviour </w:t>
      </w:r>
    </w:p>
    <w:p w14:paraId="639DCD78"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Child Sexual Exploitation </w:t>
      </w:r>
    </w:p>
    <w:p w14:paraId="37E04F1C"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Criminality </w:t>
      </w:r>
    </w:p>
    <w:p w14:paraId="3347A8D5"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Substance abuse </w:t>
      </w:r>
    </w:p>
    <w:p w14:paraId="5F24CE0A" w14:textId="77777777" w:rsidR="00B86BA8" w:rsidRDefault="007B3120">
      <w:pPr>
        <w:numPr>
          <w:ilvl w:val="0"/>
          <w:numId w:val="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Mental health problems </w:t>
      </w:r>
    </w:p>
    <w:p w14:paraId="22014D98" w14:textId="77777777" w:rsidR="00B86BA8" w:rsidRDefault="007B3120">
      <w:pPr>
        <w:numPr>
          <w:ilvl w:val="0"/>
          <w:numId w:val="3"/>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Poor attendance </w:t>
      </w:r>
    </w:p>
    <w:p w14:paraId="270A92A4"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The presence </w:t>
      </w:r>
      <w:r w:rsidR="00886A33">
        <w:rPr>
          <w:rFonts w:ascii="Century Gothic" w:eastAsia="Century Gothic" w:hAnsi="Century Gothic" w:cs="Century Gothic"/>
        </w:rPr>
        <w:t xml:space="preserve">of any of the above </w:t>
      </w:r>
      <w:r>
        <w:rPr>
          <w:rFonts w:ascii="Century Gothic" w:eastAsia="Century Gothic" w:hAnsi="Century Gothic" w:cs="Century Gothic"/>
        </w:rPr>
        <w:t xml:space="preserve">is not proof that abuse has occurred, but: </w:t>
      </w:r>
    </w:p>
    <w:p w14:paraId="5BA86FEC" w14:textId="77777777" w:rsidR="00B86BA8" w:rsidRDefault="007B3120" w:rsidP="001D2012">
      <w:pPr>
        <w:numPr>
          <w:ilvl w:val="0"/>
          <w:numId w:val="20"/>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Must be regarded as indicators of the possibility of significant harm </w:t>
      </w:r>
    </w:p>
    <w:p w14:paraId="67DAA279" w14:textId="77777777" w:rsidR="00B86BA8" w:rsidRDefault="007B3120" w:rsidP="001D2012">
      <w:pPr>
        <w:numPr>
          <w:ilvl w:val="0"/>
          <w:numId w:val="20"/>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Justifies the need for careful assessment and discussion with </w:t>
      </w:r>
      <w:r w:rsidR="00886A33">
        <w:rPr>
          <w:rFonts w:ascii="Century Gothic" w:eastAsia="Century Gothic" w:hAnsi="Century Gothic" w:cs="Century Gothic"/>
          <w:color w:val="000000"/>
        </w:rPr>
        <w:t>DSL</w:t>
      </w:r>
      <w:r>
        <w:rPr>
          <w:rFonts w:ascii="Century Gothic" w:eastAsia="Century Gothic" w:hAnsi="Century Gothic" w:cs="Century Gothic"/>
          <w:color w:val="000000"/>
        </w:rPr>
        <w:t xml:space="preserve">/ </w:t>
      </w:r>
      <w:r w:rsidR="00886A33">
        <w:rPr>
          <w:rFonts w:ascii="Century Gothic" w:eastAsia="Century Gothic" w:hAnsi="Century Gothic" w:cs="Century Gothic"/>
          <w:color w:val="000000"/>
        </w:rPr>
        <w:t>Lead Teacher</w:t>
      </w:r>
      <w:r>
        <w:rPr>
          <w:rFonts w:ascii="Century Gothic" w:eastAsia="Century Gothic" w:hAnsi="Century Gothic" w:cs="Century Gothic"/>
          <w:color w:val="000000"/>
        </w:rPr>
        <w:t xml:space="preserve">/manager (or in the absence of all those individuals, an experienced colleague) </w:t>
      </w:r>
    </w:p>
    <w:p w14:paraId="4997F1D2" w14:textId="77777777" w:rsidR="00B86BA8" w:rsidRDefault="007B3120" w:rsidP="001D2012">
      <w:pPr>
        <w:numPr>
          <w:ilvl w:val="0"/>
          <w:numId w:val="20"/>
        </w:numPr>
        <w:pBdr>
          <w:top w:val="nil"/>
          <w:left w:val="nil"/>
          <w:bottom w:val="nil"/>
          <w:right w:val="nil"/>
          <w:between w:val="nil"/>
        </w:pBdr>
      </w:pPr>
      <w:r>
        <w:rPr>
          <w:rFonts w:ascii="Century Gothic" w:eastAsia="Century Gothic" w:hAnsi="Century Gothic" w:cs="Century Gothic"/>
          <w:color w:val="000000"/>
        </w:rPr>
        <w:t>May require consultation with and/or referral to Children’s Services</w:t>
      </w:r>
    </w:p>
    <w:p w14:paraId="6524D469"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The absence of such indicators does not mean that abuse or neglect has not occurred. </w:t>
      </w:r>
    </w:p>
    <w:p w14:paraId="50F5B927" w14:textId="77777777" w:rsidR="00B86BA8" w:rsidRDefault="007B3120">
      <w:pPr>
        <w:jc w:val="both"/>
        <w:rPr>
          <w:rFonts w:ascii="Century Gothic" w:eastAsia="Century Gothic" w:hAnsi="Century Gothic" w:cs="Century Gothic"/>
        </w:rPr>
      </w:pPr>
      <w:r>
        <w:rPr>
          <w:rFonts w:ascii="Century Gothic" w:eastAsia="Century Gothic" w:hAnsi="Century Gothic" w:cs="Century Gothic"/>
        </w:rPr>
        <w:t xml:space="preserve">In an abusive relationship the child may: </w:t>
      </w:r>
    </w:p>
    <w:p w14:paraId="7DCCF46A" w14:textId="77777777" w:rsidR="00B86BA8" w:rsidRDefault="007B3120" w:rsidP="001D2012">
      <w:pPr>
        <w:numPr>
          <w:ilvl w:val="0"/>
          <w:numId w:val="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Appear frightened of the parent/s</w:t>
      </w:r>
      <w:r w:rsidR="00886A33">
        <w:rPr>
          <w:rFonts w:ascii="Century Gothic" w:eastAsia="Century Gothic" w:hAnsi="Century Gothic" w:cs="Century Gothic"/>
          <w:color w:val="000000"/>
        </w:rPr>
        <w:t xml:space="preserve"> or carers</w:t>
      </w:r>
      <w:r>
        <w:rPr>
          <w:rFonts w:ascii="Century Gothic" w:eastAsia="Century Gothic" w:hAnsi="Century Gothic" w:cs="Century Gothic"/>
          <w:color w:val="000000"/>
        </w:rPr>
        <w:t xml:space="preserve"> </w:t>
      </w:r>
    </w:p>
    <w:p w14:paraId="3AC99240" w14:textId="77777777" w:rsidR="00B86BA8" w:rsidRPr="00886A33" w:rsidRDefault="007B3120" w:rsidP="001D2012">
      <w:pPr>
        <w:numPr>
          <w:ilvl w:val="0"/>
          <w:numId w:val="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Act in a way that is inappropriate to her/his age and development (though full account </w:t>
      </w:r>
      <w:r w:rsidRPr="00886A33">
        <w:rPr>
          <w:rFonts w:ascii="Century Gothic" w:eastAsia="Century Gothic" w:hAnsi="Century Gothic" w:cs="Century Gothic"/>
          <w:color w:val="000000"/>
        </w:rPr>
        <w:t xml:space="preserve">needs to be taken of different patterns of development and different ethnic groups) </w:t>
      </w:r>
    </w:p>
    <w:p w14:paraId="61FC71F2" w14:textId="77777777" w:rsidR="00886A33" w:rsidRDefault="00886A33">
      <w:pPr>
        <w:jc w:val="both"/>
        <w:rPr>
          <w:rFonts w:ascii="Century Gothic" w:eastAsia="Century Gothic" w:hAnsi="Century Gothic" w:cs="Century Gothic"/>
        </w:rPr>
      </w:pPr>
    </w:p>
    <w:p w14:paraId="2CAC42CE" w14:textId="77777777" w:rsidR="00B86BA8" w:rsidRDefault="007B3120">
      <w:pPr>
        <w:jc w:val="both"/>
        <w:rPr>
          <w:rFonts w:ascii="Century Gothic" w:eastAsia="Century Gothic" w:hAnsi="Century Gothic" w:cs="Century Gothic"/>
        </w:rPr>
      </w:pPr>
      <w:r>
        <w:rPr>
          <w:rFonts w:ascii="Century Gothic" w:eastAsia="Century Gothic" w:hAnsi="Century Gothic" w:cs="Century Gothic"/>
        </w:rPr>
        <w:t xml:space="preserve">The parent or carer may: </w:t>
      </w:r>
    </w:p>
    <w:p w14:paraId="678BB645" w14:textId="77777777" w:rsidR="00B86BA8" w:rsidRDefault="007B3120" w:rsidP="001D2012">
      <w:pPr>
        <w:numPr>
          <w:ilvl w:val="0"/>
          <w:numId w:val="7"/>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Persistently avoid child health promotion services and treatment of the child’s episodic Illnesses</w:t>
      </w:r>
    </w:p>
    <w:p w14:paraId="75DC624F" w14:textId="77777777" w:rsidR="00B86BA8" w:rsidRDefault="007B3120" w:rsidP="001D2012">
      <w:pPr>
        <w:numPr>
          <w:ilvl w:val="0"/>
          <w:numId w:val="7"/>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Have unrealistic expectations of the child </w:t>
      </w:r>
    </w:p>
    <w:p w14:paraId="22B46A76" w14:textId="77777777" w:rsidR="00B86BA8" w:rsidRPr="00886A33" w:rsidRDefault="007B3120" w:rsidP="001D2012">
      <w:pPr>
        <w:numPr>
          <w:ilvl w:val="0"/>
          <w:numId w:val="7"/>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Frequently complain about/to the child and may fail to provide attention or praise (high </w:t>
      </w:r>
      <w:r w:rsidRPr="00886A33">
        <w:rPr>
          <w:rFonts w:ascii="Century Gothic" w:eastAsia="Century Gothic" w:hAnsi="Century Gothic" w:cs="Century Gothic"/>
          <w:color w:val="000000"/>
        </w:rPr>
        <w:t xml:space="preserve">criticism/low warmth environment) </w:t>
      </w:r>
    </w:p>
    <w:p w14:paraId="7E64EAC9" w14:textId="77777777" w:rsidR="00B86BA8" w:rsidRDefault="007B3120" w:rsidP="001D2012">
      <w:pPr>
        <w:numPr>
          <w:ilvl w:val="0"/>
          <w:numId w:val="7"/>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Be absent or misusing substances </w:t>
      </w:r>
    </w:p>
    <w:p w14:paraId="00900A86" w14:textId="77777777" w:rsidR="00B86BA8" w:rsidRDefault="007B3120" w:rsidP="001D2012">
      <w:pPr>
        <w:numPr>
          <w:ilvl w:val="0"/>
          <w:numId w:val="7"/>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Persistently refuse to allow access on home visits </w:t>
      </w:r>
    </w:p>
    <w:p w14:paraId="30F06091" w14:textId="77777777" w:rsidR="00B86BA8" w:rsidRDefault="007B3120" w:rsidP="001D2012">
      <w:pPr>
        <w:numPr>
          <w:ilvl w:val="0"/>
          <w:numId w:val="7"/>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Be involved in domestic abuse </w:t>
      </w:r>
    </w:p>
    <w:p w14:paraId="10B562C3" w14:textId="77777777" w:rsidR="00886A33" w:rsidRDefault="00886A33" w:rsidP="00886A33">
      <w:pPr>
        <w:pBdr>
          <w:top w:val="nil"/>
          <w:left w:val="nil"/>
          <w:bottom w:val="nil"/>
          <w:right w:val="nil"/>
          <w:between w:val="nil"/>
        </w:pBdr>
        <w:rPr>
          <w:rFonts w:ascii="Century Gothic" w:eastAsia="Century Gothic" w:hAnsi="Century Gothic" w:cs="Century Gothic"/>
          <w:color w:val="000000"/>
        </w:rPr>
      </w:pPr>
    </w:p>
    <w:p w14:paraId="199A87C8" w14:textId="77777777" w:rsidR="00B86BA8" w:rsidRDefault="007B3120" w:rsidP="00886A33">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Staff should be aware of the potential risk to children when individuals, previously known or suspected to have abused children, move into the household. </w:t>
      </w:r>
    </w:p>
    <w:p w14:paraId="5857B093" w14:textId="77777777" w:rsidR="00886A33" w:rsidRDefault="00886A33">
      <w:pPr>
        <w:rPr>
          <w:rFonts w:ascii="Century Gothic" w:eastAsia="Century Gothic" w:hAnsi="Century Gothic" w:cs="Century Gothic"/>
          <w:b/>
        </w:rPr>
      </w:pPr>
    </w:p>
    <w:p w14:paraId="371DE057"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Recognising Physical Abuse Indicators</w:t>
      </w:r>
    </w:p>
    <w:p w14:paraId="10343F2D" w14:textId="77777777" w:rsidR="00B86BA8" w:rsidRDefault="00B86BA8">
      <w:pPr>
        <w:rPr>
          <w:rFonts w:ascii="Century Gothic" w:eastAsia="Century Gothic" w:hAnsi="Century Gothic" w:cs="Century Gothic"/>
          <w:b/>
        </w:rPr>
      </w:pPr>
    </w:p>
    <w:p w14:paraId="3F686575"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The following are often regarded as indicators of concern: </w:t>
      </w:r>
    </w:p>
    <w:p w14:paraId="2309179E" w14:textId="77777777" w:rsidR="00B86BA8" w:rsidRDefault="00B86BA8">
      <w:pPr>
        <w:rPr>
          <w:rFonts w:ascii="Century Gothic" w:eastAsia="Century Gothic" w:hAnsi="Century Gothic" w:cs="Century Gothic"/>
        </w:rPr>
      </w:pPr>
    </w:p>
    <w:p w14:paraId="2EDBC145"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General</w:t>
      </w:r>
    </w:p>
    <w:p w14:paraId="3F9248BC" w14:textId="77777777" w:rsidR="00B86BA8" w:rsidRDefault="00B86BA8">
      <w:pPr>
        <w:pBdr>
          <w:top w:val="nil"/>
          <w:left w:val="nil"/>
          <w:bottom w:val="nil"/>
          <w:right w:val="nil"/>
          <w:between w:val="nil"/>
        </w:pBdr>
        <w:spacing w:after="0"/>
        <w:ind w:left="360"/>
        <w:rPr>
          <w:rFonts w:ascii="Century Gothic" w:eastAsia="Century Gothic" w:hAnsi="Century Gothic" w:cs="Century Gothic"/>
          <w:color w:val="000000"/>
        </w:rPr>
      </w:pPr>
    </w:p>
    <w:p w14:paraId="69FD37E0"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An explanation which is inconsistent with an injury </w:t>
      </w:r>
    </w:p>
    <w:p w14:paraId="32557593"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Several different explanations provided for an injury </w:t>
      </w:r>
    </w:p>
    <w:p w14:paraId="138C6325"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Unexplained delay in seeking treatment </w:t>
      </w:r>
    </w:p>
    <w:p w14:paraId="0BC434A6"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Parents</w:t>
      </w:r>
      <w:r w:rsidR="00886A33">
        <w:rPr>
          <w:rFonts w:ascii="Century Gothic" w:eastAsia="Century Gothic" w:hAnsi="Century Gothic" w:cs="Century Gothic"/>
          <w:color w:val="000000"/>
        </w:rPr>
        <w:t>/carers</w:t>
      </w:r>
      <w:r>
        <w:rPr>
          <w:rFonts w:ascii="Century Gothic" w:eastAsia="Century Gothic" w:hAnsi="Century Gothic" w:cs="Century Gothic"/>
          <w:color w:val="000000"/>
        </w:rPr>
        <w:t xml:space="preserve"> are uninterested or undisturbed by an accident or injury </w:t>
      </w:r>
    </w:p>
    <w:p w14:paraId="01246C3F"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Parents</w:t>
      </w:r>
      <w:r w:rsidR="00886A33">
        <w:rPr>
          <w:rFonts w:ascii="Century Gothic" w:eastAsia="Century Gothic" w:hAnsi="Century Gothic" w:cs="Century Gothic"/>
          <w:color w:val="000000"/>
        </w:rPr>
        <w:t>/carers</w:t>
      </w:r>
      <w:r>
        <w:rPr>
          <w:rFonts w:ascii="Century Gothic" w:eastAsia="Century Gothic" w:hAnsi="Century Gothic" w:cs="Century Gothic"/>
          <w:color w:val="000000"/>
        </w:rPr>
        <w:t xml:space="preserve"> are absent without good reason when their child is presented for treatment </w:t>
      </w:r>
    </w:p>
    <w:p w14:paraId="6D59593E"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Repeated presentation of minor injuries </w:t>
      </w:r>
    </w:p>
    <w:p w14:paraId="17C18DBF"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Family use of different doctors and A&amp;E departments </w:t>
      </w:r>
    </w:p>
    <w:p w14:paraId="77679EE4" w14:textId="77777777" w:rsidR="00B86BA8" w:rsidRDefault="007B3120" w:rsidP="001D2012">
      <w:pPr>
        <w:numPr>
          <w:ilvl w:val="0"/>
          <w:numId w:val="21"/>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 xml:space="preserve">Reluctance to give information or mention previous injuries </w:t>
      </w:r>
    </w:p>
    <w:p w14:paraId="5D478E1B"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Bruising</w:t>
      </w:r>
    </w:p>
    <w:p w14:paraId="1D2396A0"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Repeated or multiple bruising on the head or on sites unlikely to be injured accidentally </w:t>
      </w:r>
    </w:p>
    <w:p w14:paraId="7956326B"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Variation in colour possibly indicating injuries caused at different times </w:t>
      </w:r>
    </w:p>
    <w:p w14:paraId="7AD918D8"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The outline of an object used e.g., belt marks, handprints, or a hairbrush </w:t>
      </w:r>
    </w:p>
    <w:p w14:paraId="759B1EE9"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Bruising or tears around, or behind, the earlobe/s indicating injury by pulling or twisting </w:t>
      </w:r>
    </w:p>
    <w:p w14:paraId="5AFDC801" w14:textId="77777777" w:rsidR="00B86BA8" w:rsidRDefault="007B3120" w:rsidP="001D2012">
      <w:pPr>
        <w:numPr>
          <w:ilvl w:val="0"/>
          <w:numId w:val="21"/>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Bruising around the face </w:t>
      </w:r>
    </w:p>
    <w:p w14:paraId="54EEB5D7" w14:textId="77777777" w:rsidR="00B86BA8" w:rsidRDefault="007B3120" w:rsidP="001D2012">
      <w:pPr>
        <w:numPr>
          <w:ilvl w:val="0"/>
          <w:numId w:val="21"/>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Bruising on the arms, buttocks and thighs may be an indicator of sexual abuse</w:t>
      </w:r>
    </w:p>
    <w:p w14:paraId="64C2CD06" w14:textId="77777777" w:rsidR="000739C2" w:rsidRDefault="000739C2">
      <w:pPr>
        <w:rPr>
          <w:rFonts w:ascii="Century Gothic" w:eastAsia="Century Gothic" w:hAnsi="Century Gothic" w:cs="Century Gothic"/>
          <w:b/>
        </w:rPr>
      </w:pPr>
    </w:p>
    <w:p w14:paraId="204049CE"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lastRenderedPageBreak/>
        <w:t>Burns and scalds</w:t>
      </w:r>
    </w:p>
    <w:p w14:paraId="5D5C2985" w14:textId="77777777" w:rsidR="00B86BA8" w:rsidRDefault="007B3120" w:rsidP="001D2012">
      <w:pPr>
        <w:numPr>
          <w:ilvl w:val="0"/>
          <w:numId w:val="14"/>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Circular burns from cigarettes (but may be friction burns if along the bony protuberance of the spine) </w:t>
      </w:r>
    </w:p>
    <w:p w14:paraId="33B1AA4F" w14:textId="77777777" w:rsidR="00B86BA8" w:rsidRDefault="007B3120" w:rsidP="001D2012">
      <w:pPr>
        <w:numPr>
          <w:ilvl w:val="0"/>
          <w:numId w:val="14"/>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Linear burns from hot metal rods or electrical fire elements </w:t>
      </w:r>
    </w:p>
    <w:p w14:paraId="41DF6E1E" w14:textId="77777777" w:rsidR="00B86BA8" w:rsidRDefault="007B3120" w:rsidP="001D2012">
      <w:pPr>
        <w:numPr>
          <w:ilvl w:val="0"/>
          <w:numId w:val="14"/>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Burns of uniform depth over a large area </w:t>
      </w:r>
    </w:p>
    <w:p w14:paraId="33905170" w14:textId="77777777" w:rsidR="00B86BA8" w:rsidRPr="00F60C2E" w:rsidRDefault="007B3120" w:rsidP="001D2012">
      <w:pPr>
        <w:numPr>
          <w:ilvl w:val="0"/>
          <w:numId w:val="14"/>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Scalds that have a line indicating immersion or poured liquid (a child getting into hot </w:t>
      </w:r>
      <w:r w:rsidRPr="00F60C2E">
        <w:rPr>
          <w:rFonts w:ascii="Century Gothic" w:eastAsia="Century Gothic" w:hAnsi="Century Gothic" w:cs="Century Gothic"/>
          <w:color w:val="000000"/>
        </w:rPr>
        <w:t xml:space="preserve">water </w:t>
      </w:r>
      <w:r w:rsidR="00F60C2E">
        <w:rPr>
          <w:rFonts w:ascii="Century Gothic" w:eastAsia="Century Gothic" w:hAnsi="Century Gothic" w:cs="Century Gothic"/>
          <w:color w:val="000000"/>
        </w:rPr>
        <w:t>on</w:t>
      </w:r>
      <w:r w:rsidRPr="00F60C2E">
        <w:rPr>
          <w:rFonts w:ascii="Century Gothic" w:eastAsia="Century Gothic" w:hAnsi="Century Gothic" w:cs="Century Gothic"/>
          <w:color w:val="000000"/>
        </w:rPr>
        <w:t xml:space="preserve"> his/her own accord will struggle to get out and cause splash marks) </w:t>
      </w:r>
    </w:p>
    <w:p w14:paraId="4290F5AD" w14:textId="77777777" w:rsidR="00B86BA8" w:rsidRDefault="00B86BA8">
      <w:pPr>
        <w:rPr>
          <w:rFonts w:ascii="Century Gothic" w:eastAsia="Century Gothic" w:hAnsi="Century Gothic" w:cs="Century Gothic"/>
        </w:rPr>
      </w:pPr>
    </w:p>
    <w:p w14:paraId="4E2DCC55"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Fractures</w:t>
      </w:r>
    </w:p>
    <w:p w14:paraId="4E04B497"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Fractures may cause pain, swelling and discolouration over a bone or joint. There are grounds for concern if: </w:t>
      </w:r>
    </w:p>
    <w:p w14:paraId="2590EB49" w14:textId="77777777" w:rsidR="00B86BA8" w:rsidRDefault="007B3120" w:rsidP="001D2012">
      <w:pPr>
        <w:numPr>
          <w:ilvl w:val="0"/>
          <w:numId w:val="3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The history provided is vague, non-existent, or inconsistent with the fracture type </w:t>
      </w:r>
    </w:p>
    <w:p w14:paraId="439F0E9C" w14:textId="77777777" w:rsidR="00B86BA8" w:rsidRDefault="007B3120" w:rsidP="001D2012">
      <w:pPr>
        <w:numPr>
          <w:ilvl w:val="0"/>
          <w:numId w:val="3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There are associated old fractures </w:t>
      </w:r>
    </w:p>
    <w:p w14:paraId="48004E43" w14:textId="77777777" w:rsidR="00B86BA8" w:rsidRPr="00F60C2E" w:rsidRDefault="007B3120" w:rsidP="001D2012">
      <w:pPr>
        <w:numPr>
          <w:ilvl w:val="0"/>
          <w:numId w:val="33"/>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Medical attention is sought after a period of delay when the fracture has caused </w:t>
      </w:r>
      <w:r w:rsidRPr="00F60C2E">
        <w:rPr>
          <w:rFonts w:ascii="Century Gothic" w:eastAsia="Century Gothic" w:hAnsi="Century Gothic" w:cs="Century Gothic"/>
          <w:color w:val="000000"/>
        </w:rPr>
        <w:t xml:space="preserve">symptoms such as swelling, pain or loss of movement </w:t>
      </w:r>
    </w:p>
    <w:p w14:paraId="4EC74724" w14:textId="77777777" w:rsidR="00F60C2E" w:rsidRDefault="00F60C2E">
      <w:pPr>
        <w:rPr>
          <w:rFonts w:ascii="Century Gothic" w:eastAsia="Century Gothic" w:hAnsi="Century Gothic" w:cs="Century Gothic"/>
          <w:color w:val="000000"/>
        </w:rPr>
      </w:pPr>
    </w:p>
    <w:p w14:paraId="4E011202"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 xml:space="preserve">Scars </w:t>
      </w:r>
    </w:p>
    <w:p w14:paraId="1A1CC014"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Many scars or scars of different sizes or ages, or on different parts of the body, may suggest abuse. </w:t>
      </w:r>
    </w:p>
    <w:p w14:paraId="5C018193"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Recognising Emotional Abuse</w:t>
      </w:r>
    </w:p>
    <w:p w14:paraId="40D4DB17" w14:textId="77777777" w:rsidR="00F60C2E" w:rsidRDefault="007B3120">
      <w:pPr>
        <w:rPr>
          <w:rFonts w:ascii="Century Gothic" w:eastAsia="Century Gothic" w:hAnsi="Century Gothic" w:cs="Century Gothic"/>
        </w:rPr>
      </w:pPr>
      <w:r>
        <w:rPr>
          <w:rFonts w:ascii="Century Gothic" w:eastAsia="Century Gothic" w:hAnsi="Century Gothic" w:cs="Century Gothic"/>
        </w:rPr>
        <w:t xml:space="preserve">Emotional abuse may be difficult to recognise as the signs are usually behavioural rather than physical. The manifestations of emotional abuse might also indicate the presence of other kinds of abuse. </w:t>
      </w:r>
    </w:p>
    <w:p w14:paraId="40E5D068"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The indicators of emotional abuse are often also associated with other forms of abuse. </w:t>
      </w:r>
    </w:p>
    <w:p w14:paraId="4B78F175"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Some indicators of emotional abuse: </w:t>
      </w:r>
    </w:p>
    <w:p w14:paraId="79D400DF" w14:textId="77777777" w:rsidR="00B86BA8" w:rsidRDefault="007B3120" w:rsidP="001D2012">
      <w:pPr>
        <w:numPr>
          <w:ilvl w:val="0"/>
          <w:numId w:val="3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Developmental delay </w:t>
      </w:r>
    </w:p>
    <w:p w14:paraId="55327661" w14:textId="77777777" w:rsidR="00B86BA8" w:rsidRPr="00F60C2E" w:rsidRDefault="007B3120" w:rsidP="001D2012">
      <w:pPr>
        <w:numPr>
          <w:ilvl w:val="0"/>
          <w:numId w:val="3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Abnormal attachment between a child and parent</w:t>
      </w:r>
      <w:r w:rsidR="00F60C2E">
        <w:rPr>
          <w:rFonts w:ascii="Century Gothic" w:eastAsia="Century Gothic" w:hAnsi="Century Gothic" w:cs="Century Gothic"/>
          <w:color w:val="000000"/>
        </w:rPr>
        <w:t>/carer</w:t>
      </w:r>
      <w:r>
        <w:rPr>
          <w:rFonts w:ascii="Century Gothic" w:eastAsia="Century Gothic" w:hAnsi="Century Gothic" w:cs="Century Gothic"/>
          <w:color w:val="000000"/>
        </w:rPr>
        <w:t xml:space="preserve"> e.g., anxious, indiscriminate, or </w:t>
      </w:r>
      <w:r w:rsidRPr="00F60C2E">
        <w:rPr>
          <w:rFonts w:ascii="Century Gothic" w:eastAsia="Century Gothic" w:hAnsi="Century Gothic" w:cs="Century Gothic"/>
          <w:color w:val="000000"/>
        </w:rPr>
        <w:t xml:space="preserve">failure to attach </w:t>
      </w:r>
    </w:p>
    <w:p w14:paraId="0BF43B63" w14:textId="77777777" w:rsidR="00B86BA8" w:rsidRDefault="007B3120" w:rsidP="001D2012">
      <w:pPr>
        <w:numPr>
          <w:ilvl w:val="0"/>
          <w:numId w:val="3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Aggressive behaviour towards others </w:t>
      </w:r>
    </w:p>
    <w:p w14:paraId="3396F7C4" w14:textId="77777777" w:rsidR="00B86BA8" w:rsidRDefault="007B3120" w:rsidP="001D2012">
      <w:pPr>
        <w:numPr>
          <w:ilvl w:val="0"/>
          <w:numId w:val="3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Scapegoated within the family </w:t>
      </w:r>
    </w:p>
    <w:p w14:paraId="41ABF9E3" w14:textId="77777777" w:rsidR="00B86BA8" w:rsidRDefault="007B3120" w:rsidP="001D2012">
      <w:pPr>
        <w:numPr>
          <w:ilvl w:val="0"/>
          <w:numId w:val="3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Frozen watchfulness</w:t>
      </w:r>
    </w:p>
    <w:p w14:paraId="7D9E5194" w14:textId="77777777" w:rsidR="00B86BA8" w:rsidRDefault="007B3120" w:rsidP="001D2012">
      <w:pPr>
        <w:numPr>
          <w:ilvl w:val="0"/>
          <w:numId w:val="36"/>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Low self-esteem and lack of confidence </w:t>
      </w:r>
    </w:p>
    <w:p w14:paraId="3DAC8BFC" w14:textId="77777777" w:rsidR="00B86BA8" w:rsidRDefault="007B3120" w:rsidP="001D2012">
      <w:pPr>
        <w:numPr>
          <w:ilvl w:val="0"/>
          <w:numId w:val="36"/>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Withdrawn or seen as a “loner” – difficulty relating to others</w:t>
      </w:r>
    </w:p>
    <w:p w14:paraId="1F8307B5" w14:textId="77777777" w:rsidR="000739C2" w:rsidRDefault="000739C2">
      <w:pPr>
        <w:rPr>
          <w:rFonts w:ascii="Century Gothic" w:eastAsia="Century Gothic" w:hAnsi="Century Gothic" w:cs="Century Gothic"/>
          <w:b/>
        </w:rPr>
      </w:pPr>
    </w:p>
    <w:p w14:paraId="6ABDC689" w14:textId="77777777" w:rsidR="00872E2B" w:rsidRDefault="00872E2B">
      <w:pPr>
        <w:rPr>
          <w:rFonts w:ascii="Century Gothic" w:eastAsia="Century Gothic" w:hAnsi="Century Gothic" w:cs="Century Gothic"/>
          <w:b/>
        </w:rPr>
      </w:pPr>
    </w:p>
    <w:p w14:paraId="0D766C16" w14:textId="77777777" w:rsidR="00872E2B" w:rsidRDefault="00872E2B">
      <w:pPr>
        <w:rPr>
          <w:rFonts w:ascii="Century Gothic" w:eastAsia="Century Gothic" w:hAnsi="Century Gothic" w:cs="Century Gothic"/>
          <w:b/>
        </w:rPr>
      </w:pPr>
    </w:p>
    <w:p w14:paraId="00CB7756"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 xml:space="preserve">Recognising Signs of Sexual Abuse </w:t>
      </w:r>
    </w:p>
    <w:p w14:paraId="18ADC3C9"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Boys and girls of all ages may be sexually abused and are frequently scared to say anything due to guilt and/or fear. </w:t>
      </w:r>
    </w:p>
    <w:p w14:paraId="5D3CA992" w14:textId="77777777" w:rsidR="00B86BA8" w:rsidRDefault="007B3120">
      <w:pPr>
        <w:rPr>
          <w:rFonts w:ascii="Century Gothic" w:eastAsia="Century Gothic" w:hAnsi="Century Gothic" w:cs="Century Gothic"/>
        </w:rPr>
      </w:pPr>
      <w:r>
        <w:rPr>
          <w:rFonts w:ascii="Century Gothic" w:eastAsia="Century Gothic" w:hAnsi="Century Gothic" w:cs="Century Gothic"/>
        </w:rPr>
        <w:lastRenderedPageBreak/>
        <w:t xml:space="preserve">This is particularly difficult for a child to talk about, and full account should be taken of the cultural sensitivities of any individual child/family. </w:t>
      </w:r>
    </w:p>
    <w:p w14:paraId="7B422A2D"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Recognition can be difficult unless the child discloses and is believed. There may be no physical signs and indications are likely to be emotional/behavioural. </w:t>
      </w:r>
    </w:p>
    <w:p w14:paraId="34590AAB"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Behavioural indicators could include: </w:t>
      </w:r>
    </w:p>
    <w:p w14:paraId="56FB0196" w14:textId="77777777" w:rsidR="00B86BA8"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Inappropriate sexualised conduct </w:t>
      </w:r>
    </w:p>
    <w:p w14:paraId="7678AB8F" w14:textId="77777777" w:rsidR="00B86BA8"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Sexually explicit behaviour, play or conversation, inappropriate to the child’s age</w:t>
      </w:r>
    </w:p>
    <w:p w14:paraId="0E5A8583" w14:textId="77777777" w:rsidR="00B86BA8"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Continual and inappropriate or excessive masturbation </w:t>
      </w:r>
    </w:p>
    <w:p w14:paraId="41C0B01B" w14:textId="77777777" w:rsidR="00B86BA8"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Self-harm (including eating disorder), self-mutilation and suicide attempts </w:t>
      </w:r>
    </w:p>
    <w:p w14:paraId="1830DA85" w14:textId="77777777" w:rsidR="00B86BA8"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Involvement in prostitution or indiscriminate choice of sexual partners </w:t>
      </w:r>
    </w:p>
    <w:p w14:paraId="253BEA93" w14:textId="77777777" w:rsidR="00F60C2E"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An anxious unwillingness to remove clothes e.g., for sports events (but this may be </w:t>
      </w:r>
      <w:r w:rsidRPr="00F60C2E">
        <w:rPr>
          <w:rFonts w:ascii="Century Gothic" w:eastAsia="Century Gothic" w:hAnsi="Century Gothic" w:cs="Century Gothic"/>
          <w:color w:val="000000"/>
        </w:rPr>
        <w:t>related to cultural norms or physical difficulties)</w:t>
      </w:r>
    </w:p>
    <w:p w14:paraId="06A2BD1B" w14:textId="77777777" w:rsidR="00B86BA8" w:rsidRPr="00F60C2E" w:rsidRDefault="00F60C2E"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An anxious reluctance to ‘talk’ (because the child may be worried about saying ‘too much’).  However, this may also be associated with cultural norms, EAL issues, low levels of confidence and/or poor language skills.</w:t>
      </w:r>
    </w:p>
    <w:p w14:paraId="2C3D7506" w14:textId="77777777" w:rsidR="00F60C2E" w:rsidRDefault="00F60C2E">
      <w:pPr>
        <w:jc w:val="both"/>
        <w:rPr>
          <w:rFonts w:ascii="Century Gothic" w:eastAsia="Century Gothic" w:hAnsi="Century Gothic" w:cs="Century Gothic"/>
        </w:rPr>
      </w:pPr>
    </w:p>
    <w:p w14:paraId="4CBF3435" w14:textId="77777777" w:rsidR="00B86BA8" w:rsidRDefault="007B3120">
      <w:pPr>
        <w:jc w:val="both"/>
        <w:rPr>
          <w:rFonts w:ascii="Century Gothic" w:eastAsia="Century Gothic" w:hAnsi="Century Gothic" w:cs="Century Gothic"/>
        </w:rPr>
      </w:pPr>
      <w:r>
        <w:rPr>
          <w:rFonts w:ascii="Century Gothic" w:eastAsia="Century Gothic" w:hAnsi="Century Gothic" w:cs="Century Gothic"/>
        </w:rPr>
        <w:t xml:space="preserve">Physical indicators could include: </w:t>
      </w:r>
    </w:p>
    <w:p w14:paraId="5E42A49A" w14:textId="77777777" w:rsidR="00B86BA8"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Pain or itching in genital area </w:t>
      </w:r>
    </w:p>
    <w:p w14:paraId="3DB18F7F" w14:textId="77777777" w:rsidR="00B86BA8"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Blood on underclothes </w:t>
      </w:r>
    </w:p>
    <w:p w14:paraId="5FDAD606" w14:textId="77777777" w:rsidR="00B86BA8"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Pregnancy in a younger girl where the identity of the father is not disclosed </w:t>
      </w:r>
    </w:p>
    <w:p w14:paraId="69518AAE" w14:textId="77777777" w:rsidR="00B86BA8" w:rsidRPr="00EC030B" w:rsidRDefault="007B3120" w:rsidP="001D2012">
      <w:pPr>
        <w:numPr>
          <w:ilvl w:val="0"/>
          <w:numId w:val="8"/>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Physical symptoms such as injuries to the genital or anal area, bruising to buttocks, </w:t>
      </w:r>
      <w:r w:rsidRPr="00EC030B">
        <w:rPr>
          <w:rFonts w:ascii="Century Gothic" w:eastAsia="Century Gothic" w:hAnsi="Century Gothic" w:cs="Century Gothic"/>
          <w:color w:val="000000"/>
        </w:rPr>
        <w:t xml:space="preserve">abdomen and thighs, sexually transmitted disease, presence of semen on vagina, anus, external genitalia, or clothing </w:t>
      </w:r>
    </w:p>
    <w:p w14:paraId="7032C146" w14:textId="77777777" w:rsidR="00872E2B" w:rsidRDefault="00872E2B">
      <w:pPr>
        <w:rPr>
          <w:rFonts w:ascii="Century Gothic" w:eastAsia="Century Gothic" w:hAnsi="Century Gothic" w:cs="Century Gothic"/>
          <w:b/>
        </w:rPr>
      </w:pPr>
    </w:p>
    <w:p w14:paraId="1C111753" w14:textId="77777777" w:rsidR="00B86BA8" w:rsidRDefault="007B3120">
      <w:pPr>
        <w:rPr>
          <w:rFonts w:ascii="Century Gothic" w:eastAsia="Century Gothic" w:hAnsi="Century Gothic" w:cs="Century Gothic"/>
          <w:b/>
        </w:rPr>
      </w:pPr>
      <w:r>
        <w:rPr>
          <w:rFonts w:ascii="Century Gothic" w:eastAsia="Century Gothic" w:hAnsi="Century Gothic" w:cs="Century Gothic"/>
          <w:b/>
        </w:rPr>
        <w:t xml:space="preserve">Recognising Neglect </w:t>
      </w:r>
    </w:p>
    <w:p w14:paraId="56B88C1D"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Evidence of neglect is built up over time and can cover different aspects of parenting. </w:t>
      </w:r>
    </w:p>
    <w:p w14:paraId="00E420E3" w14:textId="77777777" w:rsidR="00B86BA8" w:rsidRDefault="007B3120">
      <w:pPr>
        <w:rPr>
          <w:rFonts w:ascii="Century Gothic" w:eastAsia="Century Gothic" w:hAnsi="Century Gothic" w:cs="Century Gothic"/>
        </w:rPr>
      </w:pPr>
      <w:r>
        <w:rPr>
          <w:rFonts w:ascii="Century Gothic" w:eastAsia="Century Gothic" w:hAnsi="Century Gothic" w:cs="Century Gothic"/>
        </w:rPr>
        <w:t xml:space="preserve">Indicators include: </w:t>
      </w:r>
    </w:p>
    <w:p w14:paraId="4ACE4A9A" w14:textId="77777777" w:rsidR="00B86BA8" w:rsidRDefault="007B3120" w:rsidP="001D2012">
      <w:pPr>
        <w:numPr>
          <w:ilvl w:val="0"/>
          <w:numId w:val="15"/>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Persistent failure by parents or carers to meet the basic essential needs e.g., adequate food, clothes, warmth, hygiene, and medical care </w:t>
      </w:r>
    </w:p>
    <w:p w14:paraId="6710E13E" w14:textId="77777777" w:rsidR="00B86BA8" w:rsidRDefault="007B3120" w:rsidP="001D2012">
      <w:pPr>
        <w:numPr>
          <w:ilvl w:val="0"/>
          <w:numId w:val="15"/>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Child seen to be listless, apathetic, and irresponsive with no apparent medical cause </w:t>
      </w:r>
    </w:p>
    <w:p w14:paraId="0D9DF107" w14:textId="77777777" w:rsidR="00B86BA8" w:rsidRDefault="007B3120" w:rsidP="001D2012">
      <w:pPr>
        <w:numPr>
          <w:ilvl w:val="0"/>
          <w:numId w:val="15"/>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Failure of child to grow within normal expected pattern, with accompanying weight loss </w:t>
      </w:r>
    </w:p>
    <w:p w14:paraId="7F34436D" w14:textId="77777777" w:rsidR="00B86BA8" w:rsidRDefault="007B3120" w:rsidP="001D2012">
      <w:pPr>
        <w:numPr>
          <w:ilvl w:val="0"/>
          <w:numId w:val="15"/>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Child thrives away from home environment </w:t>
      </w:r>
    </w:p>
    <w:p w14:paraId="130B9B0C" w14:textId="77777777" w:rsidR="00B86BA8" w:rsidRDefault="007B3120" w:rsidP="001D2012">
      <w:pPr>
        <w:numPr>
          <w:ilvl w:val="0"/>
          <w:numId w:val="15"/>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Child is frequently absent from school </w:t>
      </w:r>
    </w:p>
    <w:p w14:paraId="3F47C4F2" w14:textId="77777777" w:rsidR="00B86BA8" w:rsidRDefault="007B3120" w:rsidP="001D2012">
      <w:pPr>
        <w:numPr>
          <w:ilvl w:val="0"/>
          <w:numId w:val="15"/>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Child is left with adults who are intoxicated or violent </w:t>
      </w:r>
    </w:p>
    <w:p w14:paraId="3F5B4A7C" w14:textId="77777777" w:rsidR="00B86BA8" w:rsidRDefault="007B3120" w:rsidP="001D2012">
      <w:pPr>
        <w:numPr>
          <w:ilvl w:val="0"/>
          <w:numId w:val="15"/>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Child is abandoned or left alone for excessive periods</w:t>
      </w:r>
    </w:p>
    <w:p w14:paraId="2C455755" w14:textId="77777777" w:rsidR="00B86BA8" w:rsidRDefault="00B86BA8">
      <w:pPr>
        <w:rPr>
          <w:rFonts w:ascii="Century Gothic" w:eastAsia="Century Gothic" w:hAnsi="Century Gothic" w:cs="Century Gothic"/>
        </w:rPr>
      </w:pPr>
    </w:p>
    <w:p w14:paraId="4575198C" w14:textId="77777777" w:rsidR="000739C2" w:rsidRDefault="000739C2">
      <w:pPr>
        <w:rPr>
          <w:rFonts w:ascii="Century Gothic" w:eastAsia="Century Gothic" w:hAnsi="Century Gothic" w:cs="Century Gothic"/>
        </w:rPr>
      </w:pPr>
    </w:p>
    <w:p w14:paraId="3861E6A1" w14:textId="77777777" w:rsidR="000739C2" w:rsidRDefault="000739C2">
      <w:pPr>
        <w:rPr>
          <w:rFonts w:ascii="Century Gothic" w:eastAsia="Century Gothic" w:hAnsi="Century Gothic" w:cs="Century Gothic"/>
        </w:rPr>
      </w:pPr>
    </w:p>
    <w:p w14:paraId="1ED96F01" w14:textId="77777777" w:rsidR="00B86BA8" w:rsidRPr="00786DED" w:rsidRDefault="007B3120" w:rsidP="001D2012">
      <w:pPr>
        <w:pStyle w:val="Heading1"/>
        <w:numPr>
          <w:ilvl w:val="0"/>
          <w:numId w:val="38"/>
        </w:numPr>
        <w:rPr>
          <w:rFonts w:ascii="Century Gothic" w:eastAsia="Century Gothic" w:hAnsi="Century Gothic" w:cs="Century Gothic"/>
          <w:sz w:val="22"/>
          <w:szCs w:val="22"/>
        </w:rPr>
      </w:pPr>
      <w:bookmarkStart w:id="14" w:name="_heading=h.26in1rg" w:colFirst="0" w:colLast="0"/>
      <w:bookmarkEnd w:id="14"/>
      <w:r w:rsidRPr="00786DED">
        <w:rPr>
          <w:rFonts w:ascii="Century Gothic" w:eastAsia="Century Gothic" w:hAnsi="Century Gothic" w:cs="Century Gothic"/>
          <w:sz w:val="22"/>
          <w:szCs w:val="22"/>
        </w:rPr>
        <w:lastRenderedPageBreak/>
        <w:t>Other Relevant Policies</w:t>
      </w:r>
    </w:p>
    <w:p w14:paraId="16843BE7" w14:textId="77777777" w:rsidR="00B86BA8" w:rsidRDefault="00B86BA8"/>
    <w:p w14:paraId="69FACBC8"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Other Relevant Policies</w:t>
      </w:r>
    </w:p>
    <w:p w14:paraId="5568A0B4" w14:textId="77777777" w:rsidR="00B86BA8" w:rsidRDefault="00B86BA8">
      <w:pPr>
        <w:spacing w:after="0" w:line="240" w:lineRule="auto"/>
        <w:jc w:val="both"/>
        <w:rPr>
          <w:rFonts w:ascii="Arial" w:eastAsia="Arial" w:hAnsi="Arial" w:cs="Arial"/>
          <w:sz w:val="24"/>
          <w:szCs w:val="24"/>
        </w:rPr>
      </w:pPr>
    </w:p>
    <w:p w14:paraId="29EA0C8F"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The responsibility for safeguarding the welfare of children goes beyond simply child protection.  The duty is to ensure that safeguarding permeates all activity and functions.  This policy therefore complements and supports a range of other </w:t>
      </w:r>
      <w:r w:rsidR="00EC030B">
        <w:rPr>
          <w:rFonts w:ascii="Century Gothic" w:eastAsia="Century Gothic" w:hAnsi="Century Gothic" w:cs="Century Gothic"/>
        </w:rPr>
        <w:t xml:space="preserve">school </w:t>
      </w:r>
      <w:r>
        <w:rPr>
          <w:rFonts w:ascii="Century Gothic" w:eastAsia="Century Gothic" w:hAnsi="Century Gothic" w:cs="Century Gothic"/>
        </w:rPr>
        <w:t>policies, for instance</w:t>
      </w:r>
      <w:r w:rsidR="00EC030B">
        <w:rPr>
          <w:rFonts w:ascii="Century Gothic" w:eastAsia="Century Gothic" w:hAnsi="Century Gothic" w:cs="Century Gothic"/>
        </w:rPr>
        <w:t>:</w:t>
      </w:r>
      <w:r>
        <w:rPr>
          <w:rFonts w:ascii="Century Gothic" w:eastAsia="Century Gothic" w:hAnsi="Century Gothic" w:cs="Century Gothic"/>
          <w:i/>
        </w:rPr>
        <w:t xml:space="preserve"> </w:t>
      </w:r>
    </w:p>
    <w:p w14:paraId="12F08465" w14:textId="77777777" w:rsidR="00B86BA8" w:rsidRDefault="00B86BA8">
      <w:pPr>
        <w:spacing w:after="0" w:line="240" w:lineRule="auto"/>
        <w:ind w:left="540" w:hanging="540"/>
        <w:jc w:val="both"/>
        <w:rPr>
          <w:rFonts w:ascii="Century Gothic" w:eastAsia="Century Gothic" w:hAnsi="Century Gothic" w:cs="Century Gothic"/>
        </w:rPr>
      </w:pPr>
    </w:p>
    <w:p w14:paraId="3013E43E" w14:textId="77777777" w:rsidR="00B86BA8" w:rsidRDefault="007B3120" w:rsidP="001D2012">
      <w:pPr>
        <w:numPr>
          <w:ilvl w:val="0"/>
          <w:numId w:val="9"/>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Behaviour Policy</w:t>
      </w:r>
    </w:p>
    <w:p w14:paraId="0627F84B" w14:textId="77777777" w:rsidR="00B86BA8" w:rsidRDefault="007B3120" w:rsidP="001D2012">
      <w:pPr>
        <w:numPr>
          <w:ilvl w:val="0"/>
          <w:numId w:val="9"/>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Staff Code of Conduct (“Guidance for Safer working practice”)</w:t>
      </w:r>
    </w:p>
    <w:p w14:paraId="466CF996" w14:textId="77777777" w:rsidR="00B86BA8"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Anti-Bullying (including Cyberbullying)</w:t>
      </w:r>
    </w:p>
    <w:p w14:paraId="5DAFCD00" w14:textId="77777777" w:rsidR="00B86BA8"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 xml:space="preserve">Physical Interventions/Restraint (DfE </w:t>
      </w:r>
      <w:proofErr w:type="spellStart"/>
      <w:r>
        <w:rPr>
          <w:rFonts w:ascii="Century Gothic" w:eastAsia="Century Gothic" w:hAnsi="Century Gothic" w:cs="Century Gothic"/>
        </w:rPr>
        <w:t>Guidances</w:t>
      </w:r>
      <w:proofErr w:type="spellEnd"/>
      <w:r>
        <w:rPr>
          <w:rFonts w:ascii="Century Gothic" w:eastAsia="Century Gothic" w:hAnsi="Century Gothic" w:cs="Century Gothic"/>
        </w:rPr>
        <w:t xml:space="preserve"> “Use of Reasonable Force” and “Screening, searching and confiscation”)</w:t>
      </w:r>
    </w:p>
    <w:p w14:paraId="3C586D37" w14:textId="77777777" w:rsidR="00B86BA8"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Special Educational Needs and Disability</w:t>
      </w:r>
    </w:p>
    <w:p w14:paraId="2762A642" w14:textId="77777777" w:rsidR="00B86BA8"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Trips and visits/Risk Assessments</w:t>
      </w:r>
    </w:p>
    <w:p w14:paraId="0E90EC33" w14:textId="77777777" w:rsidR="00B86BA8"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 xml:space="preserve">First </w:t>
      </w:r>
      <w:r w:rsidR="00EC030B">
        <w:rPr>
          <w:rFonts w:ascii="Century Gothic" w:eastAsia="Century Gothic" w:hAnsi="Century Gothic" w:cs="Century Gothic"/>
        </w:rPr>
        <w:t>A</w:t>
      </w:r>
      <w:r>
        <w:rPr>
          <w:rFonts w:ascii="Century Gothic" w:eastAsia="Century Gothic" w:hAnsi="Century Gothic" w:cs="Century Gothic"/>
        </w:rPr>
        <w:t xml:space="preserve">id and the </w:t>
      </w:r>
      <w:r w:rsidR="00EC030B">
        <w:rPr>
          <w:rFonts w:ascii="Century Gothic" w:eastAsia="Century Gothic" w:hAnsi="Century Gothic" w:cs="Century Gothic"/>
        </w:rPr>
        <w:t>A</w:t>
      </w:r>
      <w:r>
        <w:rPr>
          <w:rFonts w:ascii="Century Gothic" w:eastAsia="Century Gothic" w:hAnsi="Century Gothic" w:cs="Century Gothic"/>
        </w:rPr>
        <w:t xml:space="preserve">dministration of </w:t>
      </w:r>
      <w:r w:rsidR="00EC030B">
        <w:rPr>
          <w:rFonts w:ascii="Century Gothic" w:eastAsia="Century Gothic" w:hAnsi="Century Gothic" w:cs="Century Gothic"/>
        </w:rPr>
        <w:t>M</w:t>
      </w:r>
      <w:r>
        <w:rPr>
          <w:rFonts w:ascii="Century Gothic" w:eastAsia="Century Gothic" w:hAnsi="Century Gothic" w:cs="Century Gothic"/>
        </w:rPr>
        <w:t>edicines</w:t>
      </w:r>
    </w:p>
    <w:p w14:paraId="68C2192C" w14:textId="77777777" w:rsidR="00B86BA8"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Health and Safety</w:t>
      </w:r>
    </w:p>
    <w:p w14:paraId="69AD980F" w14:textId="42A3435B" w:rsidR="00C678B7"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Relationships</w:t>
      </w:r>
      <w:r w:rsidR="001E1F51">
        <w:rPr>
          <w:rFonts w:ascii="Century Gothic" w:eastAsia="Century Gothic" w:hAnsi="Century Gothic" w:cs="Century Gothic"/>
        </w:rPr>
        <w:t xml:space="preserve">, </w:t>
      </w:r>
      <w:r>
        <w:rPr>
          <w:rFonts w:ascii="Century Gothic" w:eastAsia="Century Gothic" w:hAnsi="Century Gothic" w:cs="Century Gothic"/>
        </w:rPr>
        <w:t>Sex Education</w:t>
      </w:r>
      <w:r w:rsidR="001E1F51">
        <w:rPr>
          <w:rFonts w:ascii="Century Gothic" w:eastAsia="Century Gothic" w:hAnsi="Century Gothic" w:cs="Century Gothic"/>
        </w:rPr>
        <w:t xml:space="preserve"> and </w:t>
      </w:r>
      <w:r>
        <w:rPr>
          <w:rFonts w:ascii="Century Gothic" w:eastAsia="Century Gothic" w:hAnsi="Century Gothic" w:cs="Century Gothic"/>
        </w:rPr>
        <w:t>Health Education</w:t>
      </w:r>
    </w:p>
    <w:p w14:paraId="794C931C" w14:textId="0C5BCD15" w:rsidR="00B86BA8"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Site Security</w:t>
      </w:r>
    </w:p>
    <w:p w14:paraId="09B4891E" w14:textId="77777777" w:rsidR="00B86BA8"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Equal Opportunities</w:t>
      </w:r>
    </w:p>
    <w:p w14:paraId="6DFD05C2" w14:textId="71F3ADE4" w:rsidR="00B86BA8" w:rsidRDefault="008777A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Online</w:t>
      </w:r>
      <w:r w:rsidR="007B3120">
        <w:rPr>
          <w:rFonts w:ascii="Century Gothic" w:eastAsia="Century Gothic" w:hAnsi="Century Gothic" w:cs="Century Gothic"/>
        </w:rPr>
        <w:t>- safety</w:t>
      </w:r>
    </w:p>
    <w:p w14:paraId="1ED2D6B8" w14:textId="77777777" w:rsidR="00B86BA8" w:rsidRDefault="007B3120" w:rsidP="001D2012">
      <w:pPr>
        <w:numPr>
          <w:ilvl w:val="0"/>
          <w:numId w:val="10"/>
        </w:numPr>
        <w:spacing w:after="0" w:line="240" w:lineRule="auto"/>
        <w:ind w:left="1080" w:hanging="370"/>
        <w:jc w:val="both"/>
        <w:rPr>
          <w:rFonts w:ascii="Century Gothic" w:eastAsia="Century Gothic" w:hAnsi="Century Gothic" w:cs="Century Gothic"/>
        </w:rPr>
      </w:pPr>
      <w:r>
        <w:rPr>
          <w:rFonts w:ascii="Century Gothic" w:eastAsia="Century Gothic" w:hAnsi="Century Gothic" w:cs="Century Gothic"/>
        </w:rPr>
        <w:t xml:space="preserve">Prevent Policy </w:t>
      </w:r>
    </w:p>
    <w:p w14:paraId="19841269" w14:textId="77777777" w:rsidR="00B86BA8" w:rsidRDefault="00B86BA8">
      <w:pPr>
        <w:spacing w:after="0" w:line="240" w:lineRule="auto"/>
        <w:jc w:val="both"/>
        <w:rPr>
          <w:rFonts w:ascii="Century Gothic" w:eastAsia="Century Gothic" w:hAnsi="Century Gothic" w:cs="Century Gothic"/>
        </w:rPr>
      </w:pPr>
    </w:p>
    <w:p w14:paraId="7AC2F725"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The above list is not exhaustive</w:t>
      </w:r>
      <w:r w:rsidR="00EC030B">
        <w:rPr>
          <w:rFonts w:ascii="Century Gothic" w:eastAsia="Century Gothic" w:hAnsi="Century Gothic" w:cs="Century Gothic"/>
        </w:rPr>
        <w:t>,</w:t>
      </w:r>
      <w:r>
        <w:rPr>
          <w:rFonts w:ascii="Century Gothic" w:eastAsia="Century Gothic" w:hAnsi="Century Gothic" w:cs="Century Gothic"/>
        </w:rPr>
        <w:t xml:space="preserve"> but when undertaking development or planning of any kind the school will </w:t>
      </w:r>
      <w:r w:rsidR="00EC030B">
        <w:rPr>
          <w:rFonts w:ascii="Century Gothic" w:eastAsia="Century Gothic" w:hAnsi="Century Gothic" w:cs="Century Gothic"/>
        </w:rPr>
        <w:t xml:space="preserve">always </w:t>
      </w:r>
      <w:r>
        <w:rPr>
          <w:rFonts w:ascii="Century Gothic" w:eastAsia="Century Gothic" w:hAnsi="Century Gothic" w:cs="Century Gothic"/>
        </w:rPr>
        <w:t>consider the implications for safeguarding and promoting the welfare of children.</w:t>
      </w:r>
    </w:p>
    <w:p w14:paraId="24903EB4" w14:textId="77777777" w:rsidR="000739C2" w:rsidRDefault="000739C2" w:rsidP="00786DED">
      <w:pPr>
        <w:spacing w:after="0" w:line="240" w:lineRule="auto"/>
        <w:jc w:val="both"/>
        <w:rPr>
          <w:rFonts w:ascii="Century Gothic" w:eastAsia="Century Gothic" w:hAnsi="Century Gothic" w:cs="Century Gothic"/>
        </w:rPr>
      </w:pPr>
    </w:p>
    <w:p w14:paraId="4CC24765" w14:textId="77777777" w:rsidR="000739C2" w:rsidRDefault="000739C2">
      <w:pPr>
        <w:spacing w:after="0" w:line="240" w:lineRule="auto"/>
        <w:ind w:left="709"/>
        <w:jc w:val="both"/>
        <w:rPr>
          <w:rFonts w:ascii="Century Gothic" w:eastAsia="Century Gothic" w:hAnsi="Century Gothic" w:cs="Century Gothic"/>
        </w:rPr>
      </w:pPr>
    </w:p>
    <w:p w14:paraId="5439DCE2" w14:textId="77777777" w:rsidR="00B86BA8" w:rsidRDefault="007B3120" w:rsidP="001D2012">
      <w:pPr>
        <w:pStyle w:val="Heading1"/>
        <w:numPr>
          <w:ilvl w:val="0"/>
          <w:numId w:val="38"/>
        </w:numPr>
        <w:rPr>
          <w:rFonts w:ascii="Century Gothic" w:eastAsia="Century Gothic" w:hAnsi="Century Gothic" w:cs="Century Gothic"/>
          <w:sz w:val="22"/>
          <w:szCs w:val="22"/>
        </w:rPr>
      </w:pPr>
      <w:bookmarkStart w:id="15" w:name="_heading=h.lnxbz9" w:colFirst="0" w:colLast="0"/>
      <w:bookmarkEnd w:id="15"/>
      <w:r>
        <w:rPr>
          <w:rFonts w:ascii="Century Gothic" w:eastAsia="Century Gothic" w:hAnsi="Century Gothic" w:cs="Century Gothic"/>
          <w:sz w:val="22"/>
          <w:szCs w:val="22"/>
        </w:rPr>
        <w:t>Recruitment and Selection of Staff</w:t>
      </w:r>
    </w:p>
    <w:p w14:paraId="4ADBB938" w14:textId="77777777" w:rsidR="00B86BA8" w:rsidRDefault="00B86BA8">
      <w:pPr>
        <w:spacing w:after="0" w:line="240" w:lineRule="auto"/>
        <w:ind w:left="709"/>
        <w:jc w:val="both"/>
        <w:rPr>
          <w:rFonts w:ascii="Century Gothic" w:eastAsia="Century Gothic" w:hAnsi="Century Gothic" w:cs="Century Gothic"/>
        </w:rPr>
      </w:pPr>
    </w:p>
    <w:p w14:paraId="6A5D817E" w14:textId="77777777" w:rsidR="00B86BA8" w:rsidRDefault="00B86BA8">
      <w:pPr>
        <w:spacing w:after="0" w:line="240" w:lineRule="auto"/>
        <w:ind w:left="709"/>
        <w:jc w:val="both"/>
        <w:rPr>
          <w:rFonts w:ascii="Century Gothic" w:eastAsia="Century Gothic" w:hAnsi="Century Gothic" w:cs="Century Gothic"/>
        </w:rPr>
      </w:pPr>
    </w:p>
    <w:p w14:paraId="203DAB0C"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Recruitment and Selection of Staff (also see the Safer Recruitment policy)</w:t>
      </w:r>
    </w:p>
    <w:p w14:paraId="78D7B0E4" w14:textId="77777777" w:rsidR="00B86BA8" w:rsidRDefault="00B86BA8">
      <w:pPr>
        <w:spacing w:after="0" w:line="240" w:lineRule="auto"/>
        <w:ind w:left="-540"/>
        <w:rPr>
          <w:rFonts w:ascii="Century Gothic" w:eastAsia="Century Gothic" w:hAnsi="Century Gothic" w:cs="Century Gothic"/>
          <w:b/>
          <w:u w:val="single"/>
        </w:rPr>
      </w:pPr>
    </w:p>
    <w:p w14:paraId="05AA0A40"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The </w:t>
      </w:r>
      <w:r w:rsidR="00EC030B">
        <w:rPr>
          <w:rFonts w:ascii="Century Gothic" w:eastAsia="Century Gothic" w:hAnsi="Century Gothic" w:cs="Century Gothic"/>
        </w:rPr>
        <w:t>school’s</w:t>
      </w:r>
      <w:r>
        <w:rPr>
          <w:rFonts w:ascii="Century Gothic" w:eastAsia="Century Gothic" w:hAnsi="Century Gothic" w:cs="Century Gothic"/>
        </w:rPr>
        <w:t xml:space="preserve"> </w:t>
      </w:r>
      <w:r w:rsidR="00EC030B">
        <w:rPr>
          <w:rFonts w:ascii="Century Gothic" w:eastAsia="Century Gothic" w:hAnsi="Century Gothic" w:cs="Century Gothic"/>
        </w:rPr>
        <w:t>S</w:t>
      </w:r>
      <w:r>
        <w:rPr>
          <w:rFonts w:ascii="Century Gothic" w:eastAsia="Century Gothic" w:hAnsi="Century Gothic" w:cs="Century Gothic"/>
        </w:rPr>
        <w:t xml:space="preserve">afer </w:t>
      </w:r>
      <w:r w:rsidR="00EC030B">
        <w:rPr>
          <w:rFonts w:ascii="Century Gothic" w:eastAsia="Century Gothic" w:hAnsi="Century Gothic" w:cs="Century Gothic"/>
        </w:rPr>
        <w:t>R</w:t>
      </w:r>
      <w:r>
        <w:rPr>
          <w:rFonts w:ascii="Century Gothic" w:eastAsia="Century Gothic" w:hAnsi="Century Gothic" w:cs="Century Gothic"/>
        </w:rPr>
        <w:t>ecruitment processes follow the statutory guidance: “</w:t>
      </w:r>
      <w:r>
        <w:rPr>
          <w:rFonts w:ascii="Century Gothic" w:eastAsia="Century Gothic" w:hAnsi="Century Gothic" w:cs="Century Gothic"/>
          <w:i/>
        </w:rPr>
        <w:t>Keeping children safe in education, Part Three: Safer recruitment</w:t>
      </w:r>
      <w:r>
        <w:rPr>
          <w:rFonts w:ascii="Century Gothic" w:eastAsia="Century Gothic" w:hAnsi="Century Gothic" w:cs="Century Gothic"/>
        </w:rPr>
        <w:t>.”</w:t>
      </w:r>
    </w:p>
    <w:p w14:paraId="6757F09F" w14:textId="77777777" w:rsidR="00B86BA8" w:rsidRDefault="00B86BA8">
      <w:pPr>
        <w:spacing w:after="0" w:line="240" w:lineRule="auto"/>
        <w:rPr>
          <w:rFonts w:ascii="Century Gothic" w:eastAsia="Century Gothic" w:hAnsi="Century Gothic" w:cs="Century Gothic"/>
        </w:rPr>
      </w:pPr>
    </w:p>
    <w:p w14:paraId="33B6E685" w14:textId="77777777" w:rsidR="00B86BA8" w:rsidRDefault="00EC030B">
      <w:pPr>
        <w:spacing w:after="0" w:line="240" w:lineRule="auto"/>
        <w:rPr>
          <w:rFonts w:ascii="Century Gothic" w:eastAsia="Century Gothic" w:hAnsi="Century Gothic" w:cs="Century Gothic"/>
        </w:rPr>
      </w:pPr>
      <w:r>
        <w:rPr>
          <w:rFonts w:ascii="Century Gothic" w:eastAsia="Century Gothic" w:hAnsi="Century Gothic" w:cs="Century Gothic"/>
        </w:rPr>
        <w:t xml:space="preserve">When providing a reference for a member of staff who has left / is about to leave the school, the reference will provide all the relevant information for a member of staff about whom there have been safeguarding concerns </w:t>
      </w:r>
      <w:proofErr w:type="spellStart"/>
      <w:r>
        <w:rPr>
          <w:rFonts w:ascii="Century Gothic" w:eastAsia="Century Gothic" w:hAnsi="Century Gothic" w:cs="Century Gothic"/>
        </w:rPr>
        <w:t>ie</w:t>
      </w:r>
      <w:proofErr w:type="spellEnd"/>
      <w:r>
        <w:rPr>
          <w:rFonts w:ascii="Century Gothic" w:eastAsia="Century Gothic" w:hAnsi="Century Gothic" w:cs="Century Gothic"/>
        </w:rPr>
        <w:t xml:space="preserve"> about child protection / inappropriate conduct. Cases in which the conclusion of an allegation has been unsubstantiated, unfounded, false or malicious will not be included in employer references. A history of repeated safeguarding concerns or allegations which have all been found to be unsubstantiated, malicious etc. will also not be included in a reference.</w:t>
      </w:r>
    </w:p>
    <w:p w14:paraId="0AB63F3B" w14:textId="77777777" w:rsidR="00B86BA8" w:rsidRDefault="00B86BA8">
      <w:pPr>
        <w:spacing w:after="0" w:line="240" w:lineRule="auto"/>
        <w:ind w:left="567" w:hanging="207"/>
        <w:jc w:val="both"/>
        <w:rPr>
          <w:rFonts w:ascii="Arial" w:eastAsia="Arial" w:hAnsi="Arial" w:cs="Arial"/>
          <w:sz w:val="24"/>
          <w:szCs w:val="24"/>
          <w:u w:val="single"/>
        </w:rPr>
      </w:pPr>
    </w:p>
    <w:p w14:paraId="0CA475C8" w14:textId="662D88DF"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The school has an open safeguarding ethos regularly addressing safeguarding responsibilities and fostering an ongoing culture of vigilance. </w:t>
      </w:r>
      <w:r w:rsidRPr="00EC030B">
        <w:rPr>
          <w:rFonts w:ascii="Century Gothic" w:eastAsia="Century Gothic" w:hAnsi="Century Gothic" w:cs="Century Gothic"/>
          <w:color w:val="FF0000"/>
        </w:rPr>
        <w:t>All new staff and volunteers receive a safeguarding induction</w:t>
      </w:r>
      <w:r w:rsidR="00872E2B">
        <w:rPr>
          <w:rFonts w:ascii="Century Gothic" w:eastAsia="Century Gothic" w:hAnsi="Century Gothic" w:cs="Century Gothic"/>
          <w:color w:val="FF0000"/>
        </w:rPr>
        <w:t xml:space="preserve"> during the induction process</w:t>
      </w:r>
      <w:r w:rsidRPr="00EC030B">
        <w:rPr>
          <w:rFonts w:ascii="Century Gothic" w:eastAsia="Century Gothic" w:hAnsi="Century Gothic" w:cs="Century Gothic"/>
          <w:color w:val="FF0000"/>
        </w:rPr>
        <w:t xml:space="preserve"> </w:t>
      </w:r>
      <w:r>
        <w:rPr>
          <w:rFonts w:ascii="Century Gothic" w:eastAsia="Century Gothic" w:hAnsi="Century Gothic" w:cs="Century Gothic"/>
        </w:rPr>
        <w:t xml:space="preserve">and are briefed on the code of conduct for adults working with children. </w:t>
      </w:r>
    </w:p>
    <w:p w14:paraId="1C4727BD" w14:textId="77777777" w:rsidR="00B86BA8" w:rsidRDefault="00B86BA8">
      <w:pPr>
        <w:spacing w:after="0" w:line="240" w:lineRule="auto"/>
        <w:ind w:left="207"/>
        <w:rPr>
          <w:rFonts w:ascii="Century Gothic" w:eastAsia="Century Gothic" w:hAnsi="Century Gothic" w:cs="Century Gothic"/>
        </w:rPr>
      </w:pPr>
    </w:p>
    <w:p w14:paraId="70CC4C55"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lastRenderedPageBreak/>
        <w:t>In line with statutory requirements, every recruitment process for staff will have at least one member who has undertaken safer recruitment training.</w:t>
      </w:r>
    </w:p>
    <w:p w14:paraId="68994E70" w14:textId="77777777" w:rsidR="00B86BA8" w:rsidRDefault="00B86BA8">
      <w:pPr>
        <w:spacing w:after="0" w:line="240" w:lineRule="auto"/>
        <w:ind w:left="-360"/>
        <w:rPr>
          <w:rFonts w:ascii="Century Gothic" w:eastAsia="Century Gothic" w:hAnsi="Century Gothic" w:cs="Century Gothic"/>
        </w:rPr>
      </w:pPr>
    </w:p>
    <w:p w14:paraId="5C631EBD"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rPr>
        <w:t xml:space="preserve">Staff and volunteers who </w:t>
      </w:r>
      <w:r w:rsidR="00EC030B">
        <w:rPr>
          <w:rFonts w:ascii="Century Gothic" w:eastAsia="Century Gothic" w:hAnsi="Century Gothic" w:cs="Century Gothic"/>
        </w:rPr>
        <w:t xml:space="preserve">are responsible for the care of children </w:t>
      </w:r>
      <w:r>
        <w:rPr>
          <w:rFonts w:ascii="Century Gothic" w:eastAsia="Century Gothic" w:hAnsi="Century Gothic" w:cs="Century Gothic"/>
        </w:rPr>
        <w:t>and any managers of such childcare are covered by the disqualification regulations of the Childcare Act 2006 and are required to declare relevant information - see statutory guidance: Disqualification under the Childcare Act 2006.</w:t>
      </w:r>
    </w:p>
    <w:p w14:paraId="619F22C2" w14:textId="77777777" w:rsidR="00B86BA8" w:rsidRDefault="00B86BA8">
      <w:pPr>
        <w:spacing w:after="0" w:line="240" w:lineRule="auto"/>
        <w:jc w:val="both"/>
        <w:rPr>
          <w:rFonts w:ascii="Times New Roman" w:eastAsia="Times New Roman" w:hAnsi="Times New Roman" w:cs="Times New Roman"/>
          <w:b/>
          <w:sz w:val="24"/>
          <w:szCs w:val="24"/>
        </w:rPr>
      </w:pPr>
    </w:p>
    <w:p w14:paraId="31054E1C" w14:textId="77777777" w:rsidR="00B86BA8" w:rsidRDefault="00B86BA8">
      <w:pPr>
        <w:spacing w:after="0" w:line="240" w:lineRule="auto"/>
        <w:rPr>
          <w:rFonts w:ascii="Century Gothic" w:eastAsia="Century Gothic" w:hAnsi="Century Gothic" w:cs="Century Gothic"/>
        </w:rPr>
      </w:pPr>
    </w:p>
    <w:p w14:paraId="339255A6" w14:textId="77777777" w:rsidR="00B86BA8" w:rsidRDefault="007B3120" w:rsidP="001D2012">
      <w:pPr>
        <w:pStyle w:val="Heading1"/>
        <w:numPr>
          <w:ilvl w:val="0"/>
          <w:numId w:val="38"/>
        </w:numPr>
        <w:rPr>
          <w:rFonts w:ascii="Century Gothic" w:eastAsia="Century Gothic" w:hAnsi="Century Gothic" w:cs="Century Gothic"/>
          <w:sz w:val="22"/>
          <w:szCs w:val="22"/>
        </w:rPr>
      </w:pPr>
      <w:bookmarkStart w:id="16" w:name="_heading=h.35nkun2" w:colFirst="0" w:colLast="0"/>
      <w:bookmarkEnd w:id="16"/>
      <w:r>
        <w:rPr>
          <w:rFonts w:ascii="Century Gothic" w:eastAsia="Century Gothic" w:hAnsi="Century Gothic" w:cs="Century Gothic"/>
          <w:sz w:val="22"/>
          <w:szCs w:val="22"/>
        </w:rPr>
        <w:t xml:space="preserve">Procedures </w:t>
      </w:r>
    </w:p>
    <w:p w14:paraId="0FEC941B" w14:textId="77777777" w:rsidR="00B86BA8" w:rsidRDefault="00B86BA8">
      <w:pPr>
        <w:keepNext/>
        <w:spacing w:after="0" w:line="240" w:lineRule="auto"/>
        <w:jc w:val="both"/>
        <w:rPr>
          <w:rFonts w:ascii="Arial" w:eastAsia="Arial" w:hAnsi="Arial" w:cs="Arial"/>
          <w:b/>
          <w:sz w:val="24"/>
          <w:szCs w:val="24"/>
          <w:u w:val="single"/>
        </w:rPr>
      </w:pPr>
    </w:p>
    <w:p w14:paraId="01FA7846" w14:textId="77777777" w:rsidR="0016177A" w:rsidRDefault="007B3120">
      <w:pPr>
        <w:keepNext/>
        <w:spacing w:after="0" w:line="240" w:lineRule="auto"/>
        <w:jc w:val="both"/>
        <w:rPr>
          <w:rFonts w:ascii="Century Gothic" w:eastAsia="Century Gothic" w:hAnsi="Century Gothic" w:cs="Century Gothic"/>
        </w:rPr>
      </w:pPr>
      <w:bookmarkStart w:id="17" w:name="_heading=h.1ksv4uv" w:colFirst="0" w:colLast="0"/>
      <w:bookmarkEnd w:id="17"/>
      <w:r w:rsidRPr="0044069C">
        <w:rPr>
          <w:rFonts w:ascii="Century Gothic" w:eastAsia="Century Gothic" w:hAnsi="Century Gothic" w:cs="Century Gothic"/>
          <w:b/>
        </w:rPr>
        <w:t>PROCEDURE TO FOLLOW IN CASES OF POSSIBLE, ALLEGED OR SUSPECTED ABUSE, OR SERIOUS CAUSE FOR CONCERN ABOUT A CHILD</w:t>
      </w:r>
      <w:r w:rsidR="0044069C">
        <w:rPr>
          <w:rFonts w:ascii="Century Gothic" w:eastAsia="Century Gothic" w:hAnsi="Century Gothic" w:cs="Century Gothic"/>
          <w:b/>
        </w:rPr>
        <w:t xml:space="preserve"> </w:t>
      </w:r>
      <w:r w:rsidR="0044069C" w:rsidRPr="0044069C">
        <w:rPr>
          <w:rFonts w:ascii="Century Gothic" w:eastAsia="Century Gothic" w:hAnsi="Century Gothic" w:cs="Century Gothic"/>
          <w:bCs/>
        </w:rPr>
        <w:t>(w.r.t.</w:t>
      </w:r>
      <w:r w:rsidR="0044069C">
        <w:rPr>
          <w:rFonts w:ascii="Century Gothic" w:eastAsia="Century Gothic" w:hAnsi="Century Gothic" w:cs="Century Gothic"/>
          <w:b/>
        </w:rPr>
        <w:t xml:space="preserve"> </w:t>
      </w:r>
      <w:r w:rsidR="0044069C">
        <w:rPr>
          <w:rFonts w:ascii="Century Gothic" w:eastAsia="Century Gothic" w:hAnsi="Century Gothic" w:cs="Century Gothic"/>
        </w:rPr>
        <w:t xml:space="preserve">The Leicestershire and Rutland Safeguarding Children Partnership Procedures). </w:t>
      </w:r>
    </w:p>
    <w:p w14:paraId="00E4CC35" w14:textId="77777777" w:rsidR="0016177A" w:rsidRDefault="0016177A">
      <w:pPr>
        <w:keepNext/>
        <w:spacing w:after="0" w:line="240" w:lineRule="auto"/>
        <w:jc w:val="both"/>
        <w:rPr>
          <w:rFonts w:ascii="Century Gothic" w:eastAsia="Century Gothic" w:hAnsi="Century Gothic" w:cs="Century Gothic"/>
          <w:b/>
          <w:bCs/>
        </w:rPr>
      </w:pPr>
    </w:p>
    <w:p w14:paraId="647AB843" w14:textId="24F6AFC2" w:rsidR="00B86BA8" w:rsidRPr="00020CC6" w:rsidRDefault="0044069C">
      <w:pPr>
        <w:keepNext/>
        <w:spacing w:after="0" w:line="240" w:lineRule="auto"/>
        <w:jc w:val="both"/>
        <w:rPr>
          <w:rFonts w:ascii="Century Gothic" w:eastAsia="Century Gothic" w:hAnsi="Century Gothic" w:cs="Century Gothic"/>
          <w:b/>
          <w:bCs/>
          <w:color w:val="FF0000"/>
        </w:rPr>
      </w:pPr>
      <w:r w:rsidRPr="00020CC6">
        <w:rPr>
          <w:rFonts w:ascii="Century Gothic" w:eastAsia="Century Gothic" w:hAnsi="Century Gothic" w:cs="Century Gothic"/>
          <w:b/>
          <w:bCs/>
          <w:color w:val="FF0000"/>
        </w:rPr>
        <w:t>See Appendix A</w:t>
      </w:r>
      <w:r w:rsidR="004F712F">
        <w:rPr>
          <w:rFonts w:ascii="Century Gothic" w:eastAsia="Century Gothic" w:hAnsi="Century Gothic" w:cs="Century Gothic"/>
          <w:b/>
          <w:bCs/>
          <w:color w:val="FF0000"/>
        </w:rPr>
        <w:t xml:space="preserve"> plus </w:t>
      </w:r>
      <w:r w:rsidR="00611253">
        <w:rPr>
          <w:rFonts w:ascii="Century Gothic" w:eastAsia="Century Gothic" w:hAnsi="Century Gothic" w:cs="Century Gothic"/>
          <w:b/>
          <w:bCs/>
          <w:color w:val="FF0000"/>
        </w:rPr>
        <w:t xml:space="preserve">flowchart and procedures </w:t>
      </w:r>
    </w:p>
    <w:p w14:paraId="52FBDD37" w14:textId="77777777" w:rsidR="0016177A" w:rsidRDefault="0016177A">
      <w:pPr>
        <w:keepNext/>
        <w:spacing w:after="0" w:line="240" w:lineRule="auto"/>
        <w:jc w:val="both"/>
        <w:rPr>
          <w:rFonts w:ascii="Century Gothic" w:eastAsia="Century Gothic" w:hAnsi="Century Gothic" w:cs="Century Gothic"/>
          <w:b/>
          <w:bCs/>
        </w:rPr>
      </w:pPr>
    </w:p>
    <w:p w14:paraId="23626FE2" w14:textId="77777777" w:rsidR="0016177A" w:rsidRDefault="0016177A" w:rsidP="001D2012">
      <w:pPr>
        <w:pStyle w:val="Heading1"/>
        <w:numPr>
          <w:ilvl w:val="0"/>
          <w:numId w:val="38"/>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Low Level Concerns Policy. </w:t>
      </w:r>
    </w:p>
    <w:p w14:paraId="126AEFF8" w14:textId="77777777" w:rsidR="0016177A" w:rsidRPr="00020CC6" w:rsidRDefault="0016177A" w:rsidP="0016177A">
      <w:pPr>
        <w:pStyle w:val="Heading1"/>
        <w:rPr>
          <w:rFonts w:ascii="Century Gothic" w:eastAsia="Century Gothic" w:hAnsi="Century Gothic" w:cs="Century Gothic"/>
          <w:color w:val="FF0000"/>
          <w:sz w:val="22"/>
          <w:szCs w:val="22"/>
        </w:rPr>
      </w:pPr>
      <w:r w:rsidRPr="00020CC6">
        <w:rPr>
          <w:rFonts w:ascii="Century Gothic" w:eastAsia="Century Gothic" w:hAnsi="Century Gothic" w:cs="Century Gothic"/>
          <w:b/>
          <w:bCs/>
          <w:color w:val="FF0000"/>
          <w:sz w:val="22"/>
          <w:szCs w:val="22"/>
        </w:rPr>
        <w:t>See Appendix B</w:t>
      </w:r>
    </w:p>
    <w:p w14:paraId="2B84BFC8" w14:textId="77777777" w:rsidR="0016177A" w:rsidRDefault="0016177A">
      <w:pPr>
        <w:keepNext/>
        <w:spacing w:after="0" w:line="240" w:lineRule="auto"/>
        <w:jc w:val="both"/>
        <w:rPr>
          <w:rFonts w:ascii="Century Gothic" w:eastAsia="Century Gothic" w:hAnsi="Century Gothic" w:cs="Century Gothic"/>
          <w:b/>
        </w:rPr>
      </w:pPr>
    </w:p>
    <w:p w14:paraId="5790579D" w14:textId="77777777" w:rsidR="0016177A" w:rsidRDefault="0044069C">
      <w:pPr>
        <w:rPr>
          <w:rFonts w:ascii="Century Gothic" w:eastAsia="Century Gothic" w:hAnsi="Century Gothic" w:cs="Century Gothic"/>
          <w:b/>
        </w:rPr>
      </w:pPr>
      <w:r>
        <w:rPr>
          <w:rFonts w:ascii="Century Gothic" w:eastAsia="Century Gothic" w:hAnsi="Century Gothic" w:cs="Century Gothic"/>
          <w:b/>
        </w:rPr>
        <w:br w:type="page"/>
      </w:r>
    </w:p>
    <w:p w14:paraId="577DFBCD" w14:textId="77777777" w:rsidR="0016177A" w:rsidRDefault="0016177A" w:rsidP="0016177A">
      <w:pPr>
        <w:spacing w:after="0" w:line="240" w:lineRule="auto"/>
        <w:rPr>
          <w:rFonts w:ascii="Century Gothic" w:eastAsia="Century Gothic" w:hAnsi="Century Gothic" w:cs="Century Gothic"/>
        </w:rPr>
      </w:pPr>
      <w:r>
        <w:rPr>
          <w:rFonts w:ascii="Century Gothic" w:eastAsia="Century Gothic" w:hAnsi="Century Gothic" w:cs="Century Gothic"/>
          <w:noProof/>
          <w:lang w:val="en-US" w:eastAsia="en-US"/>
        </w:rPr>
        <w:lastRenderedPageBreak/>
        <w:drawing>
          <wp:inline distT="0" distB="0" distL="0" distR="0" wp14:anchorId="0A9E6978" wp14:editId="7A40E7B3">
            <wp:extent cx="5920740" cy="7338060"/>
            <wp:effectExtent l="0" t="0" r="0" b="0"/>
            <wp:docPr id="2032573437" name="image8.png" descr="A diagram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diagram of a company&#10;&#10;Description automatically generated with medium confidence"/>
                    <pic:cNvPicPr preferRelativeResize="0"/>
                  </pic:nvPicPr>
                  <pic:blipFill>
                    <a:blip r:embed="rId34"/>
                    <a:srcRect/>
                    <a:stretch>
                      <a:fillRect/>
                    </a:stretch>
                  </pic:blipFill>
                  <pic:spPr>
                    <a:xfrm>
                      <a:off x="0" y="0"/>
                      <a:ext cx="5920740" cy="7338060"/>
                    </a:xfrm>
                    <a:prstGeom prst="rect">
                      <a:avLst/>
                    </a:prstGeom>
                    <a:ln/>
                  </pic:spPr>
                </pic:pic>
              </a:graphicData>
            </a:graphic>
          </wp:inline>
        </w:drawing>
      </w:r>
    </w:p>
    <w:p w14:paraId="1731C091" w14:textId="77777777" w:rsidR="0016177A" w:rsidRDefault="0016177A" w:rsidP="0016177A">
      <w:pPr>
        <w:spacing w:after="0" w:line="240" w:lineRule="auto"/>
        <w:rPr>
          <w:rFonts w:ascii="Century Gothic" w:eastAsia="Century Gothic" w:hAnsi="Century Gothic" w:cs="Century Gothic"/>
        </w:rPr>
      </w:pPr>
    </w:p>
    <w:p w14:paraId="6AB52D06" w14:textId="77777777" w:rsidR="0016177A" w:rsidRDefault="0016177A" w:rsidP="0016177A">
      <w:pPr>
        <w:spacing w:after="0" w:line="240" w:lineRule="auto"/>
        <w:rPr>
          <w:rFonts w:ascii="Century Gothic" w:eastAsia="Century Gothic" w:hAnsi="Century Gothic" w:cs="Century Gothic"/>
        </w:rPr>
      </w:pPr>
    </w:p>
    <w:p w14:paraId="438D41C8" w14:textId="77777777" w:rsidR="00020CC6" w:rsidRPr="00020CC6" w:rsidRDefault="00020CC6" w:rsidP="00020CC6">
      <w:pPr>
        <w:spacing w:after="0" w:line="240" w:lineRule="auto"/>
        <w:rPr>
          <w:rFonts w:ascii="Century Gothic" w:eastAsia="Century Gothic" w:hAnsi="Century Gothic" w:cs="Century Gothic"/>
          <w:sz w:val="36"/>
          <w:szCs w:val="36"/>
        </w:rPr>
      </w:pPr>
      <w:r w:rsidRPr="00020CC6">
        <w:rPr>
          <w:rFonts w:ascii="Century Gothic" w:eastAsia="Century Gothic" w:hAnsi="Century Gothic" w:cs="Century Gothic"/>
          <w:b/>
          <w:sz w:val="36"/>
          <w:szCs w:val="36"/>
        </w:rPr>
        <w:t>Process Flowchart for Reporting Concerns</w:t>
      </w:r>
      <w:r w:rsidRPr="00020CC6">
        <w:rPr>
          <w:rFonts w:ascii="Century Gothic" w:eastAsia="Century Gothic" w:hAnsi="Century Gothic" w:cs="Century Gothic"/>
          <w:sz w:val="36"/>
          <w:szCs w:val="36"/>
        </w:rPr>
        <w:t xml:space="preserve"> </w:t>
      </w:r>
    </w:p>
    <w:p w14:paraId="1D216023" w14:textId="77777777" w:rsidR="00020CC6" w:rsidRDefault="00020CC6" w:rsidP="00020CC6">
      <w:pPr>
        <w:spacing w:after="0" w:line="240" w:lineRule="auto"/>
        <w:rPr>
          <w:rFonts w:ascii="Century Gothic" w:eastAsia="Century Gothic" w:hAnsi="Century Gothic" w:cs="Century Gothic"/>
        </w:rPr>
      </w:pPr>
    </w:p>
    <w:p w14:paraId="2471E753" w14:textId="77777777" w:rsidR="003A2D14" w:rsidRDefault="00020CC6" w:rsidP="00020CC6">
      <w:pPr>
        <w:spacing w:after="0" w:line="240" w:lineRule="auto"/>
        <w:rPr>
          <w:rFonts w:ascii="Century Gothic" w:eastAsia="Century Gothic" w:hAnsi="Century Gothic" w:cs="Century Gothic"/>
        </w:rPr>
      </w:pPr>
      <w:r>
        <w:rPr>
          <w:rFonts w:ascii="Century Gothic" w:eastAsia="Century Gothic" w:hAnsi="Century Gothic" w:cs="Century Gothic"/>
        </w:rPr>
        <w:t xml:space="preserve">This flowchart demonstrates the process by which child protection concerns will be addressed by Huntingdon House School. </w:t>
      </w:r>
    </w:p>
    <w:p w14:paraId="40C40F01" w14:textId="77777777" w:rsidR="003A2D14" w:rsidRPr="001C2378" w:rsidRDefault="003A2D14" w:rsidP="003A2D14">
      <w:pPr>
        <w:rPr>
          <w:rFonts w:ascii="Century Gothic" w:hAnsi="Century Gothic"/>
        </w:rPr>
      </w:pPr>
    </w:p>
    <w:p w14:paraId="3C806784" w14:textId="77777777" w:rsidR="003A2D14" w:rsidRPr="001C2378" w:rsidRDefault="003A2D14" w:rsidP="003A2D14">
      <w:pPr>
        <w:rPr>
          <w:rFonts w:ascii="Century Gothic" w:hAnsi="Century Gothic"/>
        </w:rPr>
      </w:pPr>
      <w:r w:rsidRPr="001C2378">
        <w:rPr>
          <w:rFonts w:ascii="Century Gothic" w:hAnsi="Century Gothic"/>
        </w:rPr>
        <w:t xml:space="preserve">                                                     </w:t>
      </w:r>
    </w:p>
    <w:p w14:paraId="250FF7BD" w14:textId="4CEA60F0" w:rsidR="003A2D14" w:rsidRPr="001C2378" w:rsidRDefault="003A2D14" w:rsidP="0078229E">
      <w:pPr>
        <w:rPr>
          <w:rFonts w:ascii="Century Gothic" w:hAnsi="Century Gothic"/>
          <w:b/>
          <w:sz w:val="28"/>
          <w:szCs w:val="28"/>
          <w:u w:val="single"/>
        </w:rPr>
      </w:pPr>
      <w:proofErr w:type="gramStart"/>
      <w:r w:rsidRPr="001C2378">
        <w:rPr>
          <w:rFonts w:ascii="Century Gothic" w:hAnsi="Century Gothic"/>
          <w:b/>
          <w:sz w:val="28"/>
          <w:szCs w:val="28"/>
          <w:u w:val="single"/>
        </w:rPr>
        <w:lastRenderedPageBreak/>
        <w:t>CHILD  PROTECTION</w:t>
      </w:r>
      <w:proofErr w:type="gramEnd"/>
      <w:r w:rsidRPr="001C2378">
        <w:rPr>
          <w:rFonts w:ascii="Century Gothic" w:hAnsi="Century Gothic"/>
          <w:b/>
          <w:sz w:val="28"/>
          <w:szCs w:val="28"/>
          <w:u w:val="single"/>
        </w:rPr>
        <w:t xml:space="preserve">  PROCEDURES</w:t>
      </w:r>
      <w:r>
        <w:rPr>
          <w:rFonts w:ascii="Century Gothic" w:hAnsi="Century Gothic"/>
          <w:b/>
          <w:sz w:val="28"/>
          <w:szCs w:val="28"/>
          <w:u w:val="single"/>
        </w:rPr>
        <w:t xml:space="preserve"> at Huntingdon House School</w:t>
      </w:r>
    </w:p>
    <w:p w14:paraId="709FDDC2" w14:textId="77777777" w:rsidR="003A2D14" w:rsidRPr="001C2378" w:rsidRDefault="003A2D14" w:rsidP="003A2D14">
      <w:pPr>
        <w:rPr>
          <w:rFonts w:ascii="Century Gothic" w:hAnsi="Century Gothic"/>
        </w:rPr>
      </w:pPr>
      <w:r w:rsidRPr="001C2378">
        <w:rPr>
          <w:rFonts w:ascii="Century Gothic" w:hAnsi="Century Gothic"/>
          <w:noProof/>
          <w:lang w:val="en-US" w:eastAsia="en-US"/>
        </w:rPr>
        <mc:AlternateContent>
          <mc:Choice Requires="wps">
            <w:drawing>
              <wp:anchor distT="0" distB="0" distL="114300" distR="114300" simplePos="0" relativeHeight="251666432" behindDoc="0" locked="0" layoutInCell="1" allowOverlap="1" wp14:anchorId="2705B1D5" wp14:editId="2083F48C">
                <wp:simplePos x="0" y="0"/>
                <wp:positionH relativeFrom="column">
                  <wp:posOffset>-211347</wp:posOffset>
                </wp:positionH>
                <wp:positionV relativeFrom="paragraph">
                  <wp:posOffset>174396</wp:posOffset>
                </wp:positionV>
                <wp:extent cx="3743325" cy="1518249"/>
                <wp:effectExtent l="0" t="0" r="15875" b="19050"/>
                <wp:wrapNone/>
                <wp:docPr id="12" name="Text Box 12"/>
                <wp:cNvGraphicFramePr/>
                <a:graphic xmlns:a="http://schemas.openxmlformats.org/drawingml/2006/main">
                  <a:graphicData uri="http://schemas.microsoft.com/office/word/2010/wordprocessingShape">
                    <wps:wsp>
                      <wps:cNvSpPr txBox="1"/>
                      <wps:spPr>
                        <a:xfrm>
                          <a:off x="0" y="0"/>
                          <a:ext cx="3743325" cy="1518249"/>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2AECBDA" w14:textId="77777777" w:rsidR="00E213EC" w:rsidRPr="00F71DBD" w:rsidRDefault="00E213EC" w:rsidP="003A2D14">
                            <w:pPr>
                              <w:spacing w:after="0"/>
                              <w:rPr>
                                <w:b/>
                                <w:bCs/>
                                <w:sz w:val="23"/>
                                <w:szCs w:val="23"/>
                              </w:rPr>
                            </w:pPr>
                            <w:r w:rsidRPr="00BF30E0">
                              <w:rPr>
                                <w:sz w:val="23"/>
                                <w:szCs w:val="23"/>
                              </w:rPr>
                              <w:t xml:space="preserve">Adult experiences concern </w:t>
                            </w:r>
                            <w:r w:rsidRPr="00F71DBD">
                              <w:rPr>
                                <w:b/>
                                <w:bCs/>
                                <w:sz w:val="23"/>
                                <w:szCs w:val="23"/>
                              </w:rPr>
                              <w:t>based on child’s direct</w:t>
                            </w:r>
                          </w:p>
                          <w:p w14:paraId="16CF3F18" w14:textId="77777777" w:rsidR="00E213EC" w:rsidRPr="00BF30E0" w:rsidRDefault="00E213EC" w:rsidP="003A2D14">
                            <w:pPr>
                              <w:spacing w:after="0"/>
                              <w:rPr>
                                <w:sz w:val="23"/>
                                <w:szCs w:val="23"/>
                              </w:rPr>
                            </w:pPr>
                            <w:r w:rsidRPr="00F71DBD">
                              <w:rPr>
                                <w:b/>
                                <w:bCs/>
                                <w:sz w:val="23"/>
                                <w:szCs w:val="23"/>
                              </w:rPr>
                              <w:t>communications</w:t>
                            </w:r>
                            <w:r w:rsidRPr="00BF30E0">
                              <w:rPr>
                                <w:sz w:val="23"/>
                                <w:szCs w:val="23"/>
                              </w:rPr>
                              <w:t>. Adult does not question child but</w:t>
                            </w:r>
                          </w:p>
                          <w:p w14:paraId="27B4277B" w14:textId="77777777" w:rsidR="00E213EC" w:rsidRPr="00BF30E0" w:rsidRDefault="00E213EC" w:rsidP="003A2D14">
                            <w:pPr>
                              <w:spacing w:after="0"/>
                              <w:rPr>
                                <w:sz w:val="23"/>
                                <w:szCs w:val="23"/>
                              </w:rPr>
                            </w:pPr>
                            <w:r w:rsidRPr="00BF30E0">
                              <w:rPr>
                                <w:sz w:val="23"/>
                                <w:szCs w:val="23"/>
                              </w:rPr>
                              <w:t xml:space="preserve">records concern on a </w:t>
                            </w:r>
                            <w:r>
                              <w:rPr>
                                <w:sz w:val="23"/>
                                <w:szCs w:val="23"/>
                              </w:rPr>
                              <w:t>C</w:t>
                            </w:r>
                            <w:r w:rsidRPr="00BF30E0">
                              <w:rPr>
                                <w:sz w:val="23"/>
                                <w:szCs w:val="23"/>
                              </w:rPr>
                              <w:t xml:space="preserve">oncerns </w:t>
                            </w:r>
                            <w:r>
                              <w:rPr>
                                <w:sz w:val="23"/>
                                <w:szCs w:val="23"/>
                              </w:rPr>
                              <w:t>F</w:t>
                            </w:r>
                            <w:r w:rsidRPr="00BF30E0">
                              <w:rPr>
                                <w:sz w:val="23"/>
                                <w:szCs w:val="23"/>
                              </w:rPr>
                              <w:t>orm and refers it to one of</w:t>
                            </w:r>
                          </w:p>
                          <w:p w14:paraId="455B5028" w14:textId="77777777" w:rsidR="00E213EC" w:rsidRPr="00BF30E0" w:rsidRDefault="00E213EC" w:rsidP="003A2D14">
                            <w:pPr>
                              <w:spacing w:after="0"/>
                              <w:rPr>
                                <w:sz w:val="23"/>
                                <w:szCs w:val="23"/>
                              </w:rPr>
                            </w:pPr>
                            <w:r w:rsidRPr="00BF30E0">
                              <w:rPr>
                                <w:sz w:val="23"/>
                                <w:szCs w:val="23"/>
                              </w:rPr>
                              <w:t>the Designated Safeguarding Leads.</w:t>
                            </w:r>
                          </w:p>
                          <w:p w14:paraId="5B1EEA64" w14:textId="77777777" w:rsidR="00E213EC" w:rsidRPr="00BF30E0" w:rsidRDefault="00E213EC" w:rsidP="003A2D14">
                            <w:pPr>
                              <w:spacing w:after="0"/>
                              <w:rPr>
                                <w:sz w:val="23"/>
                                <w:szCs w:val="23"/>
                              </w:rPr>
                            </w:pPr>
                            <w:r w:rsidRPr="00BF30E0">
                              <w:rPr>
                                <w:sz w:val="23"/>
                                <w:szCs w:val="23"/>
                              </w:rPr>
                              <w:t>Dave Butcher</w:t>
                            </w:r>
                            <w:r>
                              <w:rPr>
                                <w:sz w:val="23"/>
                                <w:szCs w:val="23"/>
                              </w:rPr>
                              <w:t>:</w:t>
                            </w:r>
                            <w:r w:rsidRPr="00BF30E0">
                              <w:rPr>
                                <w:sz w:val="23"/>
                                <w:szCs w:val="23"/>
                              </w:rPr>
                              <w:t xml:space="preserve"> Head of Care and Welfare D.S.L</w:t>
                            </w:r>
                          </w:p>
                          <w:p w14:paraId="4C12F2B1" w14:textId="77777777" w:rsidR="00E213EC" w:rsidRDefault="00E213EC" w:rsidP="003A2D14">
                            <w:pPr>
                              <w:spacing w:after="0"/>
                              <w:rPr>
                                <w:sz w:val="23"/>
                                <w:szCs w:val="23"/>
                              </w:rPr>
                            </w:pPr>
                            <w:r>
                              <w:rPr>
                                <w:sz w:val="23"/>
                                <w:szCs w:val="23"/>
                              </w:rPr>
                              <w:t>Cheryl Power:   Head of Education D.</w:t>
                            </w:r>
                            <w:r w:rsidRPr="00BF30E0">
                              <w:rPr>
                                <w:sz w:val="23"/>
                                <w:szCs w:val="23"/>
                              </w:rPr>
                              <w:t>D.S.L</w:t>
                            </w:r>
                          </w:p>
                          <w:p w14:paraId="0DF54D84" w14:textId="77777777" w:rsidR="00E213EC" w:rsidRPr="00BF30E0" w:rsidRDefault="00E213EC" w:rsidP="003A2D14">
                            <w:pPr>
                              <w:spacing w:after="0"/>
                              <w:rPr>
                                <w:sz w:val="23"/>
                                <w:szCs w:val="23"/>
                              </w:rPr>
                            </w:pPr>
                            <w:r>
                              <w:rPr>
                                <w:sz w:val="23"/>
                                <w:szCs w:val="23"/>
                              </w:rPr>
                              <w:t>Rebecca Lewis</w:t>
                            </w:r>
                            <w:r w:rsidRPr="00BF30E0">
                              <w:rPr>
                                <w:sz w:val="23"/>
                                <w:szCs w:val="23"/>
                              </w:rPr>
                              <w:t xml:space="preserve">  </w:t>
                            </w:r>
                            <w:r>
                              <w:rPr>
                                <w:sz w:val="23"/>
                                <w:szCs w:val="23"/>
                              </w:rPr>
                              <w:t>:</w:t>
                            </w:r>
                            <w:r w:rsidRPr="00BF30E0">
                              <w:rPr>
                                <w:sz w:val="23"/>
                                <w:szCs w:val="23"/>
                              </w:rPr>
                              <w:t xml:space="preserve">  (</w:t>
                            </w:r>
                            <w:r>
                              <w:rPr>
                                <w:sz w:val="23"/>
                                <w:szCs w:val="23"/>
                              </w:rPr>
                              <w:t>P</w:t>
                            </w:r>
                            <w:r w:rsidRPr="00BF30E0">
                              <w:rPr>
                                <w:sz w:val="23"/>
                                <w:szCs w:val="23"/>
                              </w:rPr>
                              <w:t>roprietor</w:t>
                            </w:r>
                            <w:r>
                              <w:rPr>
                                <w:sz w:val="23"/>
                                <w:szCs w:val="23"/>
                              </w:rPr>
                              <w:t>) D.D.S.L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5B1D5" id="_x0000_t202" coordsize="21600,21600" o:spt="202" path="m,l,21600r21600,l21600,xe">
                <v:stroke joinstyle="miter"/>
                <v:path gradientshapeok="t" o:connecttype="rect"/>
              </v:shapetype>
              <v:shape id="Text Box 12" o:spid="_x0000_s1028" type="#_x0000_t202" style="position:absolute;margin-left:-16.65pt;margin-top:13.75pt;width:294.75pt;height:1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" fillcolor="white [3201]" strokecolor="black [3213]" strokeweight=".5pt">
                <v:textbox>
                  <w:txbxContent>
                    <w:p w14:paraId="52AECBDA" w14:textId="77777777" w:rsidR="00E213EC" w:rsidRPr="00F71DBD" w:rsidRDefault="00E213EC" w:rsidP="003A2D14">
                      <w:pPr>
                        <w:spacing w:after="0"/>
                        <w:rPr>
                          <w:b/>
                          <w:bCs/>
                          <w:sz w:val="23"/>
                          <w:szCs w:val="23"/>
                        </w:rPr>
                      </w:pPr>
                      <w:r w:rsidRPr="00BF30E0">
                        <w:rPr>
                          <w:sz w:val="23"/>
                          <w:szCs w:val="23"/>
                        </w:rPr>
                        <w:t xml:space="preserve">Adult experiences concern </w:t>
                      </w:r>
                      <w:r w:rsidRPr="00F71DBD">
                        <w:rPr>
                          <w:b/>
                          <w:bCs/>
                          <w:sz w:val="23"/>
                          <w:szCs w:val="23"/>
                        </w:rPr>
                        <w:t>based on child’s direct</w:t>
                      </w:r>
                    </w:p>
                    <w:p w14:paraId="16CF3F18" w14:textId="77777777" w:rsidR="00E213EC" w:rsidRPr="00BF30E0" w:rsidRDefault="00E213EC" w:rsidP="003A2D14">
                      <w:pPr>
                        <w:spacing w:after="0"/>
                        <w:rPr>
                          <w:sz w:val="23"/>
                          <w:szCs w:val="23"/>
                        </w:rPr>
                      </w:pPr>
                      <w:r w:rsidRPr="00F71DBD">
                        <w:rPr>
                          <w:b/>
                          <w:bCs/>
                          <w:sz w:val="23"/>
                          <w:szCs w:val="23"/>
                        </w:rPr>
                        <w:t>communications</w:t>
                      </w:r>
                      <w:r w:rsidRPr="00BF30E0">
                        <w:rPr>
                          <w:sz w:val="23"/>
                          <w:szCs w:val="23"/>
                        </w:rPr>
                        <w:t>. Adult does not question child but</w:t>
                      </w:r>
                    </w:p>
                    <w:p w14:paraId="27B4277B" w14:textId="77777777" w:rsidR="00E213EC" w:rsidRPr="00BF30E0" w:rsidRDefault="00E213EC" w:rsidP="003A2D14">
                      <w:pPr>
                        <w:spacing w:after="0"/>
                        <w:rPr>
                          <w:sz w:val="23"/>
                          <w:szCs w:val="23"/>
                        </w:rPr>
                      </w:pPr>
                      <w:r w:rsidRPr="00BF30E0">
                        <w:rPr>
                          <w:sz w:val="23"/>
                          <w:szCs w:val="23"/>
                        </w:rPr>
                        <w:t xml:space="preserve">records concern on a </w:t>
                      </w:r>
                      <w:r>
                        <w:rPr>
                          <w:sz w:val="23"/>
                          <w:szCs w:val="23"/>
                        </w:rPr>
                        <w:t>C</w:t>
                      </w:r>
                      <w:r w:rsidRPr="00BF30E0">
                        <w:rPr>
                          <w:sz w:val="23"/>
                          <w:szCs w:val="23"/>
                        </w:rPr>
                        <w:t xml:space="preserve">oncerns </w:t>
                      </w:r>
                      <w:r>
                        <w:rPr>
                          <w:sz w:val="23"/>
                          <w:szCs w:val="23"/>
                        </w:rPr>
                        <w:t>F</w:t>
                      </w:r>
                      <w:r w:rsidRPr="00BF30E0">
                        <w:rPr>
                          <w:sz w:val="23"/>
                          <w:szCs w:val="23"/>
                        </w:rPr>
                        <w:t>orm and refers it to one of</w:t>
                      </w:r>
                    </w:p>
                    <w:p w14:paraId="455B5028" w14:textId="77777777" w:rsidR="00E213EC" w:rsidRPr="00BF30E0" w:rsidRDefault="00E213EC" w:rsidP="003A2D14">
                      <w:pPr>
                        <w:spacing w:after="0"/>
                        <w:rPr>
                          <w:sz w:val="23"/>
                          <w:szCs w:val="23"/>
                        </w:rPr>
                      </w:pPr>
                      <w:r w:rsidRPr="00BF30E0">
                        <w:rPr>
                          <w:sz w:val="23"/>
                          <w:szCs w:val="23"/>
                        </w:rPr>
                        <w:t>the Designated Safeguarding Leads.</w:t>
                      </w:r>
                    </w:p>
                    <w:p w14:paraId="5B1EEA64" w14:textId="77777777" w:rsidR="00E213EC" w:rsidRPr="00BF30E0" w:rsidRDefault="00E213EC" w:rsidP="003A2D14">
                      <w:pPr>
                        <w:spacing w:after="0"/>
                        <w:rPr>
                          <w:sz w:val="23"/>
                          <w:szCs w:val="23"/>
                        </w:rPr>
                      </w:pPr>
                      <w:r w:rsidRPr="00BF30E0">
                        <w:rPr>
                          <w:sz w:val="23"/>
                          <w:szCs w:val="23"/>
                        </w:rPr>
                        <w:t>Dave Butcher</w:t>
                      </w:r>
                      <w:r>
                        <w:rPr>
                          <w:sz w:val="23"/>
                          <w:szCs w:val="23"/>
                        </w:rPr>
                        <w:t>:</w:t>
                      </w:r>
                      <w:r w:rsidRPr="00BF30E0">
                        <w:rPr>
                          <w:sz w:val="23"/>
                          <w:szCs w:val="23"/>
                        </w:rPr>
                        <w:t xml:space="preserve"> Head of Care and Welfare D.S.L</w:t>
                      </w:r>
                    </w:p>
                    <w:p w14:paraId="4C12F2B1" w14:textId="77777777" w:rsidR="00E213EC" w:rsidRDefault="00E213EC" w:rsidP="003A2D14">
                      <w:pPr>
                        <w:spacing w:after="0"/>
                        <w:rPr>
                          <w:sz w:val="23"/>
                          <w:szCs w:val="23"/>
                        </w:rPr>
                      </w:pPr>
                      <w:r>
                        <w:rPr>
                          <w:sz w:val="23"/>
                          <w:szCs w:val="23"/>
                        </w:rPr>
                        <w:t>Cheryl Power:   Head of Education D.</w:t>
                      </w:r>
                      <w:r w:rsidRPr="00BF30E0">
                        <w:rPr>
                          <w:sz w:val="23"/>
                          <w:szCs w:val="23"/>
                        </w:rPr>
                        <w:t>D.S.L</w:t>
                      </w:r>
                    </w:p>
                    <w:p w14:paraId="0DF54D84" w14:textId="77777777" w:rsidR="00E213EC" w:rsidRPr="00BF30E0" w:rsidRDefault="00E213EC" w:rsidP="003A2D14">
                      <w:pPr>
                        <w:spacing w:after="0"/>
                        <w:rPr>
                          <w:sz w:val="23"/>
                          <w:szCs w:val="23"/>
                        </w:rPr>
                      </w:pPr>
                      <w:r>
                        <w:rPr>
                          <w:sz w:val="23"/>
                          <w:szCs w:val="23"/>
                        </w:rPr>
                        <w:t>Rebecca Lewis</w:t>
                      </w:r>
                      <w:r w:rsidRPr="00BF30E0">
                        <w:rPr>
                          <w:sz w:val="23"/>
                          <w:szCs w:val="23"/>
                        </w:rPr>
                        <w:t xml:space="preserve">  </w:t>
                      </w:r>
                      <w:r>
                        <w:rPr>
                          <w:sz w:val="23"/>
                          <w:szCs w:val="23"/>
                        </w:rPr>
                        <w:t>:</w:t>
                      </w:r>
                      <w:r w:rsidRPr="00BF30E0">
                        <w:rPr>
                          <w:sz w:val="23"/>
                          <w:szCs w:val="23"/>
                        </w:rPr>
                        <w:t xml:space="preserve">  (</w:t>
                      </w:r>
                      <w:r>
                        <w:rPr>
                          <w:sz w:val="23"/>
                          <w:szCs w:val="23"/>
                        </w:rPr>
                        <w:t>P</w:t>
                      </w:r>
                      <w:r w:rsidRPr="00BF30E0">
                        <w:rPr>
                          <w:sz w:val="23"/>
                          <w:szCs w:val="23"/>
                        </w:rPr>
                        <w:t>roprietor</w:t>
                      </w:r>
                      <w:r>
                        <w:rPr>
                          <w:sz w:val="23"/>
                          <w:szCs w:val="23"/>
                        </w:rPr>
                        <w:t>) D.D.S.L</w:t>
                      </w:r>
                    </w:p>
                  </w:txbxContent>
                </v:textbox>
              </v:shape>
            </w:pict>
          </mc:Fallback>
        </mc:AlternateContent>
      </w:r>
    </w:p>
    <w:p w14:paraId="400B3BFC" w14:textId="77777777" w:rsidR="003A2D14" w:rsidRPr="001C2378" w:rsidRDefault="003A2D14" w:rsidP="003A2D14">
      <w:pPr>
        <w:rPr>
          <w:rFonts w:ascii="Century Gothic" w:hAnsi="Century Gothic"/>
        </w:rPr>
      </w:pPr>
    </w:p>
    <w:p w14:paraId="0A090A97" w14:textId="77777777" w:rsidR="003A2D14" w:rsidRPr="001C2378" w:rsidRDefault="003A2D14" w:rsidP="003A2D14">
      <w:pPr>
        <w:rPr>
          <w:rFonts w:ascii="Century Gothic" w:hAnsi="Century Gothic"/>
        </w:rPr>
      </w:pPr>
    </w:p>
    <w:p w14:paraId="17E806BE" w14:textId="77777777" w:rsidR="003A2D14" w:rsidRPr="001C2378" w:rsidRDefault="003A2D14" w:rsidP="003A2D14">
      <w:pPr>
        <w:rPr>
          <w:rFonts w:ascii="Century Gothic" w:hAnsi="Century Gothic"/>
        </w:rPr>
      </w:pPr>
    </w:p>
    <w:p w14:paraId="3B57703B" w14:textId="77777777" w:rsidR="003A2D14" w:rsidRPr="001C2378" w:rsidRDefault="000739C2" w:rsidP="003A2D14">
      <w:pPr>
        <w:rPr>
          <w:rFonts w:ascii="Century Gothic" w:hAnsi="Century Gothic"/>
        </w:rPr>
      </w:pPr>
      <w:r w:rsidRPr="001C2378">
        <w:rPr>
          <w:rFonts w:ascii="Century Gothic" w:hAnsi="Century Gothic"/>
          <w:noProof/>
          <w:lang w:val="en-US" w:eastAsia="en-US"/>
        </w:rPr>
        <mc:AlternateContent>
          <mc:Choice Requires="wps">
            <w:drawing>
              <wp:anchor distT="0" distB="0" distL="114300" distR="114300" simplePos="0" relativeHeight="251677696" behindDoc="0" locked="0" layoutInCell="1" allowOverlap="1" wp14:anchorId="0149733C" wp14:editId="79D66623">
                <wp:simplePos x="0" y="0"/>
                <wp:positionH relativeFrom="column">
                  <wp:posOffset>4800600</wp:posOffset>
                </wp:positionH>
                <wp:positionV relativeFrom="paragraph">
                  <wp:posOffset>287679</wp:posOffset>
                </wp:positionV>
                <wp:extent cx="1902424" cy="6029864"/>
                <wp:effectExtent l="0" t="0" r="15875" b="15875"/>
                <wp:wrapNone/>
                <wp:docPr id="24" name="Text Box 24"/>
                <wp:cNvGraphicFramePr/>
                <a:graphic xmlns:a="http://schemas.openxmlformats.org/drawingml/2006/main">
                  <a:graphicData uri="http://schemas.microsoft.com/office/word/2010/wordprocessingShape">
                    <wps:wsp>
                      <wps:cNvSpPr txBox="1"/>
                      <wps:spPr>
                        <a:xfrm>
                          <a:off x="0" y="0"/>
                          <a:ext cx="1902424" cy="60298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64F438" w14:textId="77777777" w:rsidR="00E213EC" w:rsidRDefault="00E213EC" w:rsidP="003A2D14">
                            <w:r>
                              <w:t xml:space="preserve">D.S.L </w:t>
                            </w:r>
                            <w:r>
                              <w:t xml:space="preserve">Immediately phones Social Services in the area where the alleged abuse took place. The Duty Social Worker at Leicestershire </w:t>
                            </w:r>
                            <w:r w:rsidRPr="004B0C2A">
                              <w:rPr>
                                <w:rFonts w:asciiTheme="minorHAnsi" w:eastAsia="Comic Sans MS" w:hAnsiTheme="minorHAnsi" w:cstheme="minorHAnsi"/>
                              </w:rPr>
                              <w:t>Safeguarding Children’s Partnership</w:t>
                            </w:r>
                            <w:r w:rsidRPr="004B0C2A">
                              <w:rPr>
                                <w:rFonts w:ascii="Comic Sans MS" w:eastAsia="Comic Sans MS" w:hAnsi="Comic Sans MS" w:cs="Comic Sans MS"/>
                                <w:sz w:val="24"/>
                                <w:szCs w:val="24"/>
                              </w:rPr>
                              <w:t xml:space="preserve"> </w:t>
                            </w:r>
                            <w:r w:rsidRPr="004B0C2A">
                              <w:rPr>
                                <w:rFonts w:asciiTheme="minorHAnsi" w:eastAsia="Comic Sans MS" w:hAnsiTheme="minorHAnsi" w:cstheme="minorHAnsi"/>
                              </w:rPr>
                              <w:t>Town Hal</w:t>
                            </w:r>
                            <w:r>
                              <w:rPr>
                                <w:rFonts w:asciiTheme="minorHAnsi" w:eastAsia="Comic Sans MS" w:hAnsiTheme="minorHAnsi" w:cstheme="minorHAnsi"/>
                              </w:rPr>
                              <w:t>l</w:t>
                            </w:r>
                            <w:r w:rsidRPr="00AA03C0">
                              <w:t xml:space="preserve"> </w:t>
                            </w:r>
                            <w:r>
                              <w:t xml:space="preserve">is contacted </w:t>
                            </w:r>
                          </w:p>
                          <w:p w14:paraId="1DF9E76E" w14:textId="77777777" w:rsidR="00E213EC" w:rsidRDefault="00E213EC" w:rsidP="003A2D14">
                            <w:r w:rsidRPr="00556CCE">
                              <w:rPr>
                                <w:rStyle w:val="Strong"/>
                                <w:rFonts w:ascii="Helvetica" w:hAnsi="Helvetica"/>
                                <w:color w:val="111111"/>
                                <w:sz w:val="20"/>
                                <w:szCs w:val="20"/>
                                <w:shd w:val="clear" w:color="auto" w:fill="FFFFFF"/>
                              </w:rPr>
                              <w:t>0116 305 7130</w:t>
                            </w:r>
                            <w:r>
                              <w:rPr>
                                <w:rStyle w:val="Strong"/>
                                <w:rFonts w:ascii="Helvetica" w:hAnsi="Helvetica"/>
                                <w:color w:val="111111"/>
                                <w:sz w:val="20"/>
                                <w:szCs w:val="20"/>
                                <w:shd w:val="clear" w:color="auto" w:fill="FFFFFF"/>
                              </w:rPr>
                              <w:t xml:space="preserve"> </w:t>
                            </w:r>
                            <w:r>
                              <w:t xml:space="preserve"> either as : </w:t>
                            </w:r>
                          </w:p>
                          <w:p w14:paraId="17302DB2" w14:textId="77777777" w:rsidR="00E213EC" w:rsidRDefault="00E213EC" w:rsidP="003A2D14">
                            <w:r w:rsidRPr="00F71DBD">
                              <w:rPr>
                                <w:b/>
                                <w:bCs/>
                              </w:rPr>
                              <w:t>First response</w:t>
                            </w:r>
                            <w:r>
                              <w:rPr>
                                <w:b/>
                                <w:bCs/>
                              </w:rPr>
                              <w:t>,</w:t>
                            </w:r>
                            <w:r w:rsidRPr="00F71DBD">
                              <w:rPr>
                                <w:b/>
                                <w:bCs/>
                              </w:rPr>
                              <w:t xml:space="preserve"> </w:t>
                            </w:r>
                            <w:r>
                              <w:t>where the concern involves Leicestershire children or is located at school.</w:t>
                            </w:r>
                          </w:p>
                          <w:p w14:paraId="2E55CB20" w14:textId="77777777" w:rsidR="00E213EC" w:rsidRPr="004B0C2A" w:rsidRDefault="00E213EC" w:rsidP="003A2D14">
                            <w:pPr>
                              <w:rPr>
                                <w:rFonts w:asciiTheme="minorHAnsi" w:eastAsia="Comic Sans MS" w:hAnsiTheme="minorHAnsi" w:cstheme="minorHAnsi"/>
                              </w:rPr>
                            </w:pPr>
                            <w:r>
                              <w:t>Or</w:t>
                            </w:r>
                          </w:p>
                          <w:p w14:paraId="2C5E4CB7" w14:textId="77777777" w:rsidR="00E213EC" w:rsidRDefault="00E213EC" w:rsidP="003A2D14">
                            <w:r w:rsidRPr="00F71DBD">
                              <w:rPr>
                                <w:b/>
                                <w:bCs/>
                              </w:rPr>
                              <w:t>Secondary response</w:t>
                            </w:r>
                            <w:r>
                              <w:rPr>
                                <w:b/>
                                <w:bCs/>
                              </w:rPr>
                              <w:t>,</w:t>
                            </w:r>
                            <w:r>
                              <w:t xml:space="preserve"> when the alleged abuse involves out of county and allegedly occurred out of Leicestershire.</w:t>
                            </w:r>
                          </w:p>
                          <w:p w14:paraId="38B1C3E6" w14:textId="77777777" w:rsidR="00E213EC" w:rsidRDefault="00E213EC" w:rsidP="003A2D14">
                            <w:r>
                              <w:t xml:space="preserve">The D.S.L emails basic details and case incident forms as soon as possible to Leicestershire Duty Social Worker and the child’s host LA. D.S.L completes CP action form when action known. If any doubt whether concerns constitutes a Child Protection issue, LADO to be contacted for advice on  </w:t>
                            </w:r>
                            <w:r w:rsidRPr="003A015E">
                              <w:rPr>
                                <w:rStyle w:val="Strong"/>
                                <w:rFonts w:asciiTheme="minorHAnsi" w:hAnsiTheme="minorHAnsi" w:cstheme="minorHAnsi"/>
                              </w:rPr>
                              <w:t>0116 305 4141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9733C" id="Text Box 24" o:spid="_x0000_s1029" type="#_x0000_t202" style="position:absolute;margin-left:378pt;margin-top:22.65pt;width:149.8pt;height:47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" fillcolor="white [3201]" strokeweight=".5pt">
                <v:textbox>
                  <w:txbxContent>
                    <w:p w14:paraId="4A64F438" w14:textId="77777777" w:rsidR="00E213EC" w:rsidRDefault="00E213EC" w:rsidP="003A2D14">
                      <w:r>
                        <w:t xml:space="preserve">D.S.L </w:t>
                      </w:r>
                      <w:r>
                        <w:t xml:space="preserve">Immediately phones Social Services in the area where the alleged abuse took place. The Duty Social Worker at Leicestershire </w:t>
                      </w:r>
                      <w:r w:rsidRPr="004B0C2A">
                        <w:rPr>
                          <w:rFonts w:asciiTheme="minorHAnsi" w:eastAsia="Comic Sans MS" w:hAnsiTheme="minorHAnsi" w:cstheme="minorHAnsi"/>
                        </w:rPr>
                        <w:t>Safeguarding Children’s Partnership</w:t>
                      </w:r>
                      <w:r w:rsidRPr="004B0C2A">
                        <w:rPr>
                          <w:rFonts w:ascii="Comic Sans MS" w:eastAsia="Comic Sans MS" w:hAnsi="Comic Sans MS" w:cs="Comic Sans MS"/>
                          <w:sz w:val="24"/>
                          <w:szCs w:val="24"/>
                        </w:rPr>
                        <w:t xml:space="preserve"> </w:t>
                      </w:r>
                      <w:r w:rsidRPr="004B0C2A">
                        <w:rPr>
                          <w:rFonts w:asciiTheme="minorHAnsi" w:eastAsia="Comic Sans MS" w:hAnsiTheme="minorHAnsi" w:cstheme="minorHAnsi"/>
                        </w:rPr>
                        <w:t>Town Hal</w:t>
                      </w:r>
                      <w:r>
                        <w:rPr>
                          <w:rFonts w:asciiTheme="minorHAnsi" w:eastAsia="Comic Sans MS" w:hAnsiTheme="minorHAnsi" w:cstheme="minorHAnsi"/>
                        </w:rPr>
                        <w:t>l</w:t>
                      </w:r>
                      <w:r w:rsidRPr="00AA03C0">
                        <w:t xml:space="preserve"> </w:t>
                      </w:r>
                      <w:r>
                        <w:t xml:space="preserve">is contacted </w:t>
                      </w:r>
                    </w:p>
                    <w:p w14:paraId="1DF9E76E" w14:textId="77777777" w:rsidR="00E213EC" w:rsidRDefault="00E213EC" w:rsidP="003A2D14">
                      <w:r w:rsidRPr="00556CCE">
                        <w:rPr>
                          <w:rStyle w:val="Strong"/>
                          <w:rFonts w:ascii="Helvetica" w:hAnsi="Helvetica"/>
                          <w:color w:val="111111"/>
                          <w:sz w:val="20"/>
                          <w:szCs w:val="20"/>
                          <w:shd w:val="clear" w:color="auto" w:fill="FFFFFF"/>
                        </w:rPr>
                        <w:t>0116 305 7130</w:t>
                      </w:r>
                      <w:r>
                        <w:rPr>
                          <w:rStyle w:val="Strong"/>
                          <w:rFonts w:ascii="Helvetica" w:hAnsi="Helvetica"/>
                          <w:color w:val="111111"/>
                          <w:sz w:val="20"/>
                          <w:szCs w:val="20"/>
                          <w:shd w:val="clear" w:color="auto" w:fill="FFFFFF"/>
                        </w:rPr>
                        <w:t xml:space="preserve"> </w:t>
                      </w:r>
                      <w:r>
                        <w:t xml:space="preserve"> either as : </w:t>
                      </w:r>
                    </w:p>
                    <w:p w14:paraId="17302DB2" w14:textId="77777777" w:rsidR="00E213EC" w:rsidRDefault="00E213EC" w:rsidP="003A2D14">
                      <w:r w:rsidRPr="00F71DBD">
                        <w:rPr>
                          <w:b/>
                          <w:bCs/>
                        </w:rPr>
                        <w:t>First response</w:t>
                      </w:r>
                      <w:r>
                        <w:rPr>
                          <w:b/>
                          <w:bCs/>
                        </w:rPr>
                        <w:t>,</w:t>
                      </w:r>
                      <w:r w:rsidRPr="00F71DBD">
                        <w:rPr>
                          <w:b/>
                          <w:bCs/>
                        </w:rPr>
                        <w:t xml:space="preserve"> </w:t>
                      </w:r>
                      <w:r>
                        <w:t>where the concern involves Leicestershire children or is located at school.</w:t>
                      </w:r>
                    </w:p>
                    <w:p w14:paraId="2E55CB20" w14:textId="77777777" w:rsidR="00E213EC" w:rsidRPr="004B0C2A" w:rsidRDefault="00E213EC" w:rsidP="003A2D14">
                      <w:pPr>
                        <w:rPr>
                          <w:rFonts w:asciiTheme="minorHAnsi" w:eastAsia="Comic Sans MS" w:hAnsiTheme="minorHAnsi" w:cstheme="minorHAnsi"/>
                        </w:rPr>
                      </w:pPr>
                      <w:r>
                        <w:t>Or</w:t>
                      </w:r>
                    </w:p>
                    <w:p w14:paraId="2C5E4CB7" w14:textId="77777777" w:rsidR="00E213EC" w:rsidRDefault="00E213EC" w:rsidP="003A2D14">
                      <w:r w:rsidRPr="00F71DBD">
                        <w:rPr>
                          <w:b/>
                          <w:bCs/>
                        </w:rPr>
                        <w:t>Secondary response</w:t>
                      </w:r>
                      <w:r>
                        <w:rPr>
                          <w:b/>
                          <w:bCs/>
                        </w:rPr>
                        <w:t>,</w:t>
                      </w:r>
                      <w:r>
                        <w:t xml:space="preserve"> when the alleged abuse involves out of county and allegedly occurred out of Leicestershire.</w:t>
                      </w:r>
                    </w:p>
                    <w:p w14:paraId="38B1C3E6" w14:textId="77777777" w:rsidR="00E213EC" w:rsidRDefault="00E213EC" w:rsidP="003A2D14">
                      <w:r>
                        <w:t xml:space="preserve">The D.S.L emails basic details and case incident forms as soon as possible to Leicestershire Duty Social Worker and the child’s host LA. D.S.L completes CP action form when action known. If any doubt whether concerns constitutes a Child Protection issue, LADO to be contacted for advice on  </w:t>
                      </w:r>
                      <w:r w:rsidRPr="003A015E">
                        <w:rPr>
                          <w:rStyle w:val="Strong"/>
                          <w:rFonts w:asciiTheme="minorHAnsi" w:hAnsiTheme="minorHAnsi" w:cstheme="minorHAnsi"/>
                        </w:rPr>
                        <w:t>0116 305 4141</w:t>
                      </w:r>
                    </w:p>
                  </w:txbxContent>
                </v:textbox>
              </v:shape>
            </w:pict>
          </mc:Fallback>
        </mc:AlternateContent>
      </w:r>
    </w:p>
    <w:p w14:paraId="24794CAB" w14:textId="77777777" w:rsidR="003A2D14" w:rsidRPr="001C2378" w:rsidRDefault="001F63A1" w:rsidP="003A2D14">
      <w:pPr>
        <w:rPr>
          <w:rFonts w:ascii="Century Gothic" w:hAnsi="Century Gothic"/>
        </w:rPr>
      </w:pPr>
      <w:r>
        <w:rPr>
          <w:rFonts w:ascii="Century Gothic" w:hAnsi="Century Gothic"/>
          <w:noProof/>
          <w:lang w:val="en-US" w:eastAsia="en-US"/>
        </w:rPr>
        <mc:AlternateContent>
          <mc:Choice Requires="wps">
            <w:drawing>
              <wp:anchor distT="0" distB="0" distL="114300" distR="114300" simplePos="0" relativeHeight="251681792" behindDoc="0" locked="0" layoutInCell="1" allowOverlap="1" wp14:anchorId="31194667" wp14:editId="31AE9BD6">
                <wp:simplePos x="0" y="0"/>
                <wp:positionH relativeFrom="column">
                  <wp:posOffset>2875580</wp:posOffset>
                </wp:positionH>
                <wp:positionV relativeFrom="paragraph">
                  <wp:posOffset>61559</wp:posOffset>
                </wp:positionV>
                <wp:extent cx="45719" cy="719515"/>
                <wp:effectExtent l="38100" t="0" r="81915" b="29845"/>
                <wp:wrapNone/>
                <wp:docPr id="533684108" name="Straight Arrow Connector 6"/>
                <wp:cNvGraphicFramePr/>
                <a:graphic xmlns:a="http://schemas.openxmlformats.org/drawingml/2006/main">
                  <a:graphicData uri="http://schemas.microsoft.com/office/word/2010/wordprocessingShape">
                    <wps:wsp>
                      <wps:cNvCnPr/>
                      <wps:spPr>
                        <a:xfrm>
                          <a:off x="0" y="0"/>
                          <a:ext cx="45719" cy="71951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E33FFC" id="_x0000_t32" coordsize="21600,21600" o:spt="32" o:oned="t" path="m,l21600,21600e" filled="f">
                <v:path arrowok="t" fillok="f" o:connecttype="none"/>
                <o:lock v:ext="edit" shapetype="t"/>
              </v:shapetype>
              <v:shape id="Straight Arrow Connector 6" o:spid="_x0000_s1026" type="#_x0000_t32" style="position:absolute;margin-left:226.4pt;margin-top:4.85pt;width:3.6pt;height:5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" strokecolor="#ed7d31 [3205]" strokeweight="3pt">
                <v:stroke endarrow="block" joinstyle="miter"/>
              </v:shape>
            </w:pict>
          </mc:Fallback>
        </mc:AlternateContent>
      </w:r>
    </w:p>
    <w:p w14:paraId="5C7F0FAA" w14:textId="77777777" w:rsidR="003A2D14" w:rsidRPr="001C2378" w:rsidRDefault="003A2D14" w:rsidP="003A2D14">
      <w:pPr>
        <w:rPr>
          <w:rFonts w:ascii="Century Gothic" w:hAnsi="Century Gothic"/>
        </w:rPr>
      </w:pPr>
      <w:r w:rsidRPr="001C2378">
        <w:rPr>
          <w:rFonts w:ascii="Century Gothic" w:hAnsi="Century Gothic"/>
          <w:noProof/>
          <w:lang w:val="en-US" w:eastAsia="en-US"/>
        </w:rPr>
        <mc:AlternateContent>
          <mc:Choice Requires="wps">
            <w:drawing>
              <wp:anchor distT="0" distB="0" distL="114300" distR="114300" simplePos="0" relativeHeight="251668480" behindDoc="0" locked="0" layoutInCell="1" allowOverlap="1" wp14:anchorId="129D1FFC" wp14:editId="30E0C5B6">
                <wp:simplePos x="0" y="0"/>
                <wp:positionH relativeFrom="column">
                  <wp:posOffset>-452887</wp:posOffset>
                </wp:positionH>
                <wp:positionV relativeFrom="paragraph">
                  <wp:posOffset>249747</wp:posOffset>
                </wp:positionV>
                <wp:extent cx="1828800" cy="2648309"/>
                <wp:effectExtent l="0" t="0" r="12700" b="19050"/>
                <wp:wrapNone/>
                <wp:docPr id="14" name="Text Box 14"/>
                <wp:cNvGraphicFramePr/>
                <a:graphic xmlns:a="http://schemas.openxmlformats.org/drawingml/2006/main">
                  <a:graphicData uri="http://schemas.microsoft.com/office/word/2010/wordprocessingShape">
                    <wps:wsp>
                      <wps:cNvSpPr txBox="1"/>
                      <wps:spPr>
                        <a:xfrm>
                          <a:off x="0" y="0"/>
                          <a:ext cx="1828800" cy="26483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17D9A6" w14:textId="77777777" w:rsidR="00E213EC" w:rsidRDefault="00E213EC" w:rsidP="003A2D14">
                            <w:pPr>
                              <w:spacing w:after="0"/>
                            </w:pPr>
                            <w:r w:rsidRPr="00BF30E0">
                              <w:t xml:space="preserve">Adult experiences concern which is </w:t>
                            </w:r>
                            <w:r w:rsidRPr="00F71DBD">
                              <w:rPr>
                                <w:b/>
                                <w:bCs/>
                              </w:rPr>
                              <w:t>unsubstantiated by the child</w:t>
                            </w:r>
                            <w:r w:rsidRPr="00BF30E0">
                              <w:t xml:space="preserve">. Adult records the concern on Concerns </w:t>
                            </w:r>
                          </w:p>
                          <w:p w14:paraId="110584E2" w14:textId="77777777" w:rsidR="00E213EC" w:rsidRDefault="00E213EC" w:rsidP="003A2D14">
                            <w:pPr>
                              <w:spacing w:after="0"/>
                            </w:pPr>
                            <w:r>
                              <w:t>F</w:t>
                            </w:r>
                            <w:r w:rsidRPr="00BF30E0">
                              <w:t xml:space="preserve">orm </w:t>
                            </w:r>
                            <w:r>
                              <w:t>and refers it to one</w:t>
                            </w:r>
                          </w:p>
                          <w:p w14:paraId="1BC781D5" w14:textId="77777777" w:rsidR="00E213EC" w:rsidRDefault="00E213EC" w:rsidP="003A2D14">
                            <w:pPr>
                              <w:spacing w:after="0"/>
                            </w:pPr>
                            <w:r>
                              <w:t>of the Designated Safeguarding Leads.</w:t>
                            </w:r>
                          </w:p>
                          <w:p w14:paraId="4FCC96E7" w14:textId="77777777" w:rsidR="00E213EC" w:rsidRDefault="00E213EC" w:rsidP="003A2D14">
                            <w:pPr>
                              <w:spacing w:after="0"/>
                            </w:pPr>
                            <w:r>
                              <w:t>Cheryl Power : Head of Education DDSL</w:t>
                            </w:r>
                          </w:p>
                          <w:p w14:paraId="76C6038A" w14:textId="77777777" w:rsidR="00E213EC" w:rsidRDefault="00E213EC" w:rsidP="003A2D14">
                            <w:pPr>
                              <w:spacing w:after="0"/>
                            </w:pPr>
                            <w:r>
                              <w:t>Dave Butcher: Head of Care &amp; Welfare. DSL</w:t>
                            </w:r>
                          </w:p>
                          <w:p w14:paraId="2582CD5B" w14:textId="77777777" w:rsidR="00E213EC" w:rsidRPr="00BF30E0" w:rsidRDefault="00E213EC" w:rsidP="003A2D14">
                            <w:pPr>
                              <w:spacing w:after="0"/>
                              <w:rPr>
                                <w:sz w:val="23"/>
                                <w:szCs w:val="23"/>
                              </w:rPr>
                            </w:pPr>
                            <w:r>
                              <w:rPr>
                                <w:sz w:val="23"/>
                                <w:szCs w:val="23"/>
                              </w:rPr>
                              <w:t xml:space="preserve">Rebecca Lewis :  </w:t>
                            </w:r>
                            <w:r w:rsidRPr="00BF30E0">
                              <w:rPr>
                                <w:sz w:val="23"/>
                                <w:szCs w:val="23"/>
                              </w:rPr>
                              <w:t>(</w:t>
                            </w:r>
                            <w:r>
                              <w:rPr>
                                <w:sz w:val="23"/>
                                <w:szCs w:val="23"/>
                              </w:rPr>
                              <w:t>P</w:t>
                            </w:r>
                            <w:r w:rsidRPr="00BF30E0">
                              <w:rPr>
                                <w:sz w:val="23"/>
                                <w:szCs w:val="23"/>
                              </w:rPr>
                              <w:t>roprietor</w:t>
                            </w:r>
                            <w:r>
                              <w:rPr>
                                <w:sz w:val="23"/>
                                <w:szCs w:val="23"/>
                              </w:rPr>
                              <w:t>) DDSL</w:t>
                            </w:r>
                          </w:p>
                          <w:p w14:paraId="260CD83A" w14:textId="77777777" w:rsidR="00E213EC" w:rsidRPr="00BF30E0" w:rsidRDefault="00E213EC" w:rsidP="003A2D1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D1FFC" id="Text Box 14" o:spid="_x0000_s1030" type="#_x0000_t202" style="position:absolute;margin-left:-35.65pt;margin-top:19.65pt;width:2in;height:20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" fillcolor="white [3201]" strokeweight=".5pt">
                <v:textbox>
                  <w:txbxContent>
                    <w:p w14:paraId="3F17D9A6" w14:textId="77777777" w:rsidR="00E213EC" w:rsidRDefault="00E213EC" w:rsidP="003A2D14">
                      <w:pPr>
                        <w:spacing w:after="0"/>
                      </w:pPr>
                      <w:r w:rsidRPr="00BF30E0">
                        <w:t xml:space="preserve">Adult experiences concern which is </w:t>
                      </w:r>
                      <w:r w:rsidRPr="00F71DBD">
                        <w:rPr>
                          <w:b/>
                          <w:bCs/>
                        </w:rPr>
                        <w:t>unsubstantiated by the child</w:t>
                      </w:r>
                      <w:r w:rsidRPr="00BF30E0">
                        <w:t xml:space="preserve">. Adult records the concern on Concerns </w:t>
                      </w:r>
                    </w:p>
                    <w:p w14:paraId="110584E2" w14:textId="77777777" w:rsidR="00E213EC" w:rsidRDefault="00E213EC" w:rsidP="003A2D14">
                      <w:pPr>
                        <w:spacing w:after="0"/>
                      </w:pPr>
                      <w:r>
                        <w:t>F</w:t>
                      </w:r>
                      <w:r w:rsidRPr="00BF30E0">
                        <w:t xml:space="preserve">orm </w:t>
                      </w:r>
                      <w:r>
                        <w:t>and refers it to one</w:t>
                      </w:r>
                    </w:p>
                    <w:p w14:paraId="1BC781D5" w14:textId="77777777" w:rsidR="00E213EC" w:rsidRDefault="00E213EC" w:rsidP="003A2D14">
                      <w:pPr>
                        <w:spacing w:after="0"/>
                      </w:pPr>
                      <w:r>
                        <w:t>of the Designated Safeguarding Leads.</w:t>
                      </w:r>
                    </w:p>
                    <w:p w14:paraId="4FCC96E7" w14:textId="77777777" w:rsidR="00E213EC" w:rsidRDefault="00E213EC" w:rsidP="003A2D14">
                      <w:pPr>
                        <w:spacing w:after="0"/>
                      </w:pPr>
                      <w:r>
                        <w:t>Cheryl Power : Head of Education DDSL</w:t>
                      </w:r>
                    </w:p>
                    <w:p w14:paraId="76C6038A" w14:textId="77777777" w:rsidR="00E213EC" w:rsidRDefault="00E213EC" w:rsidP="003A2D14">
                      <w:pPr>
                        <w:spacing w:after="0"/>
                      </w:pPr>
                      <w:r>
                        <w:t>Dave Butcher: Head of Care &amp; Welfare. DSL</w:t>
                      </w:r>
                    </w:p>
                    <w:p w14:paraId="2582CD5B" w14:textId="77777777" w:rsidR="00E213EC" w:rsidRPr="00BF30E0" w:rsidRDefault="00E213EC" w:rsidP="003A2D14">
                      <w:pPr>
                        <w:spacing w:after="0"/>
                        <w:rPr>
                          <w:sz w:val="23"/>
                          <w:szCs w:val="23"/>
                        </w:rPr>
                      </w:pPr>
                      <w:r>
                        <w:rPr>
                          <w:sz w:val="23"/>
                          <w:szCs w:val="23"/>
                        </w:rPr>
                        <w:t xml:space="preserve">Rebecca Lewis :  </w:t>
                      </w:r>
                      <w:r w:rsidRPr="00BF30E0">
                        <w:rPr>
                          <w:sz w:val="23"/>
                          <w:szCs w:val="23"/>
                        </w:rPr>
                        <w:t>(</w:t>
                      </w:r>
                      <w:r>
                        <w:rPr>
                          <w:sz w:val="23"/>
                          <w:szCs w:val="23"/>
                        </w:rPr>
                        <w:t>P</w:t>
                      </w:r>
                      <w:r w:rsidRPr="00BF30E0">
                        <w:rPr>
                          <w:sz w:val="23"/>
                          <w:szCs w:val="23"/>
                        </w:rPr>
                        <w:t>roprietor</w:t>
                      </w:r>
                      <w:r>
                        <w:rPr>
                          <w:sz w:val="23"/>
                          <w:szCs w:val="23"/>
                        </w:rPr>
                        <w:t>) DDSL</w:t>
                      </w:r>
                    </w:p>
                    <w:p w14:paraId="260CD83A" w14:textId="77777777" w:rsidR="00E213EC" w:rsidRPr="00BF30E0" w:rsidRDefault="00E213EC" w:rsidP="003A2D14">
                      <w:pPr>
                        <w:spacing w:after="0"/>
                      </w:pPr>
                    </w:p>
                  </w:txbxContent>
                </v:textbox>
              </v:shape>
            </w:pict>
          </mc:Fallback>
        </mc:AlternateContent>
      </w:r>
    </w:p>
    <w:p w14:paraId="1188DAE8" w14:textId="77777777" w:rsidR="003A2D14" w:rsidRPr="001C2378" w:rsidRDefault="001F63A1" w:rsidP="003A2D14">
      <w:pPr>
        <w:rPr>
          <w:rFonts w:ascii="Century Gothic" w:hAnsi="Century Gothic"/>
        </w:rPr>
      </w:pPr>
      <w:r w:rsidRPr="001C2378">
        <w:rPr>
          <w:rFonts w:ascii="Century Gothic" w:hAnsi="Century Gothic"/>
          <w:noProof/>
          <w:lang w:val="en-US" w:eastAsia="en-US"/>
        </w:rPr>
        <mc:AlternateContent>
          <mc:Choice Requires="wps">
            <w:drawing>
              <wp:anchor distT="0" distB="0" distL="114300" distR="114300" simplePos="0" relativeHeight="251667456" behindDoc="0" locked="0" layoutInCell="1" allowOverlap="1" wp14:anchorId="3A0DB5AD" wp14:editId="3AFF9087">
                <wp:simplePos x="0" y="0"/>
                <wp:positionH relativeFrom="column">
                  <wp:posOffset>1720970</wp:posOffset>
                </wp:positionH>
                <wp:positionV relativeFrom="paragraph">
                  <wp:posOffset>135890</wp:posOffset>
                </wp:positionV>
                <wp:extent cx="2628900" cy="931653"/>
                <wp:effectExtent l="0" t="0" r="12700" b="8255"/>
                <wp:wrapNone/>
                <wp:docPr id="13" name="Text Box 13"/>
                <wp:cNvGraphicFramePr/>
                <a:graphic xmlns:a="http://schemas.openxmlformats.org/drawingml/2006/main">
                  <a:graphicData uri="http://schemas.microsoft.com/office/word/2010/wordprocessingShape">
                    <wps:wsp>
                      <wps:cNvSpPr txBox="1"/>
                      <wps:spPr>
                        <a:xfrm>
                          <a:off x="0" y="0"/>
                          <a:ext cx="2628900" cy="9316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3A9FC2" w14:textId="77777777" w:rsidR="00E213EC" w:rsidRDefault="00E213EC" w:rsidP="003A2D14">
                            <w:pPr>
                              <w:spacing w:after="0"/>
                            </w:pPr>
                            <w:r>
                              <w:t>The D.S.L receiving the adult’s concern</w:t>
                            </w:r>
                          </w:p>
                          <w:p w14:paraId="0F0FA8CD" w14:textId="77777777" w:rsidR="00E213EC" w:rsidRDefault="00E213EC" w:rsidP="003A2D14">
                            <w:pPr>
                              <w:spacing w:after="0"/>
                            </w:pPr>
                            <w:r>
                              <w:t xml:space="preserve">meets with the child and creates an opportunity for </w:t>
                            </w:r>
                            <w:r w:rsidRPr="00F71DBD">
                              <w:rPr>
                                <w:b/>
                                <w:bCs/>
                              </w:rPr>
                              <w:t>the child to substantiate the cause for concern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DB5AD" id="Text Box 13" o:spid="_x0000_s1031" type="#_x0000_t202" style="position:absolute;margin-left:135.5pt;margin-top:10.7pt;width:207pt;height:7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" fillcolor="white [3201]" strokeweight=".5pt">
                <v:textbox>
                  <w:txbxContent>
                    <w:p w14:paraId="273A9FC2" w14:textId="77777777" w:rsidR="00E213EC" w:rsidRDefault="00E213EC" w:rsidP="003A2D14">
                      <w:pPr>
                        <w:spacing w:after="0"/>
                      </w:pPr>
                      <w:r>
                        <w:t>The D.S.L receiving the adult’s concern</w:t>
                      </w:r>
                    </w:p>
                    <w:p w14:paraId="0F0FA8CD" w14:textId="77777777" w:rsidR="00E213EC" w:rsidRDefault="00E213EC" w:rsidP="003A2D14">
                      <w:pPr>
                        <w:spacing w:after="0"/>
                      </w:pPr>
                      <w:r>
                        <w:t xml:space="preserve">meets with the child and creates an opportunity for </w:t>
                      </w:r>
                      <w:r w:rsidRPr="00F71DBD">
                        <w:rPr>
                          <w:b/>
                          <w:bCs/>
                        </w:rPr>
                        <w:t>the child to substantiate the cause for concern</w:t>
                      </w:r>
                      <w:r>
                        <w:t xml:space="preserve">. </w:t>
                      </w:r>
                    </w:p>
                  </w:txbxContent>
                </v:textbox>
              </v:shape>
            </w:pict>
          </mc:Fallback>
        </mc:AlternateContent>
      </w:r>
    </w:p>
    <w:p w14:paraId="4A42AA35" w14:textId="77777777" w:rsidR="003A2D14" w:rsidRPr="001C2378" w:rsidRDefault="003A2D14" w:rsidP="003A2D14">
      <w:pPr>
        <w:rPr>
          <w:rFonts w:ascii="Century Gothic" w:hAnsi="Century Gothic"/>
        </w:rPr>
      </w:pPr>
    </w:p>
    <w:p w14:paraId="7A88885F" w14:textId="77777777" w:rsidR="003A2D14" w:rsidRPr="001C2378" w:rsidRDefault="001F63A1" w:rsidP="003A2D14">
      <w:pPr>
        <w:rPr>
          <w:rFonts w:ascii="Century Gothic" w:hAnsi="Century Gothic"/>
        </w:rPr>
      </w:pPr>
      <w:r>
        <w:rPr>
          <w:rFonts w:ascii="Century Gothic" w:hAnsi="Century Gothic"/>
          <w:noProof/>
          <w:lang w:val="en-US" w:eastAsia="en-US"/>
        </w:rPr>
        <mc:AlternateContent>
          <mc:Choice Requires="wps">
            <w:drawing>
              <wp:anchor distT="0" distB="0" distL="114300" distR="114300" simplePos="0" relativeHeight="251687936" behindDoc="0" locked="0" layoutInCell="1" allowOverlap="1" wp14:anchorId="79586D59" wp14:editId="5067D529">
                <wp:simplePos x="0" y="0"/>
                <wp:positionH relativeFrom="column">
                  <wp:posOffset>1160241</wp:posOffset>
                </wp:positionH>
                <wp:positionV relativeFrom="paragraph">
                  <wp:posOffset>8974</wp:posOffset>
                </wp:positionV>
                <wp:extent cx="638354" cy="0"/>
                <wp:effectExtent l="0" t="76200" r="0" b="88900"/>
                <wp:wrapNone/>
                <wp:docPr id="1332785443" name="Straight Arrow Connector 12"/>
                <wp:cNvGraphicFramePr/>
                <a:graphic xmlns:a="http://schemas.openxmlformats.org/drawingml/2006/main">
                  <a:graphicData uri="http://schemas.microsoft.com/office/word/2010/wordprocessingShape">
                    <wps:wsp>
                      <wps:cNvCnPr/>
                      <wps:spPr>
                        <a:xfrm>
                          <a:off x="0" y="0"/>
                          <a:ext cx="638354"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32093" id="Straight Arrow Connector 12" o:spid="_x0000_s1026" type="#_x0000_t32" style="position:absolute;margin-left:91.35pt;margin-top:.7pt;width:50.2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" strokecolor="red" strokeweight="3pt">
                <v:stroke endarrow="block" joinstyle="miter"/>
              </v:shape>
            </w:pict>
          </mc:Fallback>
        </mc:AlternateContent>
      </w:r>
      <w:r>
        <w:rPr>
          <w:rFonts w:ascii="Century Gothic" w:hAnsi="Century Gothic"/>
          <w:noProof/>
          <w:lang w:val="en-US" w:eastAsia="en-US"/>
        </w:rPr>
        <mc:AlternateContent>
          <mc:Choice Requires="wps">
            <w:drawing>
              <wp:anchor distT="0" distB="0" distL="114300" distR="114300" simplePos="0" relativeHeight="251682816" behindDoc="0" locked="0" layoutInCell="1" allowOverlap="1" wp14:anchorId="3A695A0A" wp14:editId="76B00ACB">
                <wp:simplePos x="0" y="0"/>
                <wp:positionH relativeFrom="column">
                  <wp:posOffset>4150193</wp:posOffset>
                </wp:positionH>
                <wp:positionV relativeFrom="paragraph">
                  <wp:posOffset>218380</wp:posOffset>
                </wp:positionV>
                <wp:extent cx="45719" cy="802569"/>
                <wp:effectExtent l="63500" t="0" r="56515" b="36195"/>
                <wp:wrapNone/>
                <wp:docPr id="929621601" name="Straight Arrow Connector 7"/>
                <wp:cNvGraphicFramePr/>
                <a:graphic xmlns:a="http://schemas.openxmlformats.org/drawingml/2006/main">
                  <a:graphicData uri="http://schemas.microsoft.com/office/word/2010/wordprocessingShape">
                    <wps:wsp>
                      <wps:cNvCnPr/>
                      <wps:spPr>
                        <a:xfrm flipH="1">
                          <a:off x="0" y="0"/>
                          <a:ext cx="45719" cy="80256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FAC2D" id="Straight Arrow Connector 7" o:spid="_x0000_s1026" type="#_x0000_t32" style="position:absolute;margin-left:326.8pt;margin-top:17.2pt;width:3.6pt;height:63.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" strokecolor="#ed7d31 [3205]" strokeweight="3pt">
                <v:stroke endarrow="block" joinstyle="miter"/>
              </v:shape>
            </w:pict>
          </mc:Fallback>
        </mc:AlternateContent>
      </w:r>
    </w:p>
    <w:p w14:paraId="62E48B89" w14:textId="77777777" w:rsidR="003A2D14" w:rsidRPr="001C2378" w:rsidRDefault="001F63A1" w:rsidP="003A2D14">
      <w:pPr>
        <w:rPr>
          <w:rFonts w:ascii="Century Gothic" w:hAnsi="Century Gothic"/>
        </w:rPr>
      </w:pPr>
      <w:r>
        <w:rPr>
          <w:noProof/>
          <w:lang w:val="en-US" w:eastAsia="en-US"/>
        </w:rPr>
        <mc:AlternateContent>
          <mc:Choice Requires="wps">
            <w:drawing>
              <wp:anchor distT="0" distB="0" distL="114300" distR="114300" simplePos="0" relativeHeight="251680768" behindDoc="0" locked="0" layoutInCell="1" allowOverlap="1" wp14:anchorId="5A9B13CB" wp14:editId="0A532AF1">
                <wp:simplePos x="0" y="0"/>
                <wp:positionH relativeFrom="column">
                  <wp:posOffset>2816525</wp:posOffset>
                </wp:positionH>
                <wp:positionV relativeFrom="paragraph">
                  <wp:posOffset>78992</wp:posOffset>
                </wp:positionV>
                <wp:extent cx="72605" cy="716531"/>
                <wp:effectExtent l="63500" t="0" r="54610" b="33020"/>
                <wp:wrapNone/>
                <wp:docPr id="763279562" name="Straight Arrow Connector 5"/>
                <wp:cNvGraphicFramePr/>
                <a:graphic xmlns:a="http://schemas.openxmlformats.org/drawingml/2006/main">
                  <a:graphicData uri="http://schemas.microsoft.com/office/word/2010/wordprocessingShape">
                    <wps:wsp>
                      <wps:cNvCnPr/>
                      <wps:spPr>
                        <a:xfrm flipH="1">
                          <a:off x="0" y="0"/>
                          <a:ext cx="72605" cy="716531"/>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07ED0" id="Straight Arrow Connector 5" o:spid="_x0000_s1026" type="#_x0000_t32" style="position:absolute;margin-left:221.75pt;margin-top:6.2pt;width:5.7pt;height:56.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" strokecolor="#ed7d31 [3205]" strokeweight="3pt">
                <v:stroke endarrow="block" joinstyle="miter"/>
              </v:shape>
            </w:pict>
          </mc:Fallback>
        </mc:AlternateContent>
      </w:r>
    </w:p>
    <w:p w14:paraId="74C9FDAE" w14:textId="77777777" w:rsidR="003A2D14" w:rsidRPr="001C2378" w:rsidRDefault="003A2D14" w:rsidP="003A2D14">
      <w:pPr>
        <w:rPr>
          <w:rFonts w:ascii="Century Gothic" w:hAnsi="Century Gothic"/>
        </w:rPr>
      </w:pPr>
      <w:r w:rsidRPr="001C2378">
        <w:rPr>
          <w:rFonts w:ascii="Century Gothic" w:hAnsi="Century Gothic"/>
          <w:noProof/>
          <w:lang w:val="en-US" w:eastAsia="en-US"/>
        </w:rPr>
        <mc:AlternateContent>
          <mc:Choice Requires="wps">
            <w:drawing>
              <wp:anchor distT="0" distB="0" distL="114300" distR="114300" simplePos="0" relativeHeight="251671552" behindDoc="0" locked="0" layoutInCell="1" allowOverlap="1" wp14:anchorId="33A30B03" wp14:editId="10EA330E">
                <wp:simplePos x="0" y="0"/>
                <wp:positionH relativeFrom="column">
                  <wp:posOffset>3573145</wp:posOffset>
                </wp:positionH>
                <wp:positionV relativeFrom="paragraph">
                  <wp:posOffset>255905</wp:posOffset>
                </wp:positionV>
                <wp:extent cx="25717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53810" id="Straight Arrow Connector 17" o:spid="_x0000_s1026" type="#_x0000_t32" style="position:absolute;margin-left:281.35pt;margin-top:20.15pt;width:20.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" strokecolor="black [3200]" strokeweight="1.5pt">
                <v:stroke endarrow="open" joinstyle="miter"/>
              </v:shape>
            </w:pict>
          </mc:Fallback>
        </mc:AlternateContent>
      </w:r>
    </w:p>
    <w:p w14:paraId="0415E02B" w14:textId="77777777" w:rsidR="003A2D14" w:rsidRPr="001C2378" w:rsidRDefault="000739C2" w:rsidP="003A2D14">
      <w:pPr>
        <w:rPr>
          <w:rFonts w:ascii="Century Gothic" w:hAnsi="Century Gothic"/>
        </w:rPr>
      </w:pPr>
      <w:r w:rsidRPr="001C2378">
        <w:rPr>
          <w:rFonts w:ascii="Century Gothic" w:hAnsi="Century Gothic"/>
          <w:noProof/>
          <w:lang w:val="en-US" w:eastAsia="en-US"/>
        </w:rPr>
        <mc:AlternateContent>
          <mc:Choice Requires="wps">
            <w:drawing>
              <wp:anchor distT="0" distB="0" distL="114300" distR="114300" simplePos="0" relativeHeight="251675648" behindDoc="0" locked="0" layoutInCell="1" allowOverlap="1" wp14:anchorId="03B56613" wp14:editId="61198D0A">
                <wp:simplePos x="0" y="0"/>
                <wp:positionH relativeFrom="column">
                  <wp:posOffset>3342736</wp:posOffset>
                </wp:positionH>
                <wp:positionV relativeFrom="paragraph">
                  <wp:posOffset>74930</wp:posOffset>
                </wp:positionV>
                <wp:extent cx="1228725" cy="731520"/>
                <wp:effectExtent l="0" t="0" r="15875" b="17780"/>
                <wp:wrapNone/>
                <wp:docPr id="22" name="Text Box 22"/>
                <wp:cNvGraphicFramePr/>
                <a:graphic xmlns:a="http://schemas.openxmlformats.org/drawingml/2006/main">
                  <a:graphicData uri="http://schemas.microsoft.com/office/word/2010/wordprocessingShape">
                    <wps:wsp>
                      <wps:cNvSpPr txBox="1"/>
                      <wps:spPr>
                        <a:xfrm>
                          <a:off x="0" y="0"/>
                          <a:ext cx="1228725"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1503FC" w14:textId="77777777" w:rsidR="00E213EC" w:rsidRDefault="00E213EC" w:rsidP="003A2D14">
                            <w:pPr>
                              <w:spacing w:after="0"/>
                            </w:pPr>
                            <w:r>
                              <w:t>In the event of a</w:t>
                            </w:r>
                          </w:p>
                          <w:p w14:paraId="0F46AE8B" w14:textId="77777777" w:rsidR="00E213EC" w:rsidRPr="00F71DBD" w:rsidRDefault="00E213EC" w:rsidP="003A2D14">
                            <w:pPr>
                              <w:spacing w:after="0"/>
                              <w:rPr>
                                <w:b/>
                                <w:bCs/>
                              </w:rPr>
                            </w:pPr>
                            <w:r w:rsidRPr="00F71DBD">
                              <w:rPr>
                                <w:b/>
                                <w:bCs/>
                              </w:rPr>
                              <w:t>substantiated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6613" id="Text Box 22" o:spid="_x0000_s1032" type="#_x0000_t202" style="position:absolute;margin-left:263.2pt;margin-top:5.9pt;width:96.75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" fillcolor="white [3201]" strokeweight=".5pt">
                <v:textbox>
                  <w:txbxContent>
                    <w:p w14:paraId="261503FC" w14:textId="77777777" w:rsidR="00E213EC" w:rsidRDefault="00E213EC" w:rsidP="003A2D14">
                      <w:pPr>
                        <w:spacing w:after="0"/>
                      </w:pPr>
                      <w:r>
                        <w:t>In the event of a</w:t>
                      </w:r>
                    </w:p>
                    <w:p w14:paraId="0F46AE8B" w14:textId="77777777" w:rsidR="00E213EC" w:rsidRPr="00F71DBD" w:rsidRDefault="00E213EC" w:rsidP="003A2D14">
                      <w:pPr>
                        <w:spacing w:after="0"/>
                        <w:rPr>
                          <w:b/>
                          <w:bCs/>
                        </w:rPr>
                      </w:pPr>
                      <w:r w:rsidRPr="00F71DBD">
                        <w:rPr>
                          <w:b/>
                          <w:bCs/>
                        </w:rPr>
                        <w:t>substantiated concern.</w:t>
                      </w:r>
                    </w:p>
                  </w:txbxContent>
                </v:textbox>
              </v:shape>
            </w:pict>
          </mc:Fallback>
        </mc:AlternateContent>
      </w:r>
      <w:r w:rsidR="001F63A1" w:rsidRPr="001C2378">
        <w:rPr>
          <w:rFonts w:ascii="Century Gothic" w:hAnsi="Century Gothic"/>
          <w:noProof/>
          <w:lang w:val="en-US" w:eastAsia="en-US"/>
        </w:rPr>
        <mc:AlternateContent>
          <mc:Choice Requires="wps">
            <w:drawing>
              <wp:anchor distT="0" distB="0" distL="114300" distR="114300" simplePos="0" relativeHeight="251676672" behindDoc="0" locked="0" layoutInCell="1" allowOverlap="1" wp14:anchorId="2C44A3EF" wp14:editId="6051BF7F">
                <wp:simplePos x="0" y="0"/>
                <wp:positionH relativeFrom="column">
                  <wp:posOffset>1720970</wp:posOffset>
                </wp:positionH>
                <wp:positionV relativeFrom="paragraph">
                  <wp:posOffset>74930</wp:posOffset>
                </wp:positionV>
                <wp:extent cx="1266825" cy="731808"/>
                <wp:effectExtent l="0" t="0" r="15875" b="17780"/>
                <wp:wrapNone/>
                <wp:docPr id="23" name="Text Box 23"/>
                <wp:cNvGraphicFramePr/>
                <a:graphic xmlns:a="http://schemas.openxmlformats.org/drawingml/2006/main">
                  <a:graphicData uri="http://schemas.microsoft.com/office/word/2010/wordprocessingShape">
                    <wps:wsp>
                      <wps:cNvSpPr txBox="1"/>
                      <wps:spPr>
                        <a:xfrm>
                          <a:off x="0" y="0"/>
                          <a:ext cx="1266825" cy="7318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E0221" w14:textId="77777777" w:rsidR="00E213EC" w:rsidRDefault="00E213EC" w:rsidP="003A2D14">
                            <w:pPr>
                              <w:spacing w:after="0"/>
                            </w:pPr>
                            <w:r>
                              <w:t>In the event of an</w:t>
                            </w:r>
                          </w:p>
                          <w:p w14:paraId="2FD4A9B8" w14:textId="77777777" w:rsidR="00E213EC" w:rsidRPr="00F71DBD" w:rsidRDefault="00E213EC" w:rsidP="003A2D14">
                            <w:pPr>
                              <w:spacing w:after="0"/>
                              <w:rPr>
                                <w:b/>
                                <w:bCs/>
                              </w:rPr>
                            </w:pPr>
                            <w:r w:rsidRPr="00F71DBD">
                              <w:rPr>
                                <w:b/>
                                <w:bCs/>
                              </w:rPr>
                              <w:t>unsubstantiated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A3EF" id="Text Box 23" o:spid="_x0000_s1033" type="#_x0000_t202" style="position:absolute;margin-left:135.5pt;margin-top:5.9pt;width:99.75pt;height:5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" fillcolor="white [3201]" strokeweight=".5pt">
                <v:textbox>
                  <w:txbxContent>
                    <w:p w14:paraId="72EE0221" w14:textId="77777777" w:rsidR="00E213EC" w:rsidRDefault="00E213EC" w:rsidP="003A2D14">
                      <w:pPr>
                        <w:spacing w:after="0"/>
                      </w:pPr>
                      <w:r>
                        <w:t>In the event of an</w:t>
                      </w:r>
                    </w:p>
                    <w:p w14:paraId="2FD4A9B8" w14:textId="77777777" w:rsidR="00E213EC" w:rsidRPr="00F71DBD" w:rsidRDefault="00E213EC" w:rsidP="003A2D14">
                      <w:pPr>
                        <w:spacing w:after="0"/>
                        <w:rPr>
                          <w:b/>
                          <w:bCs/>
                        </w:rPr>
                      </w:pPr>
                      <w:r w:rsidRPr="00F71DBD">
                        <w:rPr>
                          <w:b/>
                          <w:bCs/>
                        </w:rPr>
                        <w:t>unsubstantiated concern.</w:t>
                      </w:r>
                    </w:p>
                  </w:txbxContent>
                </v:textbox>
              </v:shape>
            </w:pict>
          </mc:Fallback>
        </mc:AlternateContent>
      </w:r>
      <w:r w:rsidR="003A2D14" w:rsidRPr="001C2378">
        <w:rPr>
          <w:rFonts w:ascii="Century Gothic" w:hAnsi="Century Gothic"/>
          <w:noProof/>
          <w:lang w:val="en-US" w:eastAsia="en-US"/>
        </w:rPr>
        <mc:AlternateContent>
          <mc:Choice Requires="wps">
            <w:drawing>
              <wp:anchor distT="0" distB="0" distL="114300" distR="114300" simplePos="0" relativeHeight="251674624" behindDoc="0" locked="0" layoutInCell="1" allowOverlap="1" wp14:anchorId="3B2C4367" wp14:editId="2C229F36">
                <wp:simplePos x="0" y="0"/>
                <wp:positionH relativeFrom="column">
                  <wp:posOffset>5106670</wp:posOffset>
                </wp:positionH>
                <wp:positionV relativeFrom="paragraph">
                  <wp:posOffset>103505</wp:posOffset>
                </wp:positionV>
                <wp:extent cx="495300" cy="0"/>
                <wp:effectExtent l="0" t="76200" r="19050" b="114300"/>
                <wp:wrapNone/>
                <wp:docPr id="20" name="Straight Arrow Connector 20"/>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765A9" id="Straight Arrow Connector 20" o:spid="_x0000_s1026" type="#_x0000_t32" style="position:absolute;margin-left:402.1pt;margin-top:8.15pt;width:39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" strokecolor="black [3200]" strokeweight="1.5pt">
                <v:stroke endarrow="open" joinstyle="miter"/>
              </v:shape>
            </w:pict>
          </mc:Fallback>
        </mc:AlternateContent>
      </w:r>
    </w:p>
    <w:p w14:paraId="56459116" w14:textId="77777777" w:rsidR="003A2D14" w:rsidRPr="001C2378" w:rsidRDefault="001F63A1" w:rsidP="003A2D14">
      <w:pPr>
        <w:rPr>
          <w:rFonts w:ascii="Century Gothic" w:hAnsi="Century Gothic"/>
        </w:rPr>
      </w:pPr>
      <w:r>
        <w:rPr>
          <w:rFonts w:ascii="Century Gothic" w:hAnsi="Century Gothic"/>
          <w:noProof/>
          <w:lang w:val="en-US" w:eastAsia="en-US"/>
        </w:rPr>
        <mc:AlternateContent>
          <mc:Choice Requires="wps">
            <w:drawing>
              <wp:anchor distT="0" distB="0" distL="114300" distR="114300" simplePos="0" relativeHeight="251686912" behindDoc="0" locked="0" layoutInCell="1" allowOverlap="1" wp14:anchorId="47429775" wp14:editId="60B95039">
                <wp:simplePos x="0" y="0"/>
                <wp:positionH relativeFrom="column">
                  <wp:posOffset>4544168</wp:posOffset>
                </wp:positionH>
                <wp:positionV relativeFrom="paragraph">
                  <wp:posOffset>240629</wp:posOffset>
                </wp:positionV>
                <wp:extent cx="555169" cy="0"/>
                <wp:effectExtent l="0" t="76200" r="0" b="88900"/>
                <wp:wrapNone/>
                <wp:docPr id="2120499858" name="Straight Arrow Connector 11"/>
                <wp:cNvGraphicFramePr/>
                <a:graphic xmlns:a="http://schemas.openxmlformats.org/drawingml/2006/main">
                  <a:graphicData uri="http://schemas.microsoft.com/office/word/2010/wordprocessingShape">
                    <wps:wsp>
                      <wps:cNvCnPr/>
                      <wps:spPr>
                        <a:xfrm>
                          <a:off x="0" y="0"/>
                          <a:ext cx="555169"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3C6F1D" id="Straight Arrow Connector 11" o:spid="_x0000_s1026" type="#_x0000_t32" style="position:absolute;margin-left:357.8pt;margin-top:18.95pt;width:43.7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" strokecolor="red" strokeweight="3pt">
                <v:stroke endarrow="block" joinstyle="miter"/>
              </v:shape>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40478A0D" wp14:editId="1387EB6B">
                <wp:simplePos x="0" y="0"/>
                <wp:positionH relativeFrom="column">
                  <wp:posOffset>2625869</wp:posOffset>
                </wp:positionH>
                <wp:positionV relativeFrom="paragraph">
                  <wp:posOffset>256684</wp:posOffset>
                </wp:positionV>
                <wp:extent cx="45719" cy="1061049"/>
                <wp:effectExtent l="38100" t="0" r="56515" b="31750"/>
                <wp:wrapNone/>
                <wp:docPr id="964304492" name="Straight Arrow Connector 10"/>
                <wp:cNvGraphicFramePr/>
                <a:graphic xmlns:a="http://schemas.openxmlformats.org/drawingml/2006/main">
                  <a:graphicData uri="http://schemas.microsoft.com/office/word/2010/wordprocessingShape">
                    <wps:wsp>
                      <wps:cNvCnPr/>
                      <wps:spPr>
                        <a:xfrm>
                          <a:off x="0" y="0"/>
                          <a:ext cx="45719" cy="1061049"/>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A4FF5" id="Straight Arrow Connector 10" o:spid="_x0000_s1026" type="#_x0000_t32" style="position:absolute;margin-left:206.75pt;margin-top:20.2pt;width:3.6pt;height:8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" strokecolor="#ed7d31 [3205]" strokeweight="3pt">
                <v:stroke endarrow="block" joinstyle="miter"/>
              </v:shape>
            </w:pict>
          </mc:Fallback>
        </mc:AlternateContent>
      </w:r>
    </w:p>
    <w:p w14:paraId="45DBCD10" w14:textId="77777777" w:rsidR="003A2D14" w:rsidRPr="001C2378" w:rsidRDefault="003A2D14" w:rsidP="003A2D14">
      <w:pPr>
        <w:rPr>
          <w:rFonts w:ascii="Century Gothic" w:hAnsi="Century Gothic"/>
        </w:rPr>
      </w:pPr>
      <w:r w:rsidRPr="001C2378">
        <w:rPr>
          <w:rFonts w:ascii="Century Gothic" w:hAnsi="Century Gothic"/>
          <w:noProof/>
          <w:lang w:val="en-US" w:eastAsia="en-US"/>
        </w:rPr>
        <mc:AlternateContent>
          <mc:Choice Requires="wps">
            <w:drawing>
              <wp:anchor distT="0" distB="0" distL="114300" distR="114300" simplePos="0" relativeHeight="251673600" behindDoc="0" locked="0" layoutInCell="1" allowOverlap="1" wp14:anchorId="605F216A" wp14:editId="3C91CC87">
                <wp:simplePos x="0" y="0"/>
                <wp:positionH relativeFrom="column">
                  <wp:posOffset>5173345</wp:posOffset>
                </wp:positionH>
                <wp:positionV relativeFrom="paragraph">
                  <wp:posOffset>237490</wp:posOffset>
                </wp:positionV>
                <wp:extent cx="428625" cy="0"/>
                <wp:effectExtent l="0" t="76200" r="28575" b="114300"/>
                <wp:wrapNone/>
                <wp:docPr id="19" name="Straight Arrow Connector 19"/>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8D558" id="Straight Arrow Connector 19" o:spid="_x0000_s1026" type="#_x0000_t32" style="position:absolute;margin-left:407.35pt;margin-top:18.7pt;width:33.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" strokecolor="black [3200]" strokeweight="1.5pt">
                <v:stroke endarrow="open" joinstyle="miter"/>
              </v:shape>
            </w:pict>
          </mc:Fallback>
        </mc:AlternateContent>
      </w:r>
      <w:r w:rsidRPr="001C2378">
        <w:rPr>
          <w:rFonts w:ascii="Century Gothic" w:hAnsi="Century Gothic"/>
          <w:noProof/>
          <w:lang w:val="en-US" w:eastAsia="en-US"/>
        </w:rPr>
        <mc:AlternateContent>
          <mc:Choice Requires="wps">
            <w:drawing>
              <wp:anchor distT="0" distB="0" distL="114300" distR="114300" simplePos="0" relativeHeight="251672576" behindDoc="0" locked="0" layoutInCell="1" allowOverlap="1" wp14:anchorId="40603BE6" wp14:editId="46E6ACC3">
                <wp:simplePos x="0" y="0"/>
                <wp:positionH relativeFrom="column">
                  <wp:posOffset>3573145</wp:posOffset>
                </wp:positionH>
                <wp:positionV relativeFrom="paragraph">
                  <wp:posOffset>94615</wp:posOffset>
                </wp:positionV>
                <wp:extent cx="25717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BFF40" id="Straight Arrow Connector 18" o:spid="_x0000_s1026" type="#_x0000_t32" style="position:absolute;margin-left:281.35pt;margin-top:7.45pt;width:20.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" strokecolor="black [3200]" strokeweight="1.5pt">
                <v:stroke endarrow="open" joinstyle="miter"/>
              </v:shape>
            </w:pict>
          </mc:Fallback>
        </mc:AlternateContent>
      </w:r>
    </w:p>
    <w:p w14:paraId="1C56B103" w14:textId="77777777" w:rsidR="003A2D14" w:rsidRPr="001C2378" w:rsidRDefault="003A2D14" w:rsidP="003A2D14">
      <w:pPr>
        <w:rPr>
          <w:rFonts w:ascii="Century Gothic" w:hAnsi="Century Gothic"/>
        </w:rPr>
      </w:pPr>
      <w:r>
        <w:rPr>
          <w:noProof/>
          <w:lang w:val="en-US" w:eastAsia="en-US"/>
        </w:rPr>
        <w:drawing>
          <wp:inline distT="0" distB="0" distL="0" distR="0" wp14:anchorId="1A7E9640" wp14:editId="0556CDD3">
            <wp:extent cx="241300" cy="901700"/>
            <wp:effectExtent l="0" t="0" r="0" b="0"/>
            <wp:docPr id="135122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20658" name=""/>
                    <pic:cNvPicPr/>
                  </pic:nvPicPr>
                  <pic:blipFill>
                    <a:blip r:embed="rId35"/>
                    <a:stretch>
                      <a:fillRect/>
                    </a:stretch>
                  </pic:blipFill>
                  <pic:spPr>
                    <a:xfrm rot="15930535">
                      <a:off x="0" y="0"/>
                      <a:ext cx="241300" cy="901700"/>
                    </a:xfrm>
                    <a:prstGeom prst="rect">
                      <a:avLst/>
                    </a:prstGeom>
                  </pic:spPr>
                </pic:pic>
              </a:graphicData>
            </a:graphic>
          </wp:inline>
        </w:drawing>
      </w:r>
    </w:p>
    <w:p w14:paraId="44D17D88" w14:textId="77777777" w:rsidR="003A2D14" w:rsidRPr="001C2378" w:rsidRDefault="003A2D14" w:rsidP="003A2D14">
      <w:pPr>
        <w:rPr>
          <w:rFonts w:ascii="Century Gothic" w:hAnsi="Century Gothic"/>
        </w:rPr>
      </w:pPr>
    </w:p>
    <w:p w14:paraId="33C9A226" w14:textId="77777777" w:rsidR="003A2D14" w:rsidRPr="001C2378" w:rsidRDefault="001F63A1" w:rsidP="003A2D14">
      <w:pPr>
        <w:rPr>
          <w:rFonts w:ascii="Century Gothic" w:hAnsi="Century Gothic"/>
        </w:rPr>
      </w:pPr>
      <w:r w:rsidRPr="001C2378">
        <w:rPr>
          <w:rFonts w:ascii="Century Gothic" w:hAnsi="Century Gothic"/>
          <w:noProof/>
          <w:lang w:val="en-US" w:eastAsia="en-US"/>
        </w:rPr>
        <mc:AlternateContent>
          <mc:Choice Requires="wps">
            <w:drawing>
              <wp:anchor distT="0" distB="0" distL="114300" distR="114300" simplePos="0" relativeHeight="251678720" behindDoc="0" locked="0" layoutInCell="1" allowOverlap="1" wp14:anchorId="6E22D072" wp14:editId="48A3997A">
                <wp:simplePos x="0" y="0"/>
                <wp:positionH relativeFrom="column">
                  <wp:posOffset>1522562</wp:posOffset>
                </wp:positionH>
                <wp:positionV relativeFrom="paragraph">
                  <wp:posOffset>48271</wp:posOffset>
                </wp:positionV>
                <wp:extent cx="1816544" cy="2009955"/>
                <wp:effectExtent l="0" t="0" r="12700" b="9525"/>
                <wp:wrapNone/>
                <wp:docPr id="25" name="Text Box 25"/>
                <wp:cNvGraphicFramePr/>
                <a:graphic xmlns:a="http://schemas.openxmlformats.org/drawingml/2006/main">
                  <a:graphicData uri="http://schemas.microsoft.com/office/word/2010/wordprocessingShape">
                    <wps:wsp>
                      <wps:cNvSpPr txBox="1"/>
                      <wps:spPr>
                        <a:xfrm>
                          <a:off x="0" y="0"/>
                          <a:ext cx="1816544" cy="2009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7105B3" w14:textId="77777777" w:rsidR="00E213EC" w:rsidRDefault="00E213EC" w:rsidP="003A2D14">
                            <w:r>
                              <w:t>D.S.L contacts the child’s Social Worker, if possible. Basic details and case incident forms shared with Social Care in the area where abuse may have occurred and to Leicestershire Social Services. Same Day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D072" id="Text Box 25" o:spid="_x0000_s1034" type="#_x0000_t202" style="position:absolute;margin-left:119.9pt;margin-top:3.8pt;width:143.05pt;height:15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" fillcolor="white [3201]" strokeweight=".5pt">
                <v:textbox>
                  <w:txbxContent>
                    <w:p w14:paraId="1D7105B3" w14:textId="77777777" w:rsidR="00E213EC" w:rsidRDefault="00E213EC" w:rsidP="003A2D14">
                      <w:r>
                        <w:t>D.S.L contacts the child’s Social Worker, if possible. Basic details and case incident forms shared with Social Care in the area where abuse may have occurred and to Leicestershire Social Services. Same Day Response</w:t>
                      </w:r>
                    </w:p>
                  </w:txbxContent>
                </v:textbox>
              </v:shape>
            </w:pict>
          </mc:Fallback>
        </mc:AlternateContent>
      </w:r>
    </w:p>
    <w:p w14:paraId="595E5A2E" w14:textId="77777777" w:rsidR="003A2D14" w:rsidRPr="001C2378" w:rsidRDefault="003A2D14" w:rsidP="003A2D14">
      <w:pPr>
        <w:rPr>
          <w:rFonts w:ascii="Century Gothic" w:hAnsi="Century Gothic"/>
        </w:rPr>
      </w:pPr>
    </w:p>
    <w:p w14:paraId="13B67067" w14:textId="77777777" w:rsidR="003A2D14" w:rsidRPr="001C2378" w:rsidRDefault="003A2D14" w:rsidP="003A2D14">
      <w:pPr>
        <w:rPr>
          <w:rFonts w:ascii="Century Gothic" w:hAnsi="Century Gothic"/>
        </w:rPr>
        <w:sectPr w:rsidR="003A2D14" w:rsidRPr="001C2378" w:rsidSect="005D07A5">
          <w:footerReference w:type="even" r:id="rId36"/>
          <w:footerReference w:type="default" r:id="rId37"/>
          <w:pgSz w:w="11906" w:h="16838"/>
          <w:pgMar w:top="1138" w:right="1045" w:bottom="1138" w:left="1080" w:header="706" w:footer="706" w:gutter="0"/>
          <w:pgNumType w:start="1"/>
          <w:cols w:space="720"/>
          <w:docGrid w:linePitch="299"/>
        </w:sectPr>
      </w:pPr>
    </w:p>
    <w:p w14:paraId="5902E327" w14:textId="77777777" w:rsidR="004641BC" w:rsidRPr="004641BC" w:rsidRDefault="004641BC" w:rsidP="004641BC">
      <w:pPr>
        <w:rPr>
          <w:rFonts w:ascii="Century Gothic" w:eastAsia="Comic Sans MS" w:hAnsi="Century Gothic" w:cs="Comic Sans MS"/>
          <w:b/>
          <w:color w:val="0070C0"/>
          <w:sz w:val="44"/>
          <w:szCs w:val="44"/>
          <w:u w:val="single"/>
        </w:rPr>
      </w:pPr>
      <w:r w:rsidRPr="004641BC">
        <w:rPr>
          <w:rFonts w:ascii="Century Gothic" w:eastAsia="Comic Sans MS" w:hAnsi="Century Gothic" w:cs="Comic Sans MS"/>
          <w:b/>
          <w:color w:val="0070C0"/>
          <w:sz w:val="44"/>
          <w:szCs w:val="44"/>
          <w:u w:val="single"/>
        </w:rPr>
        <w:lastRenderedPageBreak/>
        <w:t>Appendix A</w:t>
      </w:r>
    </w:p>
    <w:p w14:paraId="5ED130CC" w14:textId="77777777" w:rsidR="004641BC" w:rsidRPr="001C2378" w:rsidRDefault="004641BC" w:rsidP="004641BC">
      <w:pPr>
        <w:jc w:val="center"/>
        <w:rPr>
          <w:rFonts w:ascii="Century Gothic" w:eastAsia="Comic Sans MS" w:hAnsi="Century Gothic" w:cs="Comic Sans MS"/>
          <w:b/>
          <w:color w:val="0070C0"/>
          <w:sz w:val="32"/>
          <w:szCs w:val="32"/>
          <w:u w:val="single"/>
        </w:rPr>
      </w:pPr>
      <w:r w:rsidRPr="001C2378">
        <w:rPr>
          <w:rFonts w:ascii="Century Gothic" w:eastAsia="Comic Sans MS" w:hAnsi="Century Gothic" w:cs="Comic Sans MS"/>
          <w:b/>
          <w:color w:val="0070C0"/>
          <w:sz w:val="32"/>
          <w:szCs w:val="32"/>
          <w:u w:val="single"/>
        </w:rPr>
        <w:t>Staff guidance</w:t>
      </w:r>
    </w:p>
    <w:p w14:paraId="1A49F5F3" w14:textId="77777777" w:rsidR="004641BC" w:rsidRPr="001C2378" w:rsidRDefault="004641BC" w:rsidP="004641BC">
      <w:pPr>
        <w:rPr>
          <w:rFonts w:ascii="Century Gothic" w:eastAsia="Comic Sans MS" w:hAnsi="Century Gothic" w:cs="Comic Sans MS"/>
          <w:b/>
        </w:rPr>
      </w:pPr>
    </w:p>
    <w:p w14:paraId="226D3E13" w14:textId="77777777" w:rsidR="004641BC" w:rsidRPr="001C2378" w:rsidRDefault="004641BC" w:rsidP="004641BC">
      <w:pPr>
        <w:rPr>
          <w:rFonts w:ascii="Century Gothic" w:eastAsia="Comic Sans MS" w:hAnsi="Century Gothic" w:cs="Comic Sans MS"/>
          <w:b/>
          <w:sz w:val="24"/>
          <w:szCs w:val="24"/>
          <w:u w:val="single"/>
        </w:rPr>
      </w:pPr>
      <w:r w:rsidRPr="001C2378">
        <w:rPr>
          <w:rFonts w:ascii="Century Gothic" w:eastAsia="Comic Sans MS" w:hAnsi="Century Gothic" w:cs="Comic Sans MS"/>
          <w:b/>
          <w:sz w:val="24"/>
          <w:szCs w:val="24"/>
          <w:u w:val="single"/>
        </w:rPr>
        <w:t>PROCEDURE TO FOLLOW IN CASES OF POSSIBLE, ALLEGED OR SUSPECTED ABUSE, OR SERIOUS CAUSE FOR CONCERN ABOUT A CHILD</w:t>
      </w:r>
    </w:p>
    <w:p w14:paraId="53F32DBA" w14:textId="77777777" w:rsidR="004641BC" w:rsidRPr="004641BC" w:rsidRDefault="004641BC" w:rsidP="004641BC">
      <w:pPr>
        <w:rPr>
          <w:rFonts w:ascii="Century Gothic" w:eastAsia="Comic Sans MS" w:hAnsi="Century Gothic" w:cs="Comic Sans MS"/>
          <w:b/>
          <w:u w:val="single"/>
        </w:rPr>
      </w:pPr>
    </w:p>
    <w:p w14:paraId="332E15B5" w14:textId="77777777" w:rsidR="004641BC" w:rsidRPr="004641BC" w:rsidRDefault="004641BC" w:rsidP="004641BC">
      <w:pPr>
        <w:rPr>
          <w:rFonts w:ascii="Century Gothic" w:eastAsia="Comic Sans MS" w:hAnsi="Century Gothic" w:cs="Comic Sans MS"/>
          <w:b/>
          <w:u w:val="single"/>
        </w:rPr>
      </w:pPr>
      <w:r w:rsidRPr="004641BC">
        <w:rPr>
          <w:rFonts w:ascii="Century Gothic" w:eastAsia="Comic Sans MS" w:hAnsi="Century Gothic" w:cs="Comic Sans MS"/>
          <w:b/>
          <w:color w:val="00B050"/>
          <w:u w:val="single"/>
        </w:rPr>
        <w:t>Contents</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080"/>
        <w:gridCol w:w="487"/>
      </w:tblGrid>
      <w:tr w:rsidR="004641BC" w:rsidRPr="004641BC" w14:paraId="6F9E99A7" w14:textId="77777777" w:rsidTr="007B3120">
        <w:tc>
          <w:tcPr>
            <w:tcW w:w="675" w:type="dxa"/>
            <w:vAlign w:val="center"/>
          </w:tcPr>
          <w:p w14:paraId="0A039221" w14:textId="77777777" w:rsidR="004641BC" w:rsidRPr="004641BC" w:rsidRDefault="004641BC" w:rsidP="007B3120">
            <w:pPr>
              <w:jc w:val="center"/>
              <w:rPr>
                <w:rFonts w:ascii="Century Gothic" w:eastAsia="Comic Sans MS" w:hAnsi="Century Gothic" w:cs="Comic Sans MS"/>
                <w:b/>
              </w:rPr>
            </w:pPr>
            <w:r w:rsidRPr="004641BC">
              <w:rPr>
                <w:rFonts w:ascii="Century Gothic" w:eastAsia="Comic Sans MS" w:hAnsi="Century Gothic" w:cs="Comic Sans MS"/>
                <w:b/>
              </w:rPr>
              <w:t>A</w:t>
            </w:r>
          </w:p>
        </w:tc>
        <w:tc>
          <w:tcPr>
            <w:tcW w:w="8080" w:type="dxa"/>
            <w:vAlign w:val="center"/>
          </w:tcPr>
          <w:p w14:paraId="4609B981" w14:textId="77777777" w:rsidR="004641BC" w:rsidRPr="004641BC" w:rsidRDefault="004641BC" w:rsidP="007B3120">
            <w:pPr>
              <w:rPr>
                <w:rFonts w:ascii="Century Gothic" w:eastAsia="Comic Sans MS" w:hAnsi="Century Gothic" w:cs="Comic Sans MS"/>
                <w:b/>
              </w:rPr>
            </w:pPr>
            <w:r w:rsidRPr="004641BC">
              <w:rPr>
                <w:rFonts w:ascii="Century Gothic" w:eastAsia="Comic Sans MS" w:hAnsi="Century Gothic" w:cs="Comic Sans MS"/>
                <w:b/>
              </w:rPr>
              <w:t>General</w:t>
            </w:r>
          </w:p>
        </w:tc>
        <w:tc>
          <w:tcPr>
            <w:tcW w:w="487" w:type="dxa"/>
          </w:tcPr>
          <w:p w14:paraId="7E1E6892" w14:textId="77777777" w:rsidR="004641BC" w:rsidRPr="004641BC" w:rsidRDefault="004641BC" w:rsidP="007B3120">
            <w:pPr>
              <w:rPr>
                <w:rFonts w:ascii="Century Gothic" w:eastAsia="Comic Sans MS" w:hAnsi="Century Gothic" w:cs="Comic Sans MS"/>
                <w:b/>
                <w:u w:val="single"/>
              </w:rPr>
            </w:pPr>
          </w:p>
        </w:tc>
      </w:tr>
      <w:tr w:rsidR="004641BC" w:rsidRPr="004641BC" w14:paraId="3C9829CF" w14:textId="77777777" w:rsidTr="007B3120">
        <w:tc>
          <w:tcPr>
            <w:tcW w:w="675" w:type="dxa"/>
            <w:vAlign w:val="center"/>
          </w:tcPr>
          <w:p w14:paraId="32799C2C" w14:textId="77777777" w:rsidR="004641BC" w:rsidRPr="004641BC" w:rsidRDefault="004641BC" w:rsidP="007B3120">
            <w:pPr>
              <w:jc w:val="center"/>
              <w:rPr>
                <w:rFonts w:ascii="Century Gothic" w:eastAsia="Comic Sans MS" w:hAnsi="Century Gothic" w:cs="Comic Sans MS"/>
                <w:b/>
              </w:rPr>
            </w:pPr>
            <w:r w:rsidRPr="004641BC">
              <w:rPr>
                <w:rFonts w:ascii="Century Gothic" w:eastAsia="Comic Sans MS" w:hAnsi="Century Gothic" w:cs="Comic Sans MS"/>
                <w:b/>
              </w:rPr>
              <w:t>B</w:t>
            </w:r>
          </w:p>
        </w:tc>
        <w:tc>
          <w:tcPr>
            <w:tcW w:w="8080" w:type="dxa"/>
            <w:vAlign w:val="center"/>
          </w:tcPr>
          <w:p w14:paraId="7E690B3D" w14:textId="77777777" w:rsidR="004641BC" w:rsidRPr="004641BC" w:rsidRDefault="004641BC" w:rsidP="007B3120">
            <w:pPr>
              <w:rPr>
                <w:rFonts w:ascii="Century Gothic" w:eastAsia="Comic Sans MS" w:hAnsi="Century Gothic" w:cs="Comic Sans MS"/>
                <w:b/>
              </w:rPr>
            </w:pPr>
            <w:r w:rsidRPr="004641BC">
              <w:rPr>
                <w:rFonts w:ascii="Century Gothic" w:eastAsia="Comic Sans MS" w:hAnsi="Century Gothic" w:cs="Comic Sans MS"/>
                <w:b/>
              </w:rPr>
              <w:t>Individual Staff/Volunteers/Other Adults – main procedural steps</w:t>
            </w:r>
          </w:p>
        </w:tc>
        <w:tc>
          <w:tcPr>
            <w:tcW w:w="487" w:type="dxa"/>
          </w:tcPr>
          <w:p w14:paraId="1EE11966" w14:textId="77777777" w:rsidR="004641BC" w:rsidRPr="004641BC" w:rsidRDefault="004641BC" w:rsidP="007B3120">
            <w:pPr>
              <w:rPr>
                <w:rFonts w:ascii="Century Gothic" w:eastAsia="Comic Sans MS" w:hAnsi="Century Gothic" w:cs="Comic Sans MS"/>
                <w:b/>
                <w:u w:val="single"/>
              </w:rPr>
            </w:pPr>
          </w:p>
        </w:tc>
      </w:tr>
      <w:tr w:rsidR="004641BC" w:rsidRPr="004641BC" w14:paraId="6018EA48" w14:textId="77777777" w:rsidTr="007B3120">
        <w:tc>
          <w:tcPr>
            <w:tcW w:w="675" w:type="dxa"/>
            <w:vAlign w:val="center"/>
          </w:tcPr>
          <w:p w14:paraId="3488B62D" w14:textId="77777777" w:rsidR="004641BC" w:rsidRPr="004641BC" w:rsidRDefault="004641BC" w:rsidP="007B3120">
            <w:pPr>
              <w:jc w:val="center"/>
              <w:rPr>
                <w:rFonts w:ascii="Century Gothic" w:eastAsia="Comic Sans MS" w:hAnsi="Century Gothic" w:cs="Comic Sans MS"/>
                <w:b/>
              </w:rPr>
            </w:pPr>
            <w:r w:rsidRPr="004641BC">
              <w:rPr>
                <w:rFonts w:ascii="Century Gothic" w:eastAsia="Comic Sans MS" w:hAnsi="Century Gothic" w:cs="Comic Sans MS"/>
                <w:b/>
              </w:rPr>
              <w:t>C</w:t>
            </w:r>
          </w:p>
        </w:tc>
        <w:tc>
          <w:tcPr>
            <w:tcW w:w="8080" w:type="dxa"/>
            <w:vAlign w:val="center"/>
          </w:tcPr>
          <w:p w14:paraId="7BC1BD3A" w14:textId="77777777" w:rsidR="004641BC" w:rsidRPr="004641BC" w:rsidRDefault="004641BC" w:rsidP="007B3120">
            <w:pPr>
              <w:rPr>
                <w:rFonts w:ascii="Century Gothic" w:eastAsia="Comic Sans MS" w:hAnsi="Century Gothic" w:cs="Comic Sans MS"/>
                <w:b/>
              </w:rPr>
            </w:pPr>
            <w:r w:rsidRPr="004641BC">
              <w:rPr>
                <w:rFonts w:ascii="Century Gothic" w:eastAsia="Comic Sans MS" w:hAnsi="Century Gothic" w:cs="Comic Sans MS"/>
                <w:b/>
              </w:rPr>
              <w:t>Designated Safeguarding Lead and Deputies– main procedural steps</w:t>
            </w:r>
          </w:p>
        </w:tc>
        <w:tc>
          <w:tcPr>
            <w:tcW w:w="487" w:type="dxa"/>
          </w:tcPr>
          <w:p w14:paraId="528554F4" w14:textId="77777777" w:rsidR="004641BC" w:rsidRPr="004641BC" w:rsidRDefault="004641BC" w:rsidP="007B3120">
            <w:pPr>
              <w:rPr>
                <w:rFonts w:ascii="Century Gothic" w:eastAsia="Comic Sans MS" w:hAnsi="Century Gothic" w:cs="Comic Sans MS"/>
                <w:b/>
                <w:u w:val="single"/>
              </w:rPr>
            </w:pPr>
          </w:p>
        </w:tc>
      </w:tr>
    </w:tbl>
    <w:p w14:paraId="36E0BD99" w14:textId="77777777" w:rsidR="004641BC" w:rsidRPr="004641BC" w:rsidRDefault="004641BC" w:rsidP="004641BC">
      <w:pPr>
        <w:rPr>
          <w:rFonts w:ascii="Century Gothic" w:eastAsia="Comic Sans MS" w:hAnsi="Century Gothic" w:cs="Comic Sans MS"/>
          <w:b/>
          <w:u w:val="single"/>
        </w:rPr>
      </w:pPr>
    </w:p>
    <w:p w14:paraId="66D67092" w14:textId="77777777" w:rsidR="004641BC" w:rsidRPr="004641BC" w:rsidRDefault="004641BC" w:rsidP="00C83387">
      <w:pPr>
        <w:numPr>
          <w:ilvl w:val="0"/>
          <w:numId w:val="69"/>
        </w:numPr>
        <w:pBdr>
          <w:top w:val="nil"/>
          <w:left w:val="nil"/>
          <w:bottom w:val="nil"/>
          <w:right w:val="nil"/>
          <w:between w:val="nil"/>
        </w:pBdr>
        <w:spacing w:after="0" w:line="240" w:lineRule="auto"/>
        <w:rPr>
          <w:rFonts w:ascii="Century Gothic" w:eastAsia="Comic Sans MS" w:hAnsi="Century Gothic" w:cs="Comic Sans MS"/>
          <w:b/>
          <w:color w:val="00B050"/>
        </w:rPr>
      </w:pPr>
      <w:r w:rsidRPr="004641BC">
        <w:rPr>
          <w:rFonts w:ascii="Century Gothic" w:eastAsia="Comic Sans MS" w:hAnsi="Century Gothic" w:cs="Comic Sans MS"/>
          <w:b/>
          <w:color w:val="00B050"/>
          <w:u w:val="single"/>
        </w:rPr>
        <w:t>General</w:t>
      </w:r>
    </w:p>
    <w:p w14:paraId="4BA970A6"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b/>
          <w:color w:val="000000"/>
        </w:rPr>
      </w:pPr>
    </w:p>
    <w:p w14:paraId="3E536174" w14:textId="77777777" w:rsidR="004641BC" w:rsidRPr="004641BC" w:rsidRDefault="004641BC" w:rsidP="00C83387">
      <w:pPr>
        <w:pStyle w:val="ListParagraph"/>
        <w:numPr>
          <w:ilvl w:val="0"/>
          <w:numId w:val="70"/>
        </w:numPr>
        <w:suppressAutoHyphens/>
        <w:autoSpaceDN w:val="0"/>
        <w:spacing w:after="0" w:line="240" w:lineRule="auto"/>
        <w:contextualSpacing w:val="0"/>
        <w:textAlignment w:val="baseline"/>
        <w:rPr>
          <w:rFonts w:ascii="Century Gothic" w:eastAsia="Comic Sans MS" w:hAnsi="Century Gothic" w:cs="Comic Sans MS"/>
        </w:rPr>
      </w:pPr>
      <w:r w:rsidRPr="004641BC">
        <w:rPr>
          <w:rFonts w:ascii="Century Gothic" w:eastAsia="Comic Sans MS" w:hAnsi="Century Gothic" w:cs="Comic Sans MS"/>
          <w:color w:val="000000"/>
        </w:rPr>
        <w:t xml:space="preserve">The </w:t>
      </w:r>
      <w:r w:rsidRPr="004641BC">
        <w:rPr>
          <w:rFonts w:ascii="Century Gothic" w:eastAsia="Comic Sans MS" w:hAnsi="Century Gothic" w:cs="Comic Sans MS"/>
        </w:rPr>
        <w:t>Leicester and Leicestershire and Rutland’s Safeguarding Children Partnership Board (LLRSCP)</w:t>
      </w:r>
      <w:r w:rsidRPr="004641BC">
        <w:rPr>
          <w:rFonts w:ascii="Century Gothic" w:eastAsia="Comic Sans MS" w:hAnsi="Century Gothic" w:cs="Comic Sans MS"/>
          <w:color w:val="000000"/>
        </w:rPr>
        <w:t xml:space="preserve">contain the inter-agency processes, protocols and expectations for safeguarding children.  Available on website, </w:t>
      </w:r>
      <w:r w:rsidRPr="004641BC">
        <w:rPr>
          <w:rFonts w:ascii="Century Gothic" w:eastAsia="Helvetica Neue" w:hAnsi="Century Gothic" w:cs="Helvetica Neue"/>
          <w:b/>
          <w:color w:val="111111"/>
          <w:highlight w:val="white"/>
        </w:rPr>
        <w:t xml:space="preserve">contact email </w:t>
      </w:r>
      <w:r w:rsidRPr="004641BC">
        <w:rPr>
          <w:rFonts w:ascii="Century Gothic" w:eastAsia="Helvetica Neue" w:hAnsi="Century Gothic" w:cs="Helvetica Neue"/>
          <w:b/>
          <w:color w:val="111111"/>
        </w:rPr>
        <w:t xml:space="preserve">   </w:t>
      </w:r>
      <w:hyperlink r:id="rId38" w:history="1">
        <w:r w:rsidRPr="004641BC">
          <w:rPr>
            <w:rStyle w:val="Hyperlink"/>
            <w:rFonts w:ascii="Century Gothic" w:eastAsia="Comic Sans MS" w:hAnsi="Century Gothic" w:cs="Comic Sans MS"/>
          </w:rPr>
          <w:t>LSCPB@leicester.gov.uk</w:t>
        </w:r>
      </w:hyperlink>
      <w:r w:rsidRPr="004641BC">
        <w:rPr>
          <w:rFonts w:ascii="Century Gothic" w:eastAsia="Comic Sans MS" w:hAnsi="Century Gothic" w:cs="Comic Sans MS"/>
        </w:rPr>
        <w:t xml:space="preserve"> </w:t>
      </w:r>
      <w:r w:rsidRPr="004641BC">
        <w:rPr>
          <w:rFonts w:ascii="Century Gothic" w:eastAsia="Comic Sans MS" w:hAnsi="Century Gothic" w:cs="Comic Sans MS"/>
          <w:color w:val="000000"/>
        </w:rPr>
        <w:t xml:space="preserve">  </w:t>
      </w:r>
    </w:p>
    <w:p w14:paraId="1FCE6E1E" w14:textId="77777777"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rPr>
      </w:pPr>
    </w:p>
    <w:p w14:paraId="4D63399B" w14:textId="77777777" w:rsidR="004641BC" w:rsidRPr="004641BC" w:rsidRDefault="004641BC" w:rsidP="00C83387">
      <w:pPr>
        <w:numPr>
          <w:ilvl w:val="0"/>
          <w:numId w:val="70"/>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It is important that all parties act swiftly and avoid delays.</w:t>
      </w:r>
    </w:p>
    <w:p w14:paraId="72A5DECD"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6061431A" w14:textId="04036E28" w:rsidR="004641BC" w:rsidRPr="004641BC" w:rsidRDefault="004641BC" w:rsidP="00C83387">
      <w:pPr>
        <w:numPr>
          <w:ilvl w:val="0"/>
          <w:numId w:val="70"/>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Any person may seek advice and guidance from the </w:t>
      </w:r>
      <w:r w:rsidRPr="004641BC">
        <w:rPr>
          <w:rFonts w:ascii="Century Gothic" w:eastAsia="Comic Sans MS" w:hAnsi="Century Gothic" w:cs="Comic Sans MS"/>
        </w:rPr>
        <w:t xml:space="preserve">above, </w:t>
      </w:r>
      <w:r w:rsidRPr="004641BC">
        <w:rPr>
          <w:rFonts w:ascii="Century Gothic" w:eastAsia="Comic Sans MS" w:hAnsi="Century Gothic" w:cs="Comic Sans MS"/>
          <w:color w:val="000000"/>
        </w:rPr>
        <w:t xml:space="preserve">particularly if there is doubt about how to proceed. Any adult, whatever their role, can take action in </w:t>
      </w:r>
      <w:r w:rsidRPr="004641BC">
        <w:rPr>
          <w:rFonts w:ascii="Century Gothic" w:eastAsia="Comic Sans MS" w:hAnsi="Century Gothic" w:cs="Comic Sans MS"/>
        </w:rPr>
        <w:t xml:space="preserve">their </w:t>
      </w:r>
      <w:r w:rsidRPr="004641BC">
        <w:rPr>
          <w:rFonts w:ascii="Century Gothic" w:eastAsia="Comic Sans MS" w:hAnsi="Century Gothic" w:cs="Comic Sans MS"/>
          <w:color w:val="000000"/>
        </w:rPr>
        <w:t xml:space="preserve">own right to ensure that an allegation or concern is </w:t>
      </w:r>
      <w:r w:rsidR="00641D8A">
        <w:rPr>
          <w:rFonts w:ascii="Century Gothic" w:eastAsia="Comic Sans MS" w:hAnsi="Century Gothic" w:cs="Comic Sans MS"/>
          <w:color w:val="000000"/>
        </w:rPr>
        <w:t xml:space="preserve">reported </w:t>
      </w:r>
      <w:r w:rsidRPr="004641BC">
        <w:rPr>
          <w:rFonts w:ascii="Century Gothic" w:eastAsia="Comic Sans MS" w:hAnsi="Century Gothic" w:cs="Comic Sans MS"/>
          <w:color w:val="000000"/>
        </w:rPr>
        <w:t>to the investigating agencies.</w:t>
      </w:r>
    </w:p>
    <w:p w14:paraId="0E581431"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640B43D0" w14:textId="77777777" w:rsidR="004641BC" w:rsidRPr="004641BC" w:rsidRDefault="004641BC" w:rsidP="00C83387">
      <w:pPr>
        <w:numPr>
          <w:ilvl w:val="0"/>
          <w:numId w:val="70"/>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Written records, dated and attributed, must be made to what has been alleged, noticed and reported, and kept securely and confidentially.</w:t>
      </w:r>
    </w:p>
    <w:p w14:paraId="1F355C41"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5D20ED59" w14:textId="77777777" w:rsidR="004641BC" w:rsidRDefault="004641BC" w:rsidP="00C83387">
      <w:pPr>
        <w:numPr>
          <w:ilvl w:val="0"/>
          <w:numId w:val="70"/>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In many cases of concern there will be an expectation that there have already been positive steps taken to work with parents and relevant parties to help alleviate the concerns and effect an improvement for the child.  This is appropriate where it is thought a child may be in need in some way, and require assessment to see whether additional support and services are required.  An example might be where it is suspected a child may be the subject of neglect.  In most cases the parents' knowledge and consent to the referral are expected, unless there is a reason for this not being in the child’s best interests.  However, there will be circumstances when informing the parent/career of a referral might put the child at risk, and in individual cases advice from Children’s Social Care will need to be taken.</w:t>
      </w:r>
    </w:p>
    <w:p w14:paraId="533E50F6" w14:textId="77777777" w:rsidR="004641BC" w:rsidRDefault="004641BC" w:rsidP="004641BC">
      <w:pPr>
        <w:pStyle w:val="ListParagraph"/>
        <w:rPr>
          <w:rFonts w:ascii="Century Gothic" w:eastAsia="Comic Sans MS" w:hAnsi="Century Gothic" w:cs="Comic Sans MS"/>
          <w:color w:val="000000"/>
        </w:rPr>
      </w:pPr>
    </w:p>
    <w:p w14:paraId="18B4E136" w14:textId="77777777" w:rsid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color w:val="000000"/>
        </w:rPr>
      </w:pPr>
    </w:p>
    <w:p w14:paraId="6E30810C" w14:textId="77777777"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color w:val="000000"/>
        </w:rPr>
      </w:pPr>
    </w:p>
    <w:p w14:paraId="55D39E8C" w14:textId="77777777" w:rsidR="004641BC" w:rsidRPr="004641BC" w:rsidRDefault="004641BC" w:rsidP="00C83387">
      <w:pPr>
        <w:numPr>
          <w:ilvl w:val="0"/>
          <w:numId w:val="69"/>
        </w:numPr>
        <w:pBdr>
          <w:top w:val="nil"/>
          <w:left w:val="nil"/>
          <w:bottom w:val="nil"/>
          <w:right w:val="nil"/>
          <w:between w:val="nil"/>
        </w:pBdr>
        <w:spacing w:after="0" w:line="240" w:lineRule="auto"/>
        <w:rPr>
          <w:rFonts w:ascii="Century Gothic" w:eastAsia="Comic Sans MS" w:hAnsi="Century Gothic" w:cs="Comic Sans MS"/>
          <w:color w:val="0070C0"/>
        </w:rPr>
      </w:pPr>
      <w:r w:rsidRPr="004641BC">
        <w:rPr>
          <w:rFonts w:ascii="Century Gothic" w:eastAsia="Comic Sans MS" w:hAnsi="Century Gothic" w:cs="Comic Sans MS"/>
          <w:b/>
          <w:color w:val="0070C0"/>
          <w:u w:val="single"/>
        </w:rPr>
        <w:lastRenderedPageBreak/>
        <w:t>Individual Staff/Volunteers/Other Adults – main procedural steps</w:t>
      </w:r>
    </w:p>
    <w:p w14:paraId="32763DFF" w14:textId="77777777" w:rsidR="004641BC" w:rsidRPr="004641BC" w:rsidRDefault="004641BC" w:rsidP="004641BC">
      <w:pPr>
        <w:rPr>
          <w:rFonts w:ascii="Century Gothic" w:eastAsia="Comic Sans MS" w:hAnsi="Century Gothic" w:cs="Comic Sans MS"/>
          <w:b/>
          <w:u w:val="single"/>
        </w:rPr>
      </w:pPr>
    </w:p>
    <w:p w14:paraId="7D353101" w14:textId="77777777"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color w:val="000000"/>
        </w:rPr>
      </w:pPr>
      <w:r w:rsidRPr="004641BC">
        <w:rPr>
          <w:rFonts w:ascii="Century Gothic" w:eastAsia="Comic Sans MS" w:hAnsi="Century Gothic" w:cs="Comic Sans MS"/>
        </w:rPr>
        <w:t xml:space="preserve"> </w:t>
      </w:r>
      <w:r w:rsidRPr="004641BC">
        <w:rPr>
          <w:rFonts w:ascii="Century Gothic" w:eastAsia="Comic Sans MS" w:hAnsi="Century Gothic" w:cs="Comic Sans MS"/>
          <w:color w:val="000000"/>
        </w:rPr>
        <w:t xml:space="preserve">When a child makes a disclosure, or when concerns are received from other sources, </w:t>
      </w:r>
      <w:r w:rsidRPr="004641BC">
        <w:rPr>
          <w:rFonts w:ascii="Century Gothic" w:eastAsia="Comic Sans MS" w:hAnsi="Century Gothic" w:cs="Comic Sans MS"/>
          <w:color w:val="000000"/>
          <w:u w:val="single"/>
        </w:rPr>
        <w:t>do not</w:t>
      </w:r>
      <w:r w:rsidRPr="004641BC">
        <w:rPr>
          <w:rFonts w:ascii="Century Gothic" w:eastAsia="Comic Sans MS" w:hAnsi="Century Gothic" w:cs="Comic Sans MS"/>
          <w:color w:val="000000"/>
        </w:rPr>
        <w:t xml:space="preserve"> investigate, ask leading questions, examine children, or promise confidentiality.  Children making disclosures should be reassured and if possible at this stage should be informed what action will be taken next.</w:t>
      </w:r>
    </w:p>
    <w:p w14:paraId="7CA5FD9A" w14:textId="77777777" w:rsidR="004641BC" w:rsidRPr="004641BC" w:rsidRDefault="004641BC" w:rsidP="004641BC">
      <w:pPr>
        <w:rPr>
          <w:rFonts w:ascii="Century Gothic" w:eastAsia="Comic Sans MS" w:hAnsi="Century Gothic" w:cs="Comic Sans MS"/>
        </w:rPr>
      </w:pPr>
    </w:p>
    <w:p w14:paraId="06FF0219" w14:textId="77777777"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As soon as possible write a dated and timed note of what has been disclosed or noticed, said or done and report to one of the Designated </w:t>
      </w:r>
      <w:r w:rsidRPr="004641BC">
        <w:rPr>
          <w:rFonts w:ascii="Century Gothic" w:eastAsia="Comic Sans MS" w:hAnsi="Century Gothic" w:cs="Comic Sans MS"/>
        </w:rPr>
        <w:t>Safeguarding Leads/Deputy Leads at Huntingdon House School.</w:t>
      </w:r>
    </w:p>
    <w:p w14:paraId="00002405" w14:textId="77777777" w:rsidR="004641BC" w:rsidRPr="004641BC" w:rsidRDefault="004641BC" w:rsidP="004641BC">
      <w:pPr>
        <w:pBdr>
          <w:top w:val="nil"/>
          <w:left w:val="nil"/>
          <w:bottom w:val="nil"/>
          <w:right w:val="nil"/>
          <w:between w:val="nil"/>
        </w:pBdr>
        <w:spacing w:after="0" w:line="240" w:lineRule="auto"/>
        <w:rPr>
          <w:rFonts w:ascii="Century Gothic" w:eastAsia="Comic Sans MS" w:hAnsi="Century Gothic" w:cs="Comic Sans MS"/>
        </w:rPr>
      </w:pPr>
    </w:p>
    <w:p w14:paraId="20728A5E" w14:textId="77777777"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If the concern involves the conduct of a member of staff or volunteer, a visitor, a </w:t>
      </w:r>
      <w:r w:rsidRPr="004641BC">
        <w:rPr>
          <w:rFonts w:ascii="Century Gothic" w:eastAsia="Comic Sans MS" w:hAnsi="Century Gothic" w:cs="Comic Sans MS"/>
        </w:rPr>
        <w:t>member of the advisory board</w:t>
      </w:r>
      <w:r w:rsidRPr="004641BC">
        <w:rPr>
          <w:rFonts w:ascii="Century Gothic" w:eastAsia="Comic Sans MS" w:hAnsi="Century Gothic" w:cs="Comic Sans MS"/>
          <w:color w:val="000000"/>
        </w:rPr>
        <w:t xml:space="preserve">, a trainee or another young person or </w:t>
      </w:r>
      <w:proofErr w:type="gramStart"/>
      <w:r w:rsidRPr="004641BC">
        <w:rPr>
          <w:rFonts w:ascii="Century Gothic" w:eastAsia="Comic Sans MS" w:hAnsi="Century Gothic" w:cs="Comic Sans MS"/>
          <w:color w:val="000000"/>
        </w:rPr>
        <w:t>child  the</w:t>
      </w:r>
      <w:proofErr w:type="gramEnd"/>
      <w:r w:rsidRPr="004641BC">
        <w:rPr>
          <w:rFonts w:ascii="Century Gothic" w:eastAsia="Comic Sans MS" w:hAnsi="Century Gothic" w:cs="Comic Sans MS"/>
          <w:color w:val="000000"/>
        </w:rPr>
        <w:t xml:space="preserve"> </w:t>
      </w:r>
      <w:r w:rsidRPr="004641BC">
        <w:rPr>
          <w:rFonts w:ascii="Century Gothic" w:eastAsia="Comic Sans MS" w:hAnsi="Century Gothic" w:cs="Comic Sans MS"/>
        </w:rPr>
        <w:t xml:space="preserve">Proprietor </w:t>
      </w:r>
      <w:r w:rsidRPr="004641BC">
        <w:rPr>
          <w:rFonts w:ascii="Century Gothic" w:eastAsia="Comic Sans MS" w:hAnsi="Century Gothic" w:cs="Comic Sans MS"/>
          <w:color w:val="000000"/>
        </w:rPr>
        <w:t xml:space="preserve">must be informed. </w:t>
      </w:r>
    </w:p>
    <w:p w14:paraId="6532F49D"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6EDF2910" w14:textId="089570C5"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If the allegation is about the </w:t>
      </w:r>
      <w:proofErr w:type="gramStart"/>
      <w:r w:rsidRPr="004641BC">
        <w:rPr>
          <w:rFonts w:ascii="Century Gothic" w:eastAsia="Comic Sans MS" w:hAnsi="Century Gothic" w:cs="Comic Sans MS"/>
        </w:rPr>
        <w:t>Proprietor</w:t>
      </w:r>
      <w:proofErr w:type="gramEnd"/>
      <w:r w:rsidRPr="004641BC">
        <w:rPr>
          <w:rFonts w:ascii="Century Gothic" w:eastAsia="Comic Sans MS" w:hAnsi="Century Gothic" w:cs="Comic Sans MS"/>
        </w:rPr>
        <w:t xml:space="preserve"> </w:t>
      </w:r>
      <w:r w:rsidRPr="004641BC">
        <w:rPr>
          <w:rFonts w:ascii="Century Gothic" w:eastAsia="Comic Sans MS" w:hAnsi="Century Gothic" w:cs="Comic Sans MS"/>
          <w:color w:val="000000"/>
        </w:rPr>
        <w:t xml:space="preserve">the information should normally be passed to the Local Authority </w:t>
      </w:r>
      <w:r w:rsidR="00DD3CAD">
        <w:rPr>
          <w:rFonts w:ascii="Century Gothic" w:eastAsia="Comic Sans MS" w:hAnsi="Century Gothic" w:cs="Comic Sans MS"/>
          <w:color w:val="000000"/>
        </w:rPr>
        <w:t xml:space="preserve">Local Authority Designated </w:t>
      </w:r>
      <w:proofErr w:type="gramStart"/>
      <w:r w:rsidR="00DD3CAD">
        <w:rPr>
          <w:rFonts w:ascii="Century Gothic" w:eastAsia="Comic Sans MS" w:hAnsi="Century Gothic" w:cs="Comic Sans MS"/>
          <w:color w:val="000000"/>
        </w:rPr>
        <w:t xml:space="preserve">Officer </w:t>
      </w:r>
      <w:r w:rsidRPr="004641BC">
        <w:rPr>
          <w:rFonts w:ascii="Century Gothic" w:eastAsia="Comic Sans MS" w:hAnsi="Century Gothic" w:cs="Comic Sans MS"/>
          <w:color w:val="000000"/>
        </w:rPr>
        <w:t xml:space="preserve"> (</w:t>
      </w:r>
      <w:proofErr w:type="gramEnd"/>
      <w:r w:rsidRPr="004641BC">
        <w:rPr>
          <w:rFonts w:ascii="Century Gothic" w:eastAsia="Comic Sans MS" w:hAnsi="Century Gothic" w:cs="Comic Sans MS"/>
          <w:color w:val="000000"/>
        </w:rPr>
        <w:t xml:space="preserve">LADO) and the </w:t>
      </w:r>
      <w:r w:rsidRPr="004641BC">
        <w:rPr>
          <w:rFonts w:ascii="Century Gothic" w:eastAsia="Comic Sans MS" w:hAnsi="Century Gothic" w:cs="Comic Sans MS"/>
        </w:rPr>
        <w:t>Advisory Board.</w:t>
      </w:r>
    </w:p>
    <w:p w14:paraId="02373896" w14:textId="77777777" w:rsidR="004641BC" w:rsidRPr="004641BC" w:rsidRDefault="004641BC" w:rsidP="004641BC">
      <w:pPr>
        <w:pBdr>
          <w:top w:val="nil"/>
          <w:left w:val="nil"/>
          <w:bottom w:val="nil"/>
          <w:right w:val="nil"/>
          <w:between w:val="nil"/>
        </w:pBdr>
        <w:spacing w:after="0" w:line="240" w:lineRule="auto"/>
        <w:rPr>
          <w:rFonts w:ascii="Century Gothic" w:eastAsia="Comic Sans MS" w:hAnsi="Century Gothic" w:cs="Comic Sans MS"/>
        </w:rPr>
      </w:pPr>
    </w:p>
    <w:p w14:paraId="1B828A04" w14:textId="77777777"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color w:val="000000"/>
        </w:rPr>
      </w:pPr>
      <w:r w:rsidRPr="004641BC">
        <w:rPr>
          <w:rFonts w:ascii="Century Gothic" w:eastAsia="Comic Sans MS" w:hAnsi="Century Gothic" w:cs="Comic Sans MS"/>
          <w:color w:val="000000"/>
        </w:rPr>
        <w:t>If this has not already been done, inform the child (or other party who has raised the concern) what action you have taken.</w:t>
      </w:r>
    </w:p>
    <w:p w14:paraId="79F585C8"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5B1A41B1"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1956FCD8" w14:textId="77777777" w:rsidR="004641BC" w:rsidRPr="004641BC" w:rsidRDefault="004641BC" w:rsidP="00C83387">
      <w:pPr>
        <w:numPr>
          <w:ilvl w:val="0"/>
          <w:numId w:val="69"/>
        </w:numPr>
        <w:pBdr>
          <w:top w:val="nil"/>
          <w:left w:val="nil"/>
          <w:bottom w:val="nil"/>
          <w:right w:val="nil"/>
          <w:between w:val="nil"/>
        </w:pBdr>
        <w:spacing w:after="0" w:line="240" w:lineRule="auto"/>
        <w:rPr>
          <w:rFonts w:ascii="Century Gothic" w:eastAsia="Comic Sans MS" w:hAnsi="Century Gothic" w:cs="Comic Sans MS"/>
          <w:b/>
          <w:color w:val="0070C0"/>
          <w:u w:val="single"/>
        </w:rPr>
      </w:pPr>
      <w:r w:rsidRPr="004641BC">
        <w:rPr>
          <w:rFonts w:ascii="Century Gothic" w:eastAsia="Comic Sans MS" w:hAnsi="Century Gothic" w:cs="Comic Sans MS"/>
          <w:b/>
          <w:color w:val="0070C0"/>
          <w:u w:val="single"/>
        </w:rPr>
        <w:t>Designated Safeguarding Lead and Deputy Leads - main procedural steps</w:t>
      </w:r>
    </w:p>
    <w:p w14:paraId="392EA045" w14:textId="77777777" w:rsidR="004641BC" w:rsidRPr="004641BC" w:rsidRDefault="004641BC" w:rsidP="004641BC">
      <w:pPr>
        <w:rPr>
          <w:rFonts w:ascii="Century Gothic" w:eastAsia="Comic Sans MS" w:hAnsi="Century Gothic" w:cs="Comic Sans MS"/>
          <w:color w:val="0070C0"/>
        </w:rPr>
      </w:pPr>
    </w:p>
    <w:p w14:paraId="4CC73A94" w14:textId="77777777" w:rsidR="004641BC" w:rsidRPr="004641BC" w:rsidRDefault="004641BC" w:rsidP="00C83387">
      <w:pPr>
        <w:numPr>
          <w:ilvl w:val="0"/>
          <w:numId w:val="59"/>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rPr>
        <w:t xml:space="preserve"> </w:t>
      </w:r>
      <w:r w:rsidRPr="004641BC">
        <w:rPr>
          <w:rFonts w:ascii="Century Gothic" w:eastAsia="Comic Sans MS" w:hAnsi="Century Gothic" w:cs="Comic Sans MS"/>
          <w:color w:val="000000"/>
        </w:rPr>
        <w:t xml:space="preserve">Begin a case file which will hold a </w:t>
      </w:r>
      <w:r w:rsidRPr="000739C2">
        <w:rPr>
          <w:rFonts w:ascii="Century Gothic" w:eastAsia="Comic Sans MS" w:hAnsi="Century Gothic" w:cs="Comic Sans MS"/>
          <w:b/>
          <w:bCs/>
          <w:color w:val="000000"/>
        </w:rPr>
        <w:t>record of communications</w:t>
      </w:r>
      <w:r w:rsidRPr="004641BC">
        <w:rPr>
          <w:rFonts w:ascii="Century Gothic" w:eastAsia="Comic Sans MS" w:hAnsi="Century Gothic" w:cs="Comic Sans MS"/>
          <w:color w:val="000000"/>
        </w:rPr>
        <w:t xml:space="preserve"> and </w:t>
      </w:r>
      <w:r w:rsidRPr="000739C2">
        <w:rPr>
          <w:rFonts w:ascii="Century Gothic" w:eastAsia="Comic Sans MS" w:hAnsi="Century Gothic" w:cs="Comic Sans MS"/>
          <w:b/>
          <w:bCs/>
          <w:color w:val="000000"/>
        </w:rPr>
        <w:t>actions</w:t>
      </w:r>
      <w:r w:rsidRPr="004641BC">
        <w:rPr>
          <w:rFonts w:ascii="Century Gothic" w:eastAsia="Comic Sans MS" w:hAnsi="Century Gothic" w:cs="Comic Sans MS"/>
          <w:color w:val="000000"/>
        </w:rPr>
        <w:t xml:space="preserve"> in a </w:t>
      </w:r>
      <w:r w:rsidRPr="000739C2">
        <w:rPr>
          <w:rFonts w:ascii="Century Gothic" w:eastAsia="Comic Sans MS" w:hAnsi="Century Gothic" w:cs="Comic Sans MS"/>
          <w:b/>
          <w:bCs/>
          <w:color w:val="000000"/>
        </w:rPr>
        <w:t>coherent order</w:t>
      </w:r>
      <w:r w:rsidR="000739C2">
        <w:rPr>
          <w:rFonts w:ascii="Century Gothic" w:eastAsia="Comic Sans MS" w:hAnsi="Century Gothic" w:cs="Comic Sans MS"/>
          <w:color w:val="000000"/>
        </w:rPr>
        <w:t xml:space="preserve"> (chronologically?)</w:t>
      </w:r>
      <w:r w:rsidRPr="004641BC">
        <w:rPr>
          <w:rFonts w:ascii="Century Gothic" w:eastAsia="Comic Sans MS" w:hAnsi="Century Gothic" w:cs="Comic Sans MS"/>
          <w:color w:val="000000"/>
        </w:rPr>
        <w:t xml:space="preserve"> to be </w:t>
      </w:r>
      <w:r w:rsidRPr="000739C2">
        <w:rPr>
          <w:rFonts w:ascii="Century Gothic" w:eastAsia="Comic Sans MS" w:hAnsi="Century Gothic" w:cs="Comic Sans MS"/>
          <w:b/>
          <w:bCs/>
          <w:color w:val="000000"/>
        </w:rPr>
        <w:t>stored securely</w:t>
      </w:r>
      <w:r w:rsidRPr="004641BC">
        <w:rPr>
          <w:rFonts w:ascii="Century Gothic" w:eastAsia="Comic Sans MS" w:hAnsi="Century Gothic" w:cs="Comic Sans MS"/>
          <w:color w:val="000000"/>
        </w:rPr>
        <w:t xml:space="preserve"> (see Section on Records and Monitoring).</w:t>
      </w:r>
    </w:p>
    <w:p w14:paraId="121F0C7F" w14:textId="77777777" w:rsidR="004641BC" w:rsidRPr="000739C2" w:rsidRDefault="004641BC" w:rsidP="004641BC">
      <w:pPr>
        <w:rPr>
          <w:rFonts w:ascii="Century Gothic" w:eastAsia="Comic Sans MS" w:hAnsi="Century Gothic" w:cs="Comic Sans MS"/>
          <w:i/>
          <w:iCs/>
          <w:color w:val="000000" w:themeColor="text1"/>
        </w:rPr>
      </w:pPr>
    </w:p>
    <w:p w14:paraId="4C2F179D" w14:textId="77777777" w:rsidR="004641BC" w:rsidRPr="00533834" w:rsidRDefault="00533834" w:rsidP="004641BC">
      <w:pPr>
        <w:rPr>
          <w:rFonts w:ascii="Century Gothic" w:eastAsia="Comic Sans MS" w:hAnsi="Century Gothic" w:cs="Comic Sans MS"/>
          <w:i/>
          <w:iCs/>
          <w:color w:val="000000" w:themeColor="text1"/>
        </w:rPr>
      </w:pPr>
      <w:r>
        <w:rPr>
          <w:rFonts w:ascii="Century Gothic" w:eastAsia="Comic Sans MS" w:hAnsi="Century Gothic" w:cs="Comic Sans MS"/>
          <w:i/>
          <w:iCs/>
          <w:color w:val="000000" w:themeColor="text1"/>
        </w:rPr>
        <w:t xml:space="preserve">Note: </w:t>
      </w:r>
      <w:r w:rsidR="004641BC" w:rsidRPr="000739C2">
        <w:rPr>
          <w:rFonts w:ascii="Century Gothic" w:eastAsia="Comic Sans MS" w:hAnsi="Century Gothic" w:cs="Comic Sans MS"/>
          <w:i/>
          <w:iCs/>
          <w:color w:val="000000" w:themeColor="text1"/>
        </w:rPr>
        <w:t xml:space="preserve">  If </w:t>
      </w:r>
      <w:r>
        <w:rPr>
          <w:rFonts w:ascii="Century Gothic" w:eastAsia="Comic Sans MS" w:hAnsi="Century Gothic" w:cs="Comic Sans MS"/>
          <w:i/>
          <w:iCs/>
          <w:color w:val="000000" w:themeColor="text1"/>
        </w:rPr>
        <w:t>a</w:t>
      </w:r>
      <w:r w:rsidR="004641BC" w:rsidRPr="000739C2">
        <w:rPr>
          <w:rFonts w:ascii="Century Gothic" w:eastAsia="Comic Sans MS" w:hAnsi="Century Gothic" w:cs="Comic Sans MS"/>
          <w:i/>
          <w:iCs/>
          <w:color w:val="000000" w:themeColor="text1"/>
        </w:rPr>
        <w:t xml:space="preserve"> </w:t>
      </w:r>
      <w:r>
        <w:rPr>
          <w:rFonts w:ascii="Century Gothic" w:eastAsia="Comic Sans MS" w:hAnsi="Century Gothic" w:cs="Comic Sans MS"/>
          <w:i/>
          <w:iCs/>
          <w:color w:val="000000" w:themeColor="text1"/>
        </w:rPr>
        <w:t>student</w:t>
      </w:r>
      <w:r w:rsidR="004641BC" w:rsidRPr="000739C2">
        <w:rPr>
          <w:rFonts w:ascii="Century Gothic" w:eastAsia="Comic Sans MS" w:hAnsi="Century Gothic" w:cs="Comic Sans MS"/>
          <w:i/>
          <w:iCs/>
          <w:color w:val="000000" w:themeColor="text1"/>
        </w:rPr>
        <w:t xml:space="preserve"> is attending </w:t>
      </w:r>
      <w:r>
        <w:rPr>
          <w:rFonts w:ascii="Century Gothic" w:eastAsia="Comic Sans MS" w:hAnsi="Century Gothic" w:cs="Comic Sans MS"/>
          <w:i/>
          <w:iCs/>
          <w:color w:val="000000" w:themeColor="text1"/>
        </w:rPr>
        <w:t xml:space="preserve">another </w:t>
      </w:r>
      <w:r w:rsidR="004641BC" w:rsidRPr="000739C2">
        <w:rPr>
          <w:rFonts w:ascii="Century Gothic" w:eastAsia="Comic Sans MS" w:hAnsi="Century Gothic" w:cs="Comic Sans MS"/>
          <w:i/>
          <w:iCs/>
          <w:color w:val="000000" w:themeColor="text1"/>
        </w:rPr>
        <w:t xml:space="preserve">named school </w:t>
      </w:r>
      <w:r>
        <w:rPr>
          <w:rFonts w:ascii="Century Gothic" w:eastAsia="Comic Sans MS" w:hAnsi="Century Gothic" w:cs="Comic Sans MS"/>
          <w:i/>
          <w:iCs/>
          <w:color w:val="000000" w:themeColor="text1"/>
        </w:rPr>
        <w:t>(whilst registered at Huntingdon House school) any safeguarding</w:t>
      </w:r>
      <w:r w:rsidR="004641BC" w:rsidRPr="000739C2">
        <w:rPr>
          <w:rFonts w:ascii="Century Gothic" w:eastAsia="Comic Sans MS" w:hAnsi="Century Gothic" w:cs="Comic Sans MS"/>
          <w:i/>
          <w:iCs/>
          <w:color w:val="000000" w:themeColor="text1"/>
        </w:rPr>
        <w:t xml:space="preserve"> concern must be passed to the D.S.L, or, in their </w:t>
      </w:r>
      <w:proofErr w:type="gramStart"/>
      <w:r w:rsidR="004641BC" w:rsidRPr="000739C2">
        <w:rPr>
          <w:rFonts w:ascii="Century Gothic" w:eastAsia="Comic Sans MS" w:hAnsi="Century Gothic" w:cs="Comic Sans MS"/>
          <w:i/>
          <w:iCs/>
          <w:color w:val="000000" w:themeColor="text1"/>
        </w:rPr>
        <w:t>unavailability,  a</w:t>
      </w:r>
      <w:proofErr w:type="gramEnd"/>
      <w:r w:rsidR="004641BC" w:rsidRPr="000739C2">
        <w:rPr>
          <w:rFonts w:ascii="Century Gothic" w:eastAsia="Comic Sans MS" w:hAnsi="Century Gothic" w:cs="Comic Sans MS"/>
          <w:i/>
          <w:iCs/>
          <w:color w:val="000000" w:themeColor="text1"/>
        </w:rPr>
        <w:t xml:space="preserve"> D.D.S.L at the named school. The school will be expected to monitor / follow up the concern</w:t>
      </w:r>
      <w:r>
        <w:rPr>
          <w:rFonts w:ascii="Century Gothic" w:eastAsia="Comic Sans MS" w:hAnsi="Century Gothic" w:cs="Comic Sans MS"/>
          <w:i/>
          <w:iCs/>
          <w:color w:val="000000" w:themeColor="text1"/>
        </w:rPr>
        <w:t>,</w:t>
      </w:r>
      <w:r w:rsidR="004641BC" w:rsidRPr="000739C2">
        <w:rPr>
          <w:rFonts w:ascii="Century Gothic" w:eastAsia="Comic Sans MS" w:hAnsi="Century Gothic" w:cs="Comic Sans MS"/>
          <w:i/>
          <w:iCs/>
          <w:color w:val="000000" w:themeColor="text1"/>
        </w:rPr>
        <w:t xml:space="preserve"> but it will be the responsibility of </w:t>
      </w:r>
      <w:r>
        <w:rPr>
          <w:rFonts w:ascii="Century Gothic" w:eastAsia="Comic Sans MS" w:hAnsi="Century Gothic" w:cs="Comic Sans MS"/>
          <w:i/>
          <w:iCs/>
          <w:color w:val="000000" w:themeColor="text1"/>
        </w:rPr>
        <w:t xml:space="preserve">the </w:t>
      </w:r>
      <w:r w:rsidR="004641BC" w:rsidRPr="000739C2">
        <w:rPr>
          <w:rFonts w:ascii="Century Gothic" w:eastAsia="Comic Sans MS" w:hAnsi="Century Gothic" w:cs="Comic Sans MS"/>
          <w:i/>
          <w:iCs/>
          <w:color w:val="000000" w:themeColor="text1"/>
        </w:rPr>
        <w:t xml:space="preserve">D.S.L / D.D.S.L </w:t>
      </w:r>
      <w:r>
        <w:rPr>
          <w:rFonts w:ascii="Century Gothic" w:eastAsia="Comic Sans MS" w:hAnsi="Century Gothic" w:cs="Comic Sans MS"/>
          <w:i/>
          <w:iCs/>
          <w:color w:val="000000" w:themeColor="text1"/>
        </w:rPr>
        <w:t xml:space="preserve">at Huntingdon House School </w:t>
      </w:r>
      <w:r w:rsidR="004641BC" w:rsidRPr="000739C2">
        <w:rPr>
          <w:rFonts w:ascii="Century Gothic" w:eastAsia="Comic Sans MS" w:hAnsi="Century Gothic" w:cs="Comic Sans MS"/>
          <w:i/>
          <w:iCs/>
          <w:color w:val="000000" w:themeColor="text1"/>
        </w:rPr>
        <w:t xml:space="preserve">to check on their progress. The named school will hold the main records but Huntingdon House School will keep documentation relating to </w:t>
      </w:r>
      <w:r w:rsidR="004641BC" w:rsidRPr="00533834">
        <w:rPr>
          <w:rFonts w:ascii="Century Gothic" w:eastAsia="Comic Sans MS" w:hAnsi="Century Gothic" w:cs="Comic Sans MS"/>
          <w:i/>
          <w:iCs/>
          <w:color w:val="000000" w:themeColor="text1"/>
        </w:rPr>
        <w:t>the checks.</w:t>
      </w:r>
    </w:p>
    <w:p w14:paraId="45A9B3B5" w14:textId="77777777" w:rsidR="004641BC" w:rsidRPr="00533834" w:rsidRDefault="004641BC" w:rsidP="004641BC">
      <w:pPr>
        <w:rPr>
          <w:rFonts w:ascii="Century Gothic" w:eastAsia="Comic Sans MS" w:hAnsi="Century Gothic" w:cs="Comic Sans MS"/>
          <w:i/>
          <w:iCs/>
          <w:color w:val="000000" w:themeColor="text1"/>
        </w:rPr>
      </w:pPr>
      <w:r w:rsidRPr="00533834">
        <w:rPr>
          <w:rFonts w:ascii="Century Gothic" w:eastAsia="Comic Sans MS" w:hAnsi="Century Gothic" w:cs="Comic Sans MS"/>
          <w:i/>
          <w:iCs/>
          <w:color w:val="000000" w:themeColor="text1"/>
        </w:rPr>
        <w:t xml:space="preserve">If </w:t>
      </w:r>
      <w:r w:rsidR="00533834" w:rsidRPr="00533834">
        <w:rPr>
          <w:rFonts w:ascii="Century Gothic" w:eastAsia="Comic Sans MS" w:hAnsi="Century Gothic" w:cs="Comic Sans MS"/>
          <w:i/>
          <w:iCs/>
          <w:color w:val="000000" w:themeColor="text1"/>
        </w:rPr>
        <w:t xml:space="preserve">a student is registered at a named school but </w:t>
      </w:r>
      <w:r w:rsidRPr="00533834">
        <w:rPr>
          <w:rFonts w:ascii="Century Gothic" w:eastAsia="Comic Sans MS" w:hAnsi="Century Gothic" w:cs="Comic Sans MS"/>
          <w:i/>
          <w:iCs/>
          <w:color w:val="000000" w:themeColor="text1"/>
        </w:rPr>
        <w:t xml:space="preserve">is attending Huntingdon House School, Huntingdon House School will take on the responsibility for child protection.  </w:t>
      </w:r>
    </w:p>
    <w:p w14:paraId="1A600025" w14:textId="77777777" w:rsidR="004641BC" w:rsidRPr="004641BC" w:rsidRDefault="004641BC" w:rsidP="004641BC">
      <w:pPr>
        <w:rPr>
          <w:rFonts w:ascii="Century Gothic" w:eastAsia="Comic Sans MS" w:hAnsi="Century Gothic" w:cs="Comic Sans MS"/>
        </w:rPr>
      </w:pPr>
      <w:r w:rsidRPr="004641BC">
        <w:rPr>
          <w:rFonts w:ascii="Century Gothic" w:eastAsia="Comic Sans MS" w:hAnsi="Century Gothic" w:cs="Comic Sans MS"/>
        </w:rPr>
        <w:t xml:space="preserve"> </w:t>
      </w:r>
    </w:p>
    <w:p w14:paraId="6FF259AA" w14:textId="77777777" w:rsidR="004641BC" w:rsidRPr="004641BC" w:rsidRDefault="004641BC" w:rsidP="00C83387">
      <w:pPr>
        <w:numPr>
          <w:ilvl w:val="0"/>
          <w:numId w:val="59"/>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Where initial enquiries do not justify a referral to the investigating agencies, inform the initiating adult and monitor the situation.  If in doubt, seek advice from Children’s Social Care if unsure.</w:t>
      </w:r>
    </w:p>
    <w:p w14:paraId="3F66C0E0"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64021D6D" w14:textId="77777777" w:rsidR="004641BC" w:rsidRPr="004641BC" w:rsidRDefault="004641BC" w:rsidP="00C83387">
      <w:pPr>
        <w:numPr>
          <w:ilvl w:val="0"/>
          <w:numId w:val="59"/>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Share information confidentially with those who need to know. Making sure all correspondence is completed in line with GDPR regulations.</w:t>
      </w:r>
    </w:p>
    <w:p w14:paraId="402FC673" w14:textId="77777777"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rPr>
      </w:pPr>
    </w:p>
    <w:p w14:paraId="03DCFA2E" w14:textId="77777777" w:rsidR="004641BC" w:rsidRPr="004641BC" w:rsidRDefault="004641BC" w:rsidP="00C83387">
      <w:pPr>
        <w:numPr>
          <w:ilvl w:val="0"/>
          <w:numId w:val="59"/>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lastRenderedPageBreak/>
        <w:t>Where the initial information reveals a cause for concern about a child in need (s17, Children Act 1989) and a decision has been made to refer the child/young person to children’s Social Care, the Inter-agency Referral Proforma must be completed (see the Guidance Notes for the Inter-agency Referral Proforma for Children in Need and their Families).  Alternatively, if the initial information reveals a cause for concern that equates to Child Protection (s47, Children Act 1989), contact must be made immediately with Children’s Social Care, and written confirmation forwarded to the Children’s Central Duty Team within 24 hours.</w:t>
      </w:r>
    </w:p>
    <w:p w14:paraId="4F76665D"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0C41EBB5" w14:textId="77777777" w:rsidR="004641BC" w:rsidRPr="004641BC" w:rsidRDefault="004641BC" w:rsidP="00C83387">
      <w:pPr>
        <w:numPr>
          <w:ilvl w:val="0"/>
          <w:numId w:val="59"/>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Make the necessary communications with the Children’s Central Duty Team. Making sure all contact details are recorded. (dates, time, names, actions)</w:t>
      </w:r>
    </w:p>
    <w:p w14:paraId="57FC4423" w14:textId="77777777" w:rsidR="004641BC" w:rsidRPr="004641BC" w:rsidRDefault="004641BC" w:rsidP="004641BC">
      <w:pPr>
        <w:rPr>
          <w:rFonts w:ascii="Century Gothic" w:eastAsia="Comic Sans MS" w:hAnsi="Century Gothic" w:cs="Comic Sans MS"/>
        </w:rPr>
      </w:pPr>
    </w:p>
    <w:p w14:paraId="03CED433" w14:textId="77777777" w:rsidR="004641BC" w:rsidRPr="004641BC" w:rsidRDefault="004641BC" w:rsidP="00C83387">
      <w:pPr>
        <w:numPr>
          <w:ilvl w:val="0"/>
          <w:numId w:val="59"/>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If the concern is about children using sexually abusive behaviour, refer to the separate guidance.  See the link with ‘Child Sexual Exploitation’ on the home page of the Leicester City and Leicestershire Safeguarding Children Partnership website.  </w:t>
      </w:r>
    </w:p>
    <w:p w14:paraId="30AF6811" w14:textId="77777777" w:rsidR="004641BC" w:rsidRPr="004641BC" w:rsidRDefault="004641BC" w:rsidP="004641BC">
      <w:pPr>
        <w:rPr>
          <w:rFonts w:ascii="Century Gothic" w:eastAsia="Comic Sans MS" w:hAnsi="Century Gothic" w:cs="Comic Sans MS"/>
        </w:rPr>
      </w:pPr>
    </w:p>
    <w:p w14:paraId="54382F36" w14:textId="77777777" w:rsidR="004641BC" w:rsidRPr="004641BC" w:rsidRDefault="004641BC" w:rsidP="00C83387">
      <w:pPr>
        <w:numPr>
          <w:ilvl w:val="0"/>
          <w:numId w:val="59"/>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If it appears that urgent medical attention is required, arrange for the child to be taken to hospital (normally this means calling an ambulance) accompanied by a member of staff who must inform medical staff that non-accidental injury is suspected.  Parents must be informed that the child has been taken to hospital.</w:t>
      </w:r>
    </w:p>
    <w:p w14:paraId="0A781F0F"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3D4C4044" w14:textId="77777777" w:rsidR="004641BC" w:rsidRPr="004641BC" w:rsidRDefault="004641BC" w:rsidP="00C83387">
      <w:pPr>
        <w:numPr>
          <w:ilvl w:val="0"/>
          <w:numId w:val="59"/>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Exceptional circumstances:  If it is feared that the child might be at immediate risk on leaving </w:t>
      </w:r>
      <w:r w:rsidRPr="004641BC">
        <w:rPr>
          <w:rFonts w:ascii="Century Gothic" w:eastAsia="Comic Sans MS" w:hAnsi="Century Gothic" w:cs="Comic Sans MS"/>
        </w:rPr>
        <w:t>Huntingdon House School</w:t>
      </w:r>
      <w:r w:rsidRPr="004641BC">
        <w:rPr>
          <w:rFonts w:ascii="Century Gothic" w:eastAsia="Comic Sans MS" w:hAnsi="Century Gothic" w:cs="Comic Sans MS"/>
          <w:color w:val="000000"/>
        </w:rPr>
        <w:t>, take advice from Children’s Social Care (for instance about difficulties if the day has ended, or on whether to contact the police).  Remain with the child until the Social Worker takes responsibility.  If</w:t>
      </w:r>
      <w:r w:rsidRPr="004641BC">
        <w:rPr>
          <w:rFonts w:ascii="Century Gothic" w:eastAsia="Comic Sans MS" w:hAnsi="Century Gothic" w:cs="Comic Sans MS"/>
        </w:rPr>
        <w:t>,</w:t>
      </w:r>
      <w:r w:rsidRPr="004641BC">
        <w:rPr>
          <w:rFonts w:ascii="Century Gothic" w:eastAsia="Comic Sans MS" w:hAnsi="Century Gothic" w:cs="Comic Sans MS"/>
          <w:color w:val="000000"/>
        </w:rPr>
        <w:t xml:space="preserve"> in these circumstances, a parent arrives to collect the child, the member of staff has no right to withhold the child unless otherwise informed to do so by either social services or the police. In these cases make sure you have recoded names, times of the requests.   If there are clear signs of physical risk or threat, Children’s Social Care should be updated and the Police should be contacted immediately. Follow the advice given by the professional agencies you are dealing with in these cases.  </w:t>
      </w:r>
    </w:p>
    <w:p w14:paraId="314A44EC"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0942F1DF" w14:textId="77777777" w:rsidR="004641BC" w:rsidRPr="004641BC" w:rsidRDefault="004641BC" w:rsidP="00C83387">
      <w:pPr>
        <w:numPr>
          <w:ilvl w:val="0"/>
          <w:numId w:val="59"/>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There is a specific legal duty on teachers to speak to the Designated Safeguarding Lead/s if an incident of FGM is suspected.  If carried out on a girl under the age of 18, this must be reported to the police.  Refer: Home Office: Mandatory Reporting of FGM – procedural information, January 2020.</w:t>
      </w:r>
    </w:p>
    <w:p w14:paraId="6845AD35" w14:textId="77777777" w:rsidR="004641BC" w:rsidRPr="004641BC" w:rsidRDefault="004641BC" w:rsidP="004641BC">
      <w:pPr>
        <w:rPr>
          <w:rFonts w:ascii="Century Gothic" w:eastAsia="Comic Sans MS" w:hAnsi="Century Gothic" w:cs="Comic Sans MS"/>
        </w:rPr>
      </w:pPr>
      <w:r w:rsidRPr="004641BC">
        <w:rPr>
          <w:rFonts w:ascii="Century Gothic" w:hAnsi="Century Gothic"/>
        </w:rPr>
        <w:br w:type="page"/>
      </w:r>
    </w:p>
    <w:p w14:paraId="5412C91B" w14:textId="77777777" w:rsidR="004641BC" w:rsidRPr="001C2378" w:rsidRDefault="004641BC" w:rsidP="004641BC">
      <w:pPr>
        <w:pStyle w:val="Heading4"/>
        <w:jc w:val="center"/>
        <w:rPr>
          <w:rFonts w:ascii="Century Gothic" w:hAnsi="Century Gothic"/>
          <w:i w:val="0"/>
          <w:color w:val="0070C0"/>
          <w:sz w:val="32"/>
          <w:szCs w:val="32"/>
          <w:u w:val="single"/>
        </w:rPr>
      </w:pPr>
      <w:r w:rsidRPr="001C2378">
        <w:rPr>
          <w:rFonts w:ascii="Century Gothic" w:hAnsi="Century Gothic"/>
          <w:i w:val="0"/>
          <w:color w:val="0070C0"/>
          <w:sz w:val="32"/>
          <w:szCs w:val="32"/>
          <w:u w:val="single"/>
        </w:rPr>
        <w:lastRenderedPageBreak/>
        <w:t>PROCESS FOR DEALING WITH ALLEGATIONS AGAINST STAFF AND VOLUNTEERS</w:t>
      </w:r>
    </w:p>
    <w:p w14:paraId="6FB9FE80" w14:textId="5DFF9AC4" w:rsidR="004641BC" w:rsidRPr="002561A0" w:rsidRDefault="002561A0" w:rsidP="004641BC">
      <w:pPr>
        <w:rPr>
          <w:rFonts w:ascii="Century Gothic" w:hAnsi="Century Gothic"/>
          <w:b/>
          <w:bCs/>
          <w:color w:val="EE0000"/>
        </w:rPr>
      </w:pPr>
      <w:r w:rsidRPr="002561A0">
        <w:rPr>
          <w:rFonts w:ascii="Century Gothic" w:hAnsi="Century Gothic"/>
          <w:b/>
          <w:bCs/>
          <w:color w:val="EE0000"/>
        </w:rPr>
        <w:t xml:space="preserve">(See </w:t>
      </w:r>
      <w:r w:rsidR="00040453" w:rsidRPr="002561A0">
        <w:rPr>
          <w:rFonts w:ascii="Century Gothic" w:hAnsi="Century Gothic"/>
          <w:b/>
          <w:bCs/>
          <w:color w:val="EE0000"/>
        </w:rPr>
        <w:t xml:space="preserve">Appendix </w:t>
      </w:r>
      <w:r w:rsidRPr="002561A0">
        <w:rPr>
          <w:rFonts w:ascii="Century Gothic" w:hAnsi="Century Gothic"/>
          <w:b/>
          <w:bCs/>
          <w:color w:val="EE0000"/>
        </w:rPr>
        <w:t>F)</w:t>
      </w:r>
    </w:p>
    <w:p w14:paraId="4D6571B4" w14:textId="15DA31BF"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rPr>
      </w:pPr>
      <w:r w:rsidRPr="004641BC">
        <w:rPr>
          <w:rFonts w:ascii="Century Gothic" w:eastAsia="Comic Sans MS" w:hAnsi="Century Gothic" w:cs="Comic Sans MS"/>
        </w:rPr>
        <w:t>(References to staff in this process include staff, central services and volunteers.  These procedures include descriptions of action undertaken by the organisation, the Local Authority services and the Police).</w:t>
      </w:r>
      <w:r w:rsidR="002374C6">
        <w:rPr>
          <w:rFonts w:ascii="Century Gothic" w:eastAsia="Comic Sans MS" w:hAnsi="Century Gothic" w:cs="Comic Sans MS"/>
        </w:rPr>
        <w:t xml:space="preserve"> </w:t>
      </w:r>
    </w:p>
    <w:p w14:paraId="47C7F44F" w14:textId="77777777"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color w:val="000000"/>
        </w:rPr>
      </w:pPr>
    </w:p>
    <w:p w14:paraId="5CF46672" w14:textId="77777777" w:rsidR="009D0263" w:rsidRDefault="009D0263" w:rsidP="009D0263">
      <w:pPr>
        <w:pBdr>
          <w:top w:val="nil"/>
          <w:left w:val="nil"/>
          <w:bottom w:val="nil"/>
          <w:right w:val="nil"/>
          <w:between w:val="nil"/>
        </w:pBdr>
        <w:spacing w:after="0" w:line="240" w:lineRule="auto"/>
        <w:ind w:left="360"/>
        <w:rPr>
          <w:rFonts w:ascii="Century Gothic" w:eastAsia="Comic Sans MS" w:hAnsi="Century Gothic" w:cs="Comic Sans MS"/>
          <w:color w:val="000000"/>
        </w:rPr>
      </w:pPr>
    </w:p>
    <w:p w14:paraId="270B04E6" w14:textId="77777777" w:rsidR="004641BC" w:rsidRPr="004641BC" w:rsidRDefault="004641BC" w:rsidP="009D0263">
      <w:pPr>
        <w:pBdr>
          <w:top w:val="nil"/>
          <w:left w:val="nil"/>
          <w:bottom w:val="nil"/>
          <w:right w:val="nil"/>
          <w:between w:val="nil"/>
        </w:pBdr>
        <w:spacing w:after="0" w:line="240" w:lineRule="auto"/>
        <w:ind w:left="360"/>
        <w:rPr>
          <w:rFonts w:ascii="Century Gothic" w:eastAsia="Comic Sans MS" w:hAnsi="Century Gothic" w:cs="Comic Sans MS"/>
          <w:color w:val="000000"/>
        </w:rPr>
      </w:pPr>
      <w:r w:rsidRPr="004641BC">
        <w:rPr>
          <w:rFonts w:ascii="Century Gothic" w:eastAsia="Comic Sans MS" w:hAnsi="Century Gothic" w:cs="Comic Sans MS"/>
          <w:color w:val="000000"/>
        </w:rPr>
        <w:t>These procedures should be followed in all cases in which there is an allegation or suspicion that a person working with children has:</w:t>
      </w:r>
    </w:p>
    <w:p w14:paraId="6CC7AB17" w14:textId="77777777" w:rsidR="004641BC" w:rsidRPr="004641BC" w:rsidRDefault="004641BC" w:rsidP="004641BC">
      <w:pPr>
        <w:pBdr>
          <w:top w:val="nil"/>
          <w:left w:val="nil"/>
          <w:bottom w:val="nil"/>
          <w:right w:val="nil"/>
          <w:between w:val="nil"/>
        </w:pBdr>
        <w:spacing w:after="0" w:line="240" w:lineRule="auto"/>
        <w:ind w:left="360"/>
        <w:rPr>
          <w:rFonts w:ascii="Century Gothic" w:eastAsia="Comic Sans MS" w:hAnsi="Century Gothic" w:cs="Comic Sans MS"/>
          <w:color w:val="000000"/>
        </w:rPr>
      </w:pPr>
    </w:p>
    <w:p w14:paraId="42FB92C2" w14:textId="77777777" w:rsidR="004641BC" w:rsidRPr="004641BC" w:rsidRDefault="004641BC" w:rsidP="00C83387">
      <w:pPr>
        <w:numPr>
          <w:ilvl w:val="0"/>
          <w:numId w:val="61"/>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Behaved in a way that has harmed a child, or may have harmed a child;</w:t>
      </w:r>
    </w:p>
    <w:p w14:paraId="4839EAA0" w14:textId="77777777" w:rsidR="004641BC" w:rsidRPr="004641BC" w:rsidRDefault="004641BC" w:rsidP="00C83387">
      <w:pPr>
        <w:numPr>
          <w:ilvl w:val="0"/>
          <w:numId w:val="61"/>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Possibly committed a criminal offence against or related to a child; </w:t>
      </w:r>
    </w:p>
    <w:p w14:paraId="70EAE745" w14:textId="77777777" w:rsidR="004641BC" w:rsidRPr="004641BC" w:rsidRDefault="004641BC" w:rsidP="004641BC">
      <w:pPr>
        <w:pBdr>
          <w:top w:val="nil"/>
          <w:left w:val="nil"/>
          <w:bottom w:val="nil"/>
          <w:right w:val="nil"/>
          <w:between w:val="nil"/>
        </w:pBdr>
        <w:spacing w:after="0" w:line="240" w:lineRule="auto"/>
        <w:ind w:left="1080"/>
        <w:rPr>
          <w:rFonts w:ascii="Century Gothic" w:eastAsia="Comic Sans MS" w:hAnsi="Century Gothic" w:cs="Comic Sans MS"/>
          <w:color w:val="000000"/>
        </w:rPr>
      </w:pPr>
      <w:r w:rsidRPr="004641BC">
        <w:rPr>
          <w:rFonts w:ascii="Century Gothic" w:eastAsia="Comic Sans MS" w:hAnsi="Century Gothic" w:cs="Comic Sans MS"/>
          <w:color w:val="000000"/>
        </w:rPr>
        <w:t>or</w:t>
      </w:r>
    </w:p>
    <w:p w14:paraId="7EB73886" w14:textId="77777777" w:rsidR="004641BC" w:rsidRPr="004641BC" w:rsidRDefault="004641BC" w:rsidP="00C83387">
      <w:pPr>
        <w:numPr>
          <w:ilvl w:val="0"/>
          <w:numId w:val="61"/>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Otherwise behaved towards a child or children in a way that indicates </w:t>
      </w:r>
      <w:r w:rsidRPr="004641BC">
        <w:rPr>
          <w:rFonts w:ascii="Century Gothic" w:eastAsia="Comic Sans MS" w:hAnsi="Century Gothic" w:cs="Comic Sans MS"/>
        </w:rPr>
        <w:t xml:space="preserve">they are </w:t>
      </w:r>
      <w:r w:rsidRPr="004641BC">
        <w:rPr>
          <w:rFonts w:ascii="Century Gothic" w:eastAsia="Comic Sans MS" w:hAnsi="Century Gothic" w:cs="Comic Sans MS"/>
          <w:color w:val="000000"/>
        </w:rPr>
        <w:t>unsuitable to work with children.</w:t>
      </w:r>
    </w:p>
    <w:p w14:paraId="560073A0" w14:textId="77777777" w:rsidR="004641BC" w:rsidRPr="004641BC" w:rsidRDefault="004641BC" w:rsidP="004641BC">
      <w:pPr>
        <w:rPr>
          <w:rFonts w:ascii="Century Gothic" w:eastAsia="Comic Sans MS" w:hAnsi="Century Gothic" w:cs="Comic Sans MS"/>
        </w:rPr>
      </w:pPr>
    </w:p>
    <w:p w14:paraId="6A60A035" w14:textId="77777777" w:rsidR="009D0263" w:rsidRDefault="009D0263" w:rsidP="004641BC">
      <w:pPr>
        <w:ind w:left="426"/>
        <w:rPr>
          <w:rFonts w:ascii="Century Gothic" w:hAnsi="Century Gothic"/>
          <w:b/>
        </w:rPr>
      </w:pPr>
    </w:p>
    <w:p w14:paraId="17EEFE5A" w14:textId="77777777" w:rsidR="009D0263" w:rsidRDefault="009D0263" w:rsidP="004641BC">
      <w:pPr>
        <w:ind w:left="426"/>
        <w:rPr>
          <w:rFonts w:ascii="Century Gothic" w:hAnsi="Century Gothic"/>
          <w:b/>
        </w:rPr>
      </w:pPr>
    </w:p>
    <w:p w14:paraId="46A08827" w14:textId="77777777" w:rsidR="004641BC" w:rsidRPr="004641BC" w:rsidRDefault="004641BC" w:rsidP="004641BC">
      <w:pPr>
        <w:ind w:left="426"/>
        <w:rPr>
          <w:rFonts w:ascii="Century Gothic" w:hAnsi="Century Gothic"/>
        </w:rPr>
      </w:pPr>
      <w:r w:rsidRPr="004641BC">
        <w:rPr>
          <w:rFonts w:ascii="Century Gothic" w:hAnsi="Century Gothic"/>
          <w:b/>
        </w:rPr>
        <w:t xml:space="preserve">Legislation </w:t>
      </w:r>
    </w:p>
    <w:p w14:paraId="1794289F" w14:textId="77777777" w:rsidR="009D0263" w:rsidRDefault="004641BC" w:rsidP="009D0263">
      <w:pPr>
        <w:ind w:left="426"/>
        <w:rPr>
          <w:rFonts w:ascii="Century Gothic" w:hAnsi="Century Gothic"/>
        </w:rPr>
      </w:pPr>
      <w:r w:rsidRPr="004641BC">
        <w:rPr>
          <w:rFonts w:ascii="Century Gothic" w:hAnsi="Century Gothic"/>
        </w:rPr>
        <w:t>This guidance is based on:</w:t>
      </w:r>
      <w:r w:rsidR="009D0263">
        <w:rPr>
          <w:rFonts w:ascii="Century Gothic" w:hAnsi="Century Gothic"/>
        </w:rPr>
        <w:t xml:space="preserve">  </w:t>
      </w:r>
    </w:p>
    <w:p w14:paraId="29E7172E" w14:textId="52302B14" w:rsidR="004641BC" w:rsidRPr="009D0263" w:rsidRDefault="004641BC" w:rsidP="00C83387">
      <w:pPr>
        <w:pStyle w:val="ListParagraph"/>
        <w:numPr>
          <w:ilvl w:val="0"/>
          <w:numId w:val="55"/>
        </w:numPr>
        <w:rPr>
          <w:rFonts w:ascii="Century Gothic" w:hAnsi="Century Gothic"/>
        </w:rPr>
      </w:pPr>
      <w:r w:rsidRPr="009D0263">
        <w:rPr>
          <w:rFonts w:ascii="Century Gothic" w:hAnsi="Century Gothic"/>
        </w:rPr>
        <w:t>Keeping Children Safe in Education – September 202</w:t>
      </w:r>
      <w:r w:rsidR="00F33224">
        <w:rPr>
          <w:rFonts w:ascii="Century Gothic" w:hAnsi="Century Gothic"/>
        </w:rPr>
        <w:t>5</w:t>
      </w:r>
    </w:p>
    <w:p w14:paraId="21711B20" w14:textId="77777777" w:rsidR="004641BC" w:rsidRPr="004641BC" w:rsidRDefault="004641BC" w:rsidP="009D0263">
      <w:pPr>
        <w:ind w:left="426" w:firstLine="294"/>
        <w:rPr>
          <w:rFonts w:ascii="Century Gothic" w:hAnsi="Century Gothic"/>
        </w:rPr>
      </w:pPr>
      <w:r w:rsidRPr="004641BC">
        <w:rPr>
          <w:rFonts w:ascii="Century Gothic" w:hAnsi="Century Gothic"/>
        </w:rPr>
        <w:t xml:space="preserve">Part 4: Allegations of abuse against teachers and other staff </w:t>
      </w:r>
    </w:p>
    <w:p w14:paraId="0B2A652F" w14:textId="77777777" w:rsidR="004641BC" w:rsidRPr="004641BC" w:rsidRDefault="004641BC" w:rsidP="00C83387">
      <w:pPr>
        <w:numPr>
          <w:ilvl w:val="0"/>
          <w:numId w:val="72"/>
        </w:numPr>
        <w:shd w:val="clear" w:color="auto" w:fill="FFFFFF"/>
        <w:spacing w:before="100" w:beforeAutospacing="1" w:after="100" w:afterAutospacing="1" w:line="240" w:lineRule="auto"/>
        <w:rPr>
          <w:rFonts w:ascii="Century Gothic" w:eastAsia="Times New Roman" w:hAnsi="Century Gothic" w:cs="Arial"/>
          <w:lang w:eastAsia="en-US"/>
        </w:rPr>
      </w:pPr>
      <w:r w:rsidRPr="004641BC">
        <w:rPr>
          <w:rFonts w:ascii="Century Gothic" w:hAnsi="Century Gothic"/>
        </w:rPr>
        <w:t>The Children Act 1989.</w:t>
      </w:r>
      <w:r w:rsidRPr="004641BC">
        <w:rPr>
          <w:rFonts w:ascii="Century Gothic" w:eastAsia="Times New Roman" w:hAnsi="Century Gothic" w:cs="Arial"/>
          <w:color w:val="505A5F"/>
          <w:lang w:eastAsia="en-US"/>
        </w:rPr>
        <w:t xml:space="preserve"> </w:t>
      </w:r>
      <w:r w:rsidRPr="004641BC">
        <w:rPr>
          <w:rFonts w:ascii="Century Gothic" w:eastAsia="Times New Roman" w:hAnsi="Century Gothic" w:cs="Arial"/>
          <w:lang w:eastAsia="en-US"/>
        </w:rPr>
        <w:t>Updated: 8 July 2021</w:t>
      </w:r>
    </w:p>
    <w:p w14:paraId="74786548" w14:textId="77777777" w:rsidR="004641BC" w:rsidRPr="004641BC" w:rsidRDefault="004641BC" w:rsidP="00C83387">
      <w:pPr>
        <w:numPr>
          <w:ilvl w:val="0"/>
          <w:numId w:val="74"/>
        </w:numPr>
        <w:shd w:val="clear" w:color="auto" w:fill="FFFFFF"/>
        <w:spacing w:before="100" w:beforeAutospacing="1" w:after="100" w:afterAutospacing="1" w:line="240" w:lineRule="auto"/>
        <w:rPr>
          <w:rFonts w:ascii="Century Gothic" w:eastAsia="Times New Roman" w:hAnsi="Century Gothic" w:cs="Arial"/>
          <w:lang w:eastAsia="en-US"/>
        </w:rPr>
      </w:pPr>
      <w:r w:rsidRPr="004641BC">
        <w:rPr>
          <w:rFonts w:ascii="Century Gothic" w:hAnsi="Century Gothic"/>
        </w:rPr>
        <w:t xml:space="preserve">Section 175 of the Education Act 2002 (local authorities, governing bodies of maintained schools and institutions in the further education sector). </w:t>
      </w:r>
      <w:r w:rsidRPr="004641BC">
        <w:rPr>
          <w:rFonts w:ascii="Century Gothic" w:eastAsia="Times New Roman" w:hAnsi="Century Gothic" w:cs="Arial"/>
          <w:lang w:eastAsia="en-US"/>
        </w:rPr>
        <w:t>Updated: 15 December 2015</w:t>
      </w:r>
    </w:p>
    <w:p w14:paraId="49D2779D" w14:textId="77777777" w:rsidR="004641BC" w:rsidRPr="004641BC" w:rsidRDefault="004641BC" w:rsidP="00C83387">
      <w:pPr>
        <w:numPr>
          <w:ilvl w:val="0"/>
          <w:numId w:val="73"/>
        </w:numPr>
        <w:shd w:val="clear" w:color="auto" w:fill="FFFFFF"/>
        <w:spacing w:before="100" w:beforeAutospacing="1" w:after="100" w:afterAutospacing="1" w:line="240" w:lineRule="auto"/>
        <w:rPr>
          <w:rFonts w:ascii="Century Gothic" w:eastAsia="Times New Roman" w:hAnsi="Century Gothic" w:cs="Arial"/>
          <w:lang w:eastAsia="en-US"/>
        </w:rPr>
      </w:pPr>
      <w:r w:rsidRPr="004641BC">
        <w:rPr>
          <w:rFonts w:ascii="Century Gothic" w:hAnsi="Century Gothic"/>
        </w:rPr>
        <w:t xml:space="preserve">Section 157 of the Education Act 2002 and the Education (Independent School Standards) (England) Regulations 2012. </w:t>
      </w:r>
      <w:r w:rsidRPr="004641BC">
        <w:rPr>
          <w:rFonts w:ascii="Century Gothic" w:eastAsia="Times New Roman" w:hAnsi="Century Gothic" w:cs="Arial"/>
          <w:lang w:eastAsia="en-US"/>
        </w:rPr>
        <w:t>Updated: 28 June 2018</w:t>
      </w:r>
    </w:p>
    <w:p w14:paraId="2A4390A3" w14:textId="77777777" w:rsidR="009D0263" w:rsidRDefault="004641BC" w:rsidP="009D0263">
      <w:pPr>
        <w:ind w:left="426"/>
        <w:rPr>
          <w:rFonts w:ascii="Century Gothic" w:hAnsi="Century Gothic"/>
        </w:rPr>
      </w:pPr>
      <w:r w:rsidRPr="004641BC">
        <w:rPr>
          <w:rFonts w:ascii="Century Gothic" w:hAnsi="Century Gothic"/>
        </w:rPr>
        <w:sym w:font="Symbol" w:char="F0B7"/>
      </w:r>
      <w:r w:rsidRPr="004641BC">
        <w:rPr>
          <w:rFonts w:ascii="Century Gothic" w:hAnsi="Century Gothic"/>
        </w:rPr>
        <w:t xml:space="preserve"> </w:t>
      </w:r>
      <w:r w:rsidR="009D0263">
        <w:rPr>
          <w:rFonts w:ascii="Century Gothic" w:hAnsi="Century Gothic"/>
        </w:rPr>
        <w:t xml:space="preserve">   </w:t>
      </w:r>
      <w:r w:rsidRPr="004641BC">
        <w:rPr>
          <w:rFonts w:ascii="Century Gothic" w:hAnsi="Century Gothic"/>
        </w:rPr>
        <w:t xml:space="preserve">The Children Act 2004.  </w:t>
      </w:r>
    </w:p>
    <w:p w14:paraId="7D108571" w14:textId="77777777" w:rsidR="004641BC" w:rsidRPr="004641BC" w:rsidRDefault="004641BC" w:rsidP="009D0263">
      <w:pPr>
        <w:ind w:left="426" w:firstLine="294"/>
        <w:rPr>
          <w:rFonts w:ascii="Century Gothic" w:hAnsi="Century Gothic"/>
        </w:rPr>
      </w:pPr>
      <w:r w:rsidRPr="004641BC">
        <w:rPr>
          <w:rFonts w:ascii="Century Gothic" w:hAnsi="Century Gothic"/>
        </w:rPr>
        <w:t>Amendments made by the Children and Social Work</w:t>
      </w:r>
      <w:r w:rsidR="009D0263">
        <w:rPr>
          <w:rFonts w:ascii="Century Gothic" w:hAnsi="Century Gothic"/>
        </w:rPr>
        <w:t xml:space="preserve"> </w:t>
      </w:r>
      <w:r w:rsidRPr="004641BC">
        <w:rPr>
          <w:rFonts w:ascii="Century Gothic" w:hAnsi="Century Gothic"/>
        </w:rPr>
        <w:t>Act 2017</w:t>
      </w:r>
    </w:p>
    <w:p w14:paraId="7DDC4425" w14:textId="77777777" w:rsidR="004641BC" w:rsidRPr="004641BC" w:rsidRDefault="004641BC" w:rsidP="004641BC">
      <w:pPr>
        <w:ind w:left="426"/>
        <w:rPr>
          <w:rFonts w:ascii="Century Gothic" w:hAnsi="Century Gothic"/>
        </w:rPr>
      </w:pPr>
      <w:r w:rsidRPr="004641BC">
        <w:rPr>
          <w:rFonts w:ascii="Century Gothic" w:hAnsi="Century Gothic"/>
        </w:rPr>
        <w:t xml:space="preserve"> </w:t>
      </w:r>
      <w:r w:rsidRPr="004641BC">
        <w:rPr>
          <w:rFonts w:ascii="Century Gothic" w:hAnsi="Century Gothic"/>
        </w:rPr>
        <w:sym w:font="Symbol" w:char="F0B7"/>
      </w:r>
      <w:r w:rsidRPr="004641BC">
        <w:rPr>
          <w:rFonts w:ascii="Century Gothic" w:hAnsi="Century Gothic"/>
        </w:rPr>
        <w:t xml:space="preserve"> Section 11 of the Children Act 2004 (other agencies).</w:t>
      </w:r>
    </w:p>
    <w:p w14:paraId="062F48A4" w14:textId="77777777" w:rsidR="004641BC" w:rsidRDefault="004641BC" w:rsidP="004641BC">
      <w:pPr>
        <w:ind w:left="426"/>
        <w:rPr>
          <w:rFonts w:ascii="Century Gothic" w:hAnsi="Century Gothic"/>
        </w:rPr>
      </w:pPr>
    </w:p>
    <w:p w14:paraId="5F025F2B" w14:textId="77777777" w:rsidR="009D0263" w:rsidRDefault="009D0263" w:rsidP="009D0263">
      <w:pPr>
        <w:ind w:left="426"/>
        <w:rPr>
          <w:rFonts w:ascii="Century Gothic" w:hAnsi="Century Gothic"/>
        </w:rPr>
      </w:pPr>
    </w:p>
    <w:p w14:paraId="7909D92C" w14:textId="77777777" w:rsidR="009D0263" w:rsidRDefault="009D0263" w:rsidP="009D0263">
      <w:pPr>
        <w:ind w:left="426"/>
        <w:rPr>
          <w:rFonts w:ascii="Century Gothic" w:hAnsi="Century Gothic"/>
        </w:rPr>
      </w:pPr>
    </w:p>
    <w:p w14:paraId="09DD640D" w14:textId="77777777" w:rsidR="009D0263" w:rsidRDefault="009D0263" w:rsidP="009D0263">
      <w:pPr>
        <w:ind w:left="426"/>
        <w:rPr>
          <w:rFonts w:ascii="Century Gothic" w:hAnsi="Century Gothic"/>
        </w:rPr>
      </w:pPr>
    </w:p>
    <w:p w14:paraId="0D53EBF7" w14:textId="77777777" w:rsidR="009D0263" w:rsidRDefault="009D0263" w:rsidP="009D0263">
      <w:pPr>
        <w:ind w:left="426"/>
        <w:rPr>
          <w:rFonts w:ascii="Century Gothic" w:hAnsi="Century Gothic"/>
        </w:rPr>
      </w:pPr>
    </w:p>
    <w:p w14:paraId="679020C5" w14:textId="77777777" w:rsidR="009D0263" w:rsidRDefault="009D0263" w:rsidP="009D0263">
      <w:pPr>
        <w:ind w:left="426"/>
        <w:rPr>
          <w:rFonts w:ascii="Century Gothic" w:hAnsi="Century Gothic"/>
        </w:rPr>
      </w:pPr>
    </w:p>
    <w:p w14:paraId="1F460EB1" w14:textId="77777777" w:rsidR="004641BC" w:rsidRDefault="009D0263" w:rsidP="009D0263">
      <w:pPr>
        <w:ind w:left="426"/>
        <w:rPr>
          <w:rFonts w:ascii="Century Gothic" w:hAnsi="Century Gothic"/>
        </w:rPr>
      </w:pPr>
      <w:r>
        <w:rPr>
          <w:rFonts w:ascii="Century Gothic" w:hAnsi="Century Gothic"/>
        </w:rPr>
        <w:t xml:space="preserve">With reference to those who </w:t>
      </w:r>
      <w:r w:rsidRPr="009D0263">
        <w:rPr>
          <w:rFonts w:ascii="Century Gothic" w:hAnsi="Century Gothic"/>
          <w:b/>
          <w:bCs/>
        </w:rPr>
        <w:t>receive</w:t>
      </w:r>
      <w:r>
        <w:rPr>
          <w:rFonts w:ascii="Century Gothic" w:hAnsi="Century Gothic"/>
        </w:rPr>
        <w:t xml:space="preserve"> an allegation against a member of staff or other volunteers working in the school.  </w:t>
      </w:r>
      <w:r w:rsidRPr="006C1D89">
        <w:rPr>
          <w:rFonts w:ascii="Century Gothic" w:hAnsi="Century Gothic"/>
          <w:b/>
          <w:bCs/>
        </w:rPr>
        <w:t>If the receiving adult is:</w:t>
      </w:r>
    </w:p>
    <w:p w14:paraId="5DAE7012" w14:textId="77777777" w:rsidR="009D0263" w:rsidRPr="004641BC" w:rsidRDefault="009D0263" w:rsidP="009D0263">
      <w:pPr>
        <w:ind w:left="426"/>
        <w:rPr>
          <w:rFonts w:ascii="Century Gothic" w:hAnsi="Century Gothic"/>
        </w:rPr>
      </w:pPr>
    </w:p>
    <w:p w14:paraId="080E3F3B" w14:textId="77777777" w:rsidR="004641BC" w:rsidRPr="004641BC" w:rsidRDefault="004641BC" w:rsidP="004641BC">
      <w:pPr>
        <w:tabs>
          <w:tab w:val="left" w:pos="1134"/>
        </w:tabs>
        <w:ind w:left="1134" w:hanging="708"/>
        <w:rPr>
          <w:rFonts w:ascii="Century Gothic" w:eastAsia="Comic Sans MS" w:hAnsi="Century Gothic" w:cs="Comic Sans MS"/>
          <w:b/>
          <w:u w:val="single"/>
        </w:rPr>
      </w:pPr>
      <w:r w:rsidRPr="004641BC">
        <w:rPr>
          <w:rFonts w:ascii="Century Gothic" w:eastAsia="Comic Sans MS" w:hAnsi="Century Gothic" w:cs="Comic Sans MS"/>
          <w:b/>
        </w:rPr>
        <w:t xml:space="preserve">1) </w:t>
      </w:r>
      <w:r w:rsidRPr="004641BC">
        <w:rPr>
          <w:rFonts w:ascii="Century Gothic" w:eastAsia="Comic Sans MS" w:hAnsi="Century Gothic" w:cs="Comic Sans MS"/>
          <w:b/>
        </w:rPr>
        <w:tab/>
      </w:r>
      <w:r w:rsidR="009D0263" w:rsidRPr="009D0263">
        <w:rPr>
          <w:rFonts w:ascii="Century Gothic" w:eastAsia="Comic Sans MS" w:hAnsi="Century Gothic" w:cs="Comic Sans MS"/>
          <w:b/>
          <w:u w:val="single"/>
        </w:rPr>
        <w:t xml:space="preserve">An </w:t>
      </w:r>
      <w:r w:rsidRPr="009D0263">
        <w:rPr>
          <w:rFonts w:ascii="Century Gothic" w:eastAsia="Comic Sans MS" w:hAnsi="Century Gothic" w:cs="Comic Sans MS"/>
          <w:b/>
          <w:u w:val="single"/>
        </w:rPr>
        <w:t>Individual</w:t>
      </w:r>
      <w:r w:rsidRPr="004641BC">
        <w:rPr>
          <w:rFonts w:ascii="Century Gothic" w:eastAsia="Comic Sans MS" w:hAnsi="Century Gothic" w:cs="Comic Sans MS"/>
          <w:b/>
          <w:u w:val="single"/>
        </w:rPr>
        <w:t xml:space="preserve"> Staff/Volunteers/Other Adults who receive the allegation:</w:t>
      </w:r>
    </w:p>
    <w:p w14:paraId="259C61FF" w14:textId="77777777" w:rsidR="004641BC" w:rsidRPr="004641BC" w:rsidRDefault="004641BC" w:rsidP="004641BC">
      <w:pPr>
        <w:tabs>
          <w:tab w:val="left" w:pos="1134"/>
        </w:tabs>
        <w:ind w:left="1134" w:hanging="708"/>
        <w:rPr>
          <w:rFonts w:ascii="Century Gothic" w:eastAsia="Comic Sans MS" w:hAnsi="Century Gothic" w:cs="Comic Sans MS"/>
        </w:rPr>
      </w:pPr>
    </w:p>
    <w:p w14:paraId="7B6849E0" w14:textId="77777777" w:rsidR="004641BC" w:rsidRPr="004641BC" w:rsidRDefault="004641BC" w:rsidP="00C83387">
      <w:pPr>
        <w:numPr>
          <w:ilvl w:val="0"/>
          <w:numId w:val="65"/>
        </w:numPr>
        <w:pBdr>
          <w:top w:val="nil"/>
          <w:left w:val="nil"/>
          <w:bottom w:val="nil"/>
          <w:right w:val="nil"/>
          <w:between w:val="nil"/>
        </w:pBdr>
        <w:tabs>
          <w:tab w:val="left" w:pos="1134"/>
        </w:tabs>
        <w:spacing w:after="0" w:line="240" w:lineRule="auto"/>
        <w:ind w:left="1134" w:hanging="425"/>
        <w:rPr>
          <w:rFonts w:ascii="Century Gothic" w:eastAsia="Comic Sans MS" w:hAnsi="Century Gothic" w:cs="Comic Sans MS"/>
          <w:color w:val="000000"/>
        </w:rPr>
      </w:pPr>
      <w:r w:rsidRPr="004641BC">
        <w:rPr>
          <w:rFonts w:ascii="Century Gothic" w:eastAsia="Comic Sans MS" w:hAnsi="Century Gothic" w:cs="Comic Sans MS"/>
          <w:color w:val="000000"/>
        </w:rPr>
        <w:t>Write a dated and timed note of what has been disclosed or noticed, said or done.</w:t>
      </w:r>
    </w:p>
    <w:p w14:paraId="6AE71933" w14:textId="77777777" w:rsidR="004641BC" w:rsidRPr="004641BC" w:rsidRDefault="004641BC" w:rsidP="004641BC">
      <w:pPr>
        <w:pBdr>
          <w:top w:val="nil"/>
          <w:left w:val="nil"/>
          <w:bottom w:val="nil"/>
          <w:right w:val="nil"/>
          <w:between w:val="nil"/>
        </w:pBdr>
        <w:tabs>
          <w:tab w:val="left" w:pos="1134"/>
        </w:tabs>
        <w:spacing w:after="0" w:line="240" w:lineRule="auto"/>
        <w:ind w:left="1070"/>
        <w:rPr>
          <w:rFonts w:ascii="Century Gothic" w:eastAsia="Comic Sans MS" w:hAnsi="Century Gothic" w:cs="Comic Sans MS"/>
        </w:rPr>
      </w:pPr>
    </w:p>
    <w:p w14:paraId="3EBE9910" w14:textId="77777777" w:rsidR="004641BC" w:rsidRPr="004641BC" w:rsidRDefault="004641BC" w:rsidP="00C83387">
      <w:pPr>
        <w:numPr>
          <w:ilvl w:val="0"/>
          <w:numId w:val="65"/>
        </w:numPr>
        <w:pBdr>
          <w:top w:val="nil"/>
          <w:left w:val="nil"/>
          <w:bottom w:val="nil"/>
          <w:right w:val="nil"/>
          <w:between w:val="nil"/>
        </w:pBdr>
        <w:tabs>
          <w:tab w:val="left" w:pos="1134"/>
        </w:tabs>
        <w:spacing w:after="0" w:line="240" w:lineRule="auto"/>
        <w:ind w:left="1134" w:hanging="425"/>
        <w:rPr>
          <w:rFonts w:ascii="Century Gothic" w:eastAsia="Comic Sans MS" w:hAnsi="Century Gothic" w:cs="Comic Sans MS"/>
          <w:color w:val="000000"/>
        </w:rPr>
      </w:pPr>
      <w:r w:rsidRPr="004641BC">
        <w:rPr>
          <w:rFonts w:ascii="Century Gothic" w:eastAsia="Comic Sans MS" w:hAnsi="Century Gothic" w:cs="Comic Sans MS"/>
          <w:color w:val="000000"/>
        </w:rPr>
        <w:t>Report immediately to the Head</w:t>
      </w:r>
      <w:r w:rsidR="009D0263">
        <w:rPr>
          <w:rFonts w:ascii="Century Gothic" w:eastAsia="Comic Sans MS" w:hAnsi="Century Gothic" w:cs="Comic Sans MS"/>
          <w:color w:val="000000"/>
        </w:rPr>
        <w:t>teacher</w:t>
      </w:r>
      <w:r w:rsidRPr="004641BC">
        <w:rPr>
          <w:rFonts w:ascii="Century Gothic" w:eastAsia="Comic Sans MS" w:hAnsi="Century Gothic" w:cs="Comic Sans MS"/>
          <w:color w:val="000000"/>
        </w:rPr>
        <w:t xml:space="preserve">/ </w:t>
      </w:r>
      <w:r w:rsidR="009D0263">
        <w:rPr>
          <w:rFonts w:ascii="Century Gothic" w:eastAsia="Comic Sans MS" w:hAnsi="Century Gothic" w:cs="Comic Sans MS"/>
          <w:color w:val="000000"/>
        </w:rPr>
        <w:t xml:space="preserve">Head of Education or </w:t>
      </w:r>
      <w:r w:rsidRPr="004641BC">
        <w:rPr>
          <w:rFonts w:ascii="Century Gothic" w:eastAsia="Comic Sans MS" w:hAnsi="Century Gothic" w:cs="Comic Sans MS"/>
          <w:color w:val="000000"/>
        </w:rPr>
        <w:t>Head of Care and Welfare</w:t>
      </w:r>
      <w:r w:rsidR="00533834">
        <w:rPr>
          <w:rFonts w:ascii="Century Gothic" w:eastAsia="Comic Sans MS" w:hAnsi="Century Gothic" w:cs="Comic Sans MS"/>
          <w:color w:val="000000"/>
        </w:rPr>
        <w:t>,</w:t>
      </w:r>
      <w:r w:rsidRPr="004641BC">
        <w:rPr>
          <w:rFonts w:ascii="Century Gothic" w:eastAsia="Comic Sans MS" w:hAnsi="Century Gothic" w:cs="Comic Sans MS"/>
          <w:color w:val="000000"/>
        </w:rPr>
        <w:t xml:space="preserve"> </w:t>
      </w:r>
      <w:r w:rsidR="009D0263">
        <w:rPr>
          <w:rFonts w:ascii="Century Gothic" w:eastAsia="Comic Sans MS" w:hAnsi="Century Gothic" w:cs="Comic Sans MS"/>
          <w:color w:val="000000"/>
        </w:rPr>
        <w:t>all</w:t>
      </w:r>
      <w:r w:rsidRPr="004641BC">
        <w:rPr>
          <w:rFonts w:ascii="Century Gothic" w:eastAsia="Comic Sans MS" w:hAnsi="Century Gothic" w:cs="Comic Sans MS"/>
          <w:color w:val="000000"/>
        </w:rPr>
        <w:t xml:space="preserve"> are Designated Safeguarding Lead</w:t>
      </w:r>
      <w:r w:rsidR="009D0263">
        <w:rPr>
          <w:rFonts w:ascii="Century Gothic" w:eastAsia="Comic Sans MS" w:hAnsi="Century Gothic" w:cs="Comic Sans MS"/>
          <w:color w:val="000000"/>
        </w:rPr>
        <w:t>s</w:t>
      </w:r>
      <w:r w:rsidRPr="004641BC">
        <w:rPr>
          <w:rFonts w:ascii="Century Gothic" w:eastAsia="Comic Sans MS" w:hAnsi="Century Gothic" w:cs="Comic Sans MS"/>
        </w:rPr>
        <w:t>,</w:t>
      </w:r>
    </w:p>
    <w:p w14:paraId="3102C511" w14:textId="77777777" w:rsidR="004641BC" w:rsidRPr="004641BC" w:rsidRDefault="004641BC" w:rsidP="004641BC">
      <w:pPr>
        <w:pBdr>
          <w:top w:val="nil"/>
          <w:left w:val="nil"/>
          <w:bottom w:val="nil"/>
          <w:right w:val="nil"/>
          <w:between w:val="nil"/>
        </w:pBdr>
        <w:tabs>
          <w:tab w:val="left" w:pos="1134"/>
        </w:tabs>
        <w:spacing w:after="0" w:line="240" w:lineRule="auto"/>
        <w:ind w:left="1070"/>
        <w:rPr>
          <w:rFonts w:ascii="Century Gothic" w:eastAsia="Comic Sans MS" w:hAnsi="Century Gothic" w:cs="Comic Sans MS"/>
        </w:rPr>
      </w:pPr>
    </w:p>
    <w:p w14:paraId="524EF73D" w14:textId="77777777" w:rsidR="004641BC" w:rsidRPr="004641BC" w:rsidRDefault="004641BC" w:rsidP="00C83387">
      <w:pPr>
        <w:numPr>
          <w:ilvl w:val="0"/>
          <w:numId w:val="65"/>
        </w:numPr>
        <w:pBdr>
          <w:top w:val="nil"/>
          <w:left w:val="nil"/>
          <w:bottom w:val="nil"/>
          <w:right w:val="nil"/>
          <w:between w:val="nil"/>
        </w:pBdr>
        <w:tabs>
          <w:tab w:val="left" w:pos="1134"/>
        </w:tabs>
        <w:spacing w:after="0" w:line="240" w:lineRule="auto"/>
        <w:ind w:left="1134" w:hanging="425"/>
        <w:rPr>
          <w:rFonts w:ascii="Century Gothic" w:eastAsia="Comic Sans MS" w:hAnsi="Century Gothic" w:cs="Comic Sans MS"/>
          <w:color w:val="000000"/>
        </w:rPr>
      </w:pPr>
      <w:r w:rsidRPr="004641BC">
        <w:rPr>
          <w:rFonts w:ascii="Century Gothic" w:eastAsia="Comic Sans MS" w:hAnsi="Century Gothic" w:cs="Comic Sans MS"/>
          <w:color w:val="000000"/>
        </w:rPr>
        <w:t>Pass on the written record.</w:t>
      </w:r>
    </w:p>
    <w:p w14:paraId="3A6FC5BD" w14:textId="77777777" w:rsidR="009D0263" w:rsidRDefault="009D0263" w:rsidP="009D0263">
      <w:pPr>
        <w:tabs>
          <w:tab w:val="left" w:pos="1134"/>
        </w:tabs>
        <w:rPr>
          <w:rFonts w:ascii="Century Gothic" w:eastAsia="Comic Sans MS" w:hAnsi="Century Gothic" w:cs="Comic Sans MS"/>
        </w:rPr>
      </w:pPr>
    </w:p>
    <w:p w14:paraId="6D01B0AF" w14:textId="7C73D3F6" w:rsidR="004641BC" w:rsidRPr="004641BC" w:rsidRDefault="004641BC" w:rsidP="009D0263">
      <w:pPr>
        <w:tabs>
          <w:tab w:val="left" w:pos="1134"/>
        </w:tabs>
        <w:rPr>
          <w:rFonts w:ascii="Century Gothic" w:eastAsia="Comic Sans MS" w:hAnsi="Century Gothic" w:cs="Comic Sans MS"/>
          <w:b/>
          <w:u w:val="single"/>
        </w:rPr>
      </w:pPr>
      <w:r w:rsidRPr="004641BC">
        <w:rPr>
          <w:rFonts w:ascii="Century Gothic" w:eastAsia="Comic Sans MS" w:hAnsi="Century Gothic" w:cs="Comic Sans MS"/>
        </w:rPr>
        <w:t>If the allegation concerns the conduct of the Head</w:t>
      </w:r>
      <w:r w:rsidR="00533834">
        <w:rPr>
          <w:rFonts w:ascii="Century Gothic" w:eastAsia="Comic Sans MS" w:hAnsi="Century Gothic" w:cs="Comic Sans MS"/>
        </w:rPr>
        <w:t>teacher</w:t>
      </w:r>
      <w:r w:rsidRPr="004641BC">
        <w:rPr>
          <w:rFonts w:ascii="Century Gothic" w:eastAsia="Comic Sans MS" w:hAnsi="Century Gothic" w:cs="Comic Sans MS"/>
        </w:rPr>
        <w:t xml:space="preserve">/ </w:t>
      </w:r>
      <w:r w:rsidR="009D0263">
        <w:rPr>
          <w:rFonts w:ascii="Century Gothic" w:eastAsia="Comic Sans MS" w:hAnsi="Century Gothic" w:cs="Comic Sans MS"/>
        </w:rPr>
        <w:t>Head of Education/</w:t>
      </w:r>
      <w:r w:rsidR="006C1D89">
        <w:rPr>
          <w:rFonts w:ascii="Century Gothic" w:eastAsia="Comic Sans MS" w:hAnsi="Century Gothic" w:cs="Comic Sans MS"/>
        </w:rPr>
        <w:t>Hea</w:t>
      </w:r>
      <w:r w:rsidR="00C7454C">
        <w:rPr>
          <w:rFonts w:ascii="Century Gothic" w:eastAsia="Comic Sans MS" w:hAnsi="Century Gothic" w:cs="Comic Sans MS"/>
        </w:rPr>
        <w:t>d</w:t>
      </w:r>
      <w:r w:rsidR="006C1D89">
        <w:rPr>
          <w:rFonts w:ascii="Century Gothic" w:eastAsia="Comic Sans MS" w:hAnsi="Century Gothic" w:cs="Comic Sans MS"/>
        </w:rPr>
        <w:t xml:space="preserve"> of Care or </w:t>
      </w:r>
      <w:r w:rsidRPr="004641BC">
        <w:rPr>
          <w:rFonts w:ascii="Century Gothic" w:eastAsia="Comic Sans MS" w:hAnsi="Century Gothic" w:cs="Comic Sans MS"/>
        </w:rPr>
        <w:t>D.S.L</w:t>
      </w:r>
      <w:r w:rsidR="00720B13" w:rsidRPr="004641BC">
        <w:rPr>
          <w:rFonts w:ascii="Century Gothic" w:eastAsia="Comic Sans MS" w:hAnsi="Century Gothic" w:cs="Comic Sans MS"/>
        </w:rPr>
        <w:t>, report</w:t>
      </w:r>
      <w:r w:rsidRPr="004641BC">
        <w:rPr>
          <w:rFonts w:ascii="Century Gothic" w:eastAsia="Comic Sans MS" w:hAnsi="Century Gothic" w:cs="Comic Sans MS"/>
        </w:rPr>
        <w:t xml:space="preserve"> immediately to the Proprietor, </w:t>
      </w:r>
      <w:r w:rsidR="00533834">
        <w:rPr>
          <w:rFonts w:ascii="Century Gothic" w:eastAsia="Comic Sans MS" w:hAnsi="Century Gothic" w:cs="Comic Sans MS"/>
        </w:rPr>
        <w:t>Rebecca Lewis</w:t>
      </w:r>
      <w:r w:rsidRPr="004641BC">
        <w:rPr>
          <w:rFonts w:ascii="Century Gothic" w:eastAsia="Comic Sans MS" w:hAnsi="Century Gothic" w:cs="Comic Sans MS"/>
        </w:rPr>
        <w:t xml:space="preserve">, who will report to the </w:t>
      </w:r>
      <w:bookmarkStart w:id="18" w:name="_Hlk208323493"/>
      <w:r w:rsidR="00CF51B8">
        <w:rPr>
          <w:rFonts w:ascii="Century Gothic" w:eastAsia="Comic Sans MS" w:hAnsi="Century Gothic" w:cs="Comic Sans MS"/>
        </w:rPr>
        <w:t xml:space="preserve">Local Authority Designated </w:t>
      </w:r>
      <w:r w:rsidR="00DF52FF">
        <w:rPr>
          <w:rFonts w:ascii="Century Gothic" w:eastAsia="Comic Sans MS" w:hAnsi="Century Gothic" w:cs="Comic Sans MS"/>
        </w:rPr>
        <w:t xml:space="preserve">Officer </w:t>
      </w:r>
      <w:bookmarkEnd w:id="18"/>
      <w:r w:rsidRPr="004641BC">
        <w:rPr>
          <w:rFonts w:ascii="Century Gothic" w:eastAsia="Comic Sans MS" w:hAnsi="Century Gothic" w:cs="Comic Sans MS"/>
        </w:rPr>
        <w:t>as soon as possible.  You should also inform the Advisory Board.</w:t>
      </w:r>
    </w:p>
    <w:p w14:paraId="74E41F49" w14:textId="77777777" w:rsidR="004641BC" w:rsidRPr="004641BC" w:rsidRDefault="004641BC" w:rsidP="004641BC">
      <w:pPr>
        <w:tabs>
          <w:tab w:val="left" w:pos="1134"/>
        </w:tabs>
        <w:rPr>
          <w:rFonts w:ascii="Century Gothic" w:eastAsia="Comic Sans MS" w:hAnsi="Century Gothic" w:cs="Comic Sans MS"/>
          <w:b/>
          <w:u w:val="single"/>
        </w:rPr>
      </w:pPr>
    </w:p>
    <w:p w14:paraId="6E911B25" w14:textId="77777777" w:rsidR="004641BC" w:rsidRPr="004641BC" w:rsidRDefault="004641BC" w:rsidP="004641BC">
      <w:pPr>
        <w:tabs>
          <w:tab w:val="left" w:pos="1134"/>
        </w:tabs>
        <w:ind w:left="1134" w:hanging="708"/>
        <w:rPr>
          <w:rFonts w:ascii="Century Gothic" w:eastAsia="Comic Sans MS" w:hAnsi="Century Gothic" w:cs="Comic Sans MS"/>
          <w:b/>
          <w:u w:val="single"/>
        </w:rPr>
      </w:pPr>
      <w:r w:rsidRPr="004641BC">
        <w:rPr>
          <w:rFonts w:ascii="Century Gothic" w:eastAsia="Comic Sans MS" w:hAnsi="Century Gothic" w:cs="Comic Sans MS"/>
        </w:rPr>
        <w:t xml:space="preserve">2)  </w:t>
      </w:r>
      <w:r w:rsidRPr="004641BC">
        <w:rPr>
          <w:rFonts w:ascii="Century Gothic" w:eastAsia="Comic Sans MS" w:hAnsi="Century Gothic" w:cs="Comic Sans MS"/>
          <w:b/>
          <w:u w:val="single"/>
        </w:rPr>
        <w:t>The Head</w:t>
      </w:r>
      <w:r w:rsidR="00533834">
        <w:rPr>
          <w:rFonts w:ascii="Century Gothic" w:eastAsia="Comic Sans MS" w:hAnsi="Century Gothic" w:cs="Comic Sans MS"/>
          <w:b/>
          <w:u w:val="single"/>
        </w:rPr>
        <w:t xml:space="preserve">teacher </w:t>
      </w:r>
      <w:r w:rsidRPr="004641BC">
        <w:rPr>
          <w:rFonts w:ascii="Century Gothic" w:eastAsia="Comic Sans MS" w:hAnsi="Century Gothic" w:cs="Comic Sans MS"/>
          <w:b/>
          <w:u w:val="single"/>
        </w:rPr>
        <w:t xml:space="preserve">/ </w:t>
      </w:r>
      <w:r w:rsidR="009D0263">
        <w:rPr>
          <w:rFonts w:ascii="Century Gothic" w:eastAsia="Comic Sans MS" w:hAnsi="Century Gothic" w:cs="Comic Sans MS"/>
          <w:b/>
          <w:u w:val="single"/>
        </w:rPr>
        <w:t xml:space="preserve">Head of Education / </w:t>
      </w:r>
      <w:r w:rsidR="006C1D89">
        <w:rPr>
          <w:rFonts w:ascii="Century Gothic" w:eastAsia="Comic Sans MS" w:hAnsi="Century Gothic" w:cs="Comic Sans MS"/>
          <w:b/>
          <w:u w:val="single"/>
        </w:rPr>
        <w:t xml:space="preserve">Head of Care / </w:t>
      </w:r>
      <w:r w:rsidRPr="004641BC">
        <w:rPr>
          <w:rFonts w:ascii="Century Gothic" w:eastAsia="Comic Sans MS" w:hAnsi="Century Gothic" w:cs="Comic Sans MS"/>
          <w:b/>
          <w:u w:val="single"/>
        </w:rPr>
        <w:t>D.S.L</w:t>
      </w:r>
    </w:p>
    <w:p w14:paraId="4FCB3C5F" w14:textId="77777777" w:rsidR="004641BC" w:rsidRPr="004641BC" w:rsidRDefault="004641BC" w:rsidP="004641BC">
      <w:pPr>
        <w:tabs>
          <w:tab w:val="left" w:pos="1134"/>
        </w:tabs>
        <w:ind w:left="1134" w:hanging="708"/>
        <w:rPr>
          <w:rFonts w:ascii="Century Gothic" w:eastAsia="Comic Sans MS" w:hAnsi="Century Gothic" w:cs="Comic Sans MS"/>
        </w:rPr>
      </w:pPr>
    </w:p>
    <w:p w14:paraId="42D7F1F0" w14:textId="77777777" w:rsidR="004641BC" w:rsidRPr="004641BC" w:rsidRDefault="004641BC" w:rsidP="00C83387">
      <w:pPr>
        <w:numPr>
          <w:ilvl w:val="0"/>
          <w:numId w:val="65"/>
        </w:numPr>
        <w:pBdr>
          <w:top w:val="nil"/>
          <w:left w:val="nil"/>
          <w:bottom w:val="nil"/>
          <w:right w:val="nil"/>
          <w:between w:val="nil"/>
        </w:pBdr>
        <w:spacing w:after="0" w:line="240" w:lineRule="auto"/>
        <w:ind w:left="1134" w:hanging="425"/>
        <w:rPr>
          <w:rFonts w:ascii="Century Gothic" w:eastAsia="Comic Sans MS" w:hAnsi="Century Gothic" w:cs="Comic Sans MS"/>
          <w:color w:val="000000"/>
        </w:rPr>
      </w:pPr>
      <w:r w:rsidRPr="004641BC">
        <w:rPr>
          <w:rFonts w:ascii="Century Gothic" w:eastAsia="Comic Sans MS" w:hAnsi="Century Gothic" w:cs="Comic Sans MS"/>
          <w:color w:val="000000"/>
        </w:rPr>
        <w:t>If there is no written record, write a dated and timed note of what has been disclosed or noticed, said or done.</w:t>
      </w:r>
    </w:p>
    <w:p w14:paraId="71694D77" w14:textId="77777777" w:rsidR="004641BC" w:rsidRPr="004641BC" w:rsidRDefault="004641BC" w:rsidP="004641BC">
      <w:pPr>
        <w:pBdr>
          <w:top w:val="nil"/>
          <w:left w:val="nil"/>
          <w:bottom w:val="nil"/>
          <w:right w:val="nil"/>
          <w:between w:val="nil"/>
        </w:pBdr>
        <w:spacing w:after="0" w:line="240" w:lineRule="auto"/>
        <w:ind w:left="1070"/>
        <w:rPr>
          <w:rFonts w:ascii="Century Gothic" w:eastAsia="Comic Sans MS" w:hAnsi="Century Gothic" w:cs="Comic Sans MS"/>
        </w:rPr>
      </w:pPr>
    </w:p>
    <w:p w14:paraId="436A219C" w14:textId="59888A98" w:rsidR="004641BC" w:rsidRPr="00DF52FF" w:rsidRDefault="004641BC" w:rsidP="00C83387">
      <w:pPr>
        <w:numPr>
          <w:ilvl w:val="0"/>
          <w:numId w:val="65"/>
        </w:numPr>
        <w:pBdr>
          <w:top w:val="nil"/>
          <w:left w:val="nil"/>
          <w:bottom w:val="nil"/>
          <w:right w:val="nil"/>
          <w:between w:val="nil"/>
        </w:pBdr>
        <w:spacing w:after="0" w:line="240" w:lineRule="auto"/>
        <w:ind w:left="1134" w:hanging="425"/>
        <w:rPr>
          <w:rFonts w:ascii="Century Gothic" w:eastAsia="Comic Sans MS" w:hAnsi="Century Gothic" w:cs="Comic Sans MS"/>
          <w:color w:val="000000"/>
        </w:rPr>
      </w:pPr>
      <w:r w:rsidRPr="00DF52FF">
        <w:rPr>
          <w:rFonts w:ascii="Century Gothic" w:eastAsia="Comic Sans MS" w:hAnsi="Century Gothic" w:cs="Comic Sans MS"/>
        </w:rPr>
        <w:t xml:space="preserve">Share this information with the Proprietor, if possible, but make sure to have time, on the same day, to notify and seek advice from the </w:t>
      </w:r>
      <w:r w:rsidR="00DF52FF">
        <w:rPr>
          <w:rFonts w:ascii="Century Gothic" w:eastAsia="Comic Sans MS" w:hAnsi="Century Gothic" w:cs="Comic Sans MS"/>
        </w:rPr>
        <w:t>Local Authority Designated Officer.</w:t>
      </w:r>
    </w:p>
    <w:p w14:paraId="5186E1EA" w14:textId="77777777" w:rsidR="00DF52FF" w:rsidRPr="004641BC" w:rsidRDefault="00DF52FF" w:rsidP="00DF52FF">
      <w:pPr>
        <w:pBdr>
          <w:top w:val="nil"/>
          <w:left w:val="nil"/>
          <w:bottom w:val="nil"/>
          <w:right w:val="nil"/>
          <w:between w:val="nil"/>
        </w:pBdr>
        <w:spacing w:after="0" w:line="240" w:lineRule="auto"/>
        <w:rPr>
          <w:rFonts w:ascii="Century Gothic" w:eastAsia="Comic Sans MS" w:hAnsi="Century Gothic" w:cs="Comic Sans MS"/>
          <w:color w:val="000000"/>
        </w:rPr>
      </w:pPr>
    </w:p>
    <w:p w14:paraId="59982CDF" w14:textId="77777777" w:rsidR="004641BC" w:rsidRPr="004641BC" w:rsidRDefault="004641BC" w:rsidP="00C83387">
      <w:pPr>
        <w:numPr>
          <w:ilvl w:val="0"/>
          <w:numId w:val="65"/>
        </w:numPr>
        <w:pBdr>
          <w:top w:val="nil"/>
          <w:left w:val="nil"/>
          <w:bottom w:val="nil"/>
          <w:right w:val="nil"/>
          <w:between w:val="nil"/>
        </w:pBdr>
        <w:spacing w:after="0" w:line="240" w:lineRule="auto"/>
        <w:ind w:left="1134" w:hanging="425"/>
        <w:rPr>
          <w:rFonts w:ascii="Century Gothic" w:eastAsia="Comic Sans MS" w:hAnsi="Century Gothic" w:cs="Comic Sans MS"/>
          <w:color w:val="000000"/>
        </w:rPr>
      </w:pPr>
      <w:r w:rsidRPr="004641BC">
        <w:rPr>
          <w:rFonts w:ascii="Century Gothic" w:eastAsia="Comic Sans MS" w:hAnsi="Century Gothic" w:cs="Comic Sans MS"/>
          <w:color w:val="000000"/>
        </w:rPr>
        <w:t>You may be asked to clarify details or the circumstances of the allegation, but this must not amount to an investigation.</w:t>
      </w:r>
    </w:p>
    <w:p w14:paraId="3DFE40A0" w14:textId="77777777" w:rsidR="004641BC" w:rsidRPr="004641BC" w:rsidRDefault="004641BC" w:rsidP="004641BC">
      <w:pPr>
        <w:rPr>
          <w:rFonts w:ascii="Century Gothic" w:eastAsia="Comic Sans MS" w:hAnsi="Century Gothic" w:cs="Comic Sans MS"/>
        </w:rPr>
      </w:pPr>
    </w:p>
    <w:p w14:paraId="5E021D41" w14:textId="125C8C6C" w:rsidR="004641BC" w:rsidRPr="004641BC" w:rsidRDefault="004641BC" w:rsidP="00C83387">
      <w:pPr>
        <w:numPr>
          <w:ilvl w:val="0"/>
          <w:numId w:val="65"/>
        </w:numPr>
        <w:pBdr>
          <w:top w:val="nil"/>
          <w:left w:val="nil"/>
          <w:bottom w:val="nil"/>
          <w:right w:val="nil"/>
          <w:between w:val="nil"/>
        </w:pBdr>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Copies of the documents concerning the allegation must be sent to the </w:t>
      </w:r>
      <w:r w:rsidR="00DF52FF">
        <w:rPr>
          <w:rFonts w:ascii="Century Gothic" w:eastAsia="Comic Sans MS" w:hAnsi="Century Gothic" w:cs="Comic Sans MS"/>
        </w:rPr>
        <w:t xml:space="preserve">Local Authority Designated Officer </w:t>
      </w:r>
      <w:r w:rsidRPr="004641BC">
        <w:rPr>
          <w:rFonts w:ascii="Century Gothic" w:eastAsia="Comic Sans MS" w:hAnsi="Century Gothic" w:cs="Comic Sans MS"/>
          <w:color w:val="000000"/>
        </w:rPr>
        <w:t>on the same day, ideally by email</w:t>
      </w:r>
      <w:r w:rsidRPr="004641BC">
        <w:rPr>
          <w:rFonts w:ascii="Century Gothic" w:eastAsia="Comic Sans MS" w:hAnsi="Century Gothic" w:cs="Comic Sans MS"/>
        </w:rPr>
        <w:t>.</w:t>
      </w:r>
    </w:p>
    <w:p w14:paraId="12292C5E" w14:textId="77777777" w:rsidR="004641BC" w:rsidRPr="004641BC" w:rsidRDefault="004641BC" w:rsidP="004641BC">
      <w:pPr>
        <w:pBdr>
          <w:top w:val="nil"/>
          <w:left w:val="nil"/>
          <w:bottom w:val="nil"/>
          <w:right w:val="nil"/>
          <w:between w:val="nil"/>
        </w:pBdr>
        <w:spacing w:after="0" w:line="240" w:lineRule="auto"/>
        <w:rPr>
          <w:rFonts w:ascii="Century Gothic" w:eastAsia="Comic Sans MS" w:hAnsi="Century Gothic" w:cs="Comic Sans MS"/>
        </w:rPr>
      </w:pPr>
    </w:p>
    <w:p w14:paraId="5097DF40" w14:textId="4351027F" w:rsidR="004641BC" w:rsidRPr="004641BC" w:rsidRDefault="004641BC" w:rsidP="00C83387">
      <w:pPr>
        <w:numPr>
          <w:ilvl w:val="0"/>
          <w:numId w:val="65"/>
        </w:numPr>
        <w:pBdr>
          <w:top w:val="nil"/>
          <w:left w:val="nil"/>
          <w:bottom w:val="nil"/>
          <w:right w:val="nil"/>
          <w:between w:val="nil"/>
        </w:pBdr>
        <w:tabs>
          <w:tab w:val="left" w:pos="1134"/>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Report to </w:t>
      </w:r>
      <w:r w:rsidRPr="004641BC">
        <w:rPr>
          <w:rFonts w:ascii="Century Gothic" w:eastAsia="Comic Sans MS" w:hAnsi="Century Gothic" w:cs="Comic Sans MS"/>
        </w:rPr>
        <w:t>C</w:t>
      </w:r>
      <w:r w:rsidRPr="004641BC">
        <w:rPr>
          <w:rFonts w:ascii="Century Gothic" w:eastAsia="Comic Sans MS" w:hAnsi="Century Gothic" w:cs="Comic Sans MS"/>
          <w:color w:val="000000"/>
        </w:rPr>
        <w:t>hildren’s Social Care if the</w:t>
      </w:r>
      <w:r w:rsidR="00DF52FF" w:rsidRPr="00DF52FF">
        <w:rPr>
          <w:rFonts w:ascii="Century Gothic" w:eastAsia="Comic Sans MS" w:hAnsi="Century Gothic" w:cs="Comic Sans MS"/>
        </w:rPr>
        <w:t xml:space="preserve"> </w:t>
      </w:r>
      <w:r w:rsidR="00DF52FF">
        <w:rPr>
          <w:rFonts w:ascii="Century Gothic" w:eastAsia="Comic Sans MS" w:hAnsi="Century Gothic" w:cs="Comic Sans MS"/>
        </w:rPr>
        <w:t>Local Authority Designated Officer</w:t>
      </w:r>
      <w:r w:rsidRPr="004641BC">
        <w:rPr>
          <w:rFonts w:ascii="Century Gothic" w:eastAsia="Comic Sans MS" w:hAnsi="Century Gothic" w:cs="Comic Sans MS"/>
          <w:color w:val="000000"/>
        </w:rPr>
        <w:t xml:space="preserve"> so advises.</w:t>
      </w:r>
    </w:p>
    <w:p w14:paraId="6D5C7091"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0E574E1C" w14:textId="77777777" w:rsidR="004641BC" w:rsidRPr="004641BC" w:rsidRDefault="004641BC" w:rsidP="00C83387">
      <w:pPr>
        <w:numPr>
          <w:ilvl w:val="0"/>
          <w:numId w:val="65"/>
        </w:numPr>
        <w:pBdr>
          <w:top w:val="nil"/>
          <w:left w:val="nil"/>
          <w:bottom w:val="nil"/>
          <w:right w:val="nil"/>
          <w:between w:val="nil"/>
        </w:pBdr>
        <w:tabs>
          <w:tab w:val="left" w:pos="1134"/>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Ongoing involvement in cases:</w:t>
      </w:r>
    </w:p>
    <w:p w14:paraId="465C3D25"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5BA29E63" w14:textId="59A60774" w:rsidR="004641BC" w:rsidRPr="004641BC" w:rsidRDefault="004641BC" w:rsidP="00C83387">
      <w:pPr>
        <w:numPr>
          <w:ilvl w:val="1"/>
          <w:numId w:val="65"/>
        </w:numPr>
        <w:pBdr>
          <w:top w:val="nil"/>
          <w:left w:val="nil"/>
          <w:bottom w:val="nil"/>
          <w:right w:val="nil"/>
          <w:between w:val="nil"/>
        </w:pBdr>
        <w:tabs>
          <w:tab w:val="left" w:pos="1134"/>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Liaison with the </w:t>
      </w:r>
      <w:r w:rsidR="00DF52FF">
        <w:rPr>
          <w:rFonts w:ascii="Century Gothic" w:eastAsia="Comic Sans MS" w:hAnsi="Century Gothic" w:cs="Comic Sans MS"/>
        </w:rPr>
        <w:t>Local Authority Designated Officer</w:t>
      </w:r>
    </w:p>
    <w:p w14:paraId="08A33607" w14:textId="77777777" w:rsidR="004641BC" w:rsidRPr="004641BC" w:rsidRDefault="004641BC" w:rsidP="00C83387">
      <w:pPr>
        <w:numPr>
          <w:ilvl w:val="1"/>
          <w:numId w:val="65"/>
        </w:numPr>
        <w:pBdr>
          <w:top w:val="nil"/>
          <w:left w:val="nil"/>
          <w:bottom w:val="nil"/>
          <w:right w:val="nil"/>
          <w:between w:val="nil"/>
        </w:pBdr>
        <w:tabs>
          <w:tab w:val="left" w:pos="1134"/>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Co-operation with the investigating agencies enquiries as appropriate.</w:t>
      </w:r>
    </w:p>
    <w:p w14:paraId="785C59E5" w14:textId="77777777" w:rsidR="004641BC" w:rsidRPr="004641BC" w:rsidRDefault="004641BC" w:rsidP="00C83387">
      <w:pPr>
        <w:numPr>
          <w:ilvl w:val="1"/>
          <w:numId w:val="65"/>
        </w:numPr>
        <w:pBdr>
          <w:top w:val="nil"/>
          <w:left w:val="nil"/>
          <w:bottom w:val="nil"/>
          <w:right w:val="nil"/>
          <w:between w:val="nil"/>
        </w:pBdr>
        <w:tabs>
          <w:tab w:val="left" w:pos="1134"/>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lastRenderedPageBreak/>
        <w:t>Consideration of employment issues and possible disciplinary action where the investigating agencies take no further action.</w:t>
      </w:r>
    </w:p>
    <w:p w14:paraId="09F19E9B" w14:textId="77777777" w:rsidR="004641BC" w:rsidRPr="004641BC" w:rsidRDefault="004641BC" w:rsidP="004641BC">
      <w:pPr>
        <w:tabs>
          <w:tab w:val="left" w:pos="1134"/>
        </w:tabs>
        <w:rPr>
          <w:rFonts w:ascii="Century Gothic" w:eastAsia="Comic Sans MS" w:hAnsi="Century Gothic" w:cs="Comic Sans MS"/>
        </w:rPr>
      </w:pPr>
    </w:p>
    <w:p w14:paraId="155E4FE4" w14:textId="77777777" w:rsidR="004641BC" w:rsidRPr="004641BC" w:rsidRDefault="004641BC" w:rsidP="004641BC">
      <w:pPr>
        <w:tabs>
          <w:tab w:val="left" w:pos="1080"/>
        </w:tabs>
        <w:ind w:left="1080" w:hanging="705"/>
        <w:rPr>
          <w:rFonts w:ascii="Century Gothic" w:eastAsia="Comic Sans MS" w:hAnsi="Century Gothic" w:cs="Comic Sans MS"/>
          <w:b/>
        </w:rPr>
      </w:pPr>
      <w:r w:rsidRPr="004641BC">
        <w:rPr>
          <w:rFonts w:ascii="Century Gothic" w:eastAsia="Comic Sans MS" w:hAnsi="Century Gothic" w:cs="Comic Sans MS"/>
        </w:rPr>
        <w:t>3)</w:t>
      </w:r>
      <w:r w:rsidRPr="004641BC">
        <w:rPr>
          <w:rFonts w:ascii="Century Gothic" w:eastAsia="Comic Sans MS" w:hAnsi="Century Gothic" w:cs="Comic Sans MS"/>
          <w:b/>
        </w:rPr>
        <w:tab/>
      </w:r>
      <w:r w:rsidRPr="004641BC">
        <w:rPr>
          <w:rFonts w:ascii="Century Gothic" w:eastAsia="Comic Sans MS" w:hAnsi="Century Gothic" w:cs="Comic Sans MS"/>
          <w:b/>
          <w:u w:val="single"/>
        </w:rPr>
        <w:t>The Proprietor</w:t>
      </w:r>
      <w:r w:rsidRPr="004641BC">
        <w:rPr>
          <w:rFonts w:ascii="Century Gothic" w:eastAsia="Comic Sans MS" w:hAnsi="Century Gothic" w:cs="Comic Sans MS"/>
          <w:b/>
        </w:rPr>
        <w:t xml:space="preserve"> (only relevant in the case of an allegation against the Head</w:t>
      </w:r>
      <w:r w:rsidR="009D0263">
        <w:rPr>
          <w:rFonts w:ascii="Century Gothic" w:eastAsia="Comic Sans MS" w:hAnsi="Century Gothic" w:cs="Comic Sans MS"/>
          <w:b/>
        </w:rPr>
        <w:t>teacher</w:t>
      </w:r>
      <w:r w:rsidRPr="004641BC">
        <w:rPr>
          <w:rFonts w:ascii="Century Gothic" w:eastAsia="Comic Sans MS" w:hAnsi="Century Gothic" w:cs="Comic Sans MS"/>
          <w:b/>
        </w:rPr>
        <w:t>/ D.S.L)</w:t>
      </w:r>
    </w:p>
    <w:p w14:paraId="5E2B9E6A" w14:textId="77777777" w:rsidR="004641BC" w:rsidRPr="004641BC" w:rsidRDefault="004641BC" w:rsidP="00C83387">
      <w:pPr>
        <w:numPr>
          <w:ilvl w:val="0"/>
          <w:numId w:val="65"/>
        </w:numPr>
        <w:spacing w:after="0" w:line="240" w:lineRule="auto"/>
        <w:ind w:left="1134" w:hanging="425"/>
        <w:rPr>
          <w:rFonts w:ascii="Century Gothic" w:eastAsia="Comic Sans MS" w:hAnsi="Century Gothic" w:cs="Comic Sans MS"/>
        </w:rPr>
      </w:pPr>
      <w:r w:rsidRPr="004641BC">
        <w:rPr>
          <w:rFonts w:ascii="Century Gothic" w:eastAsia="Comic Sans MS" w:hAnsi="Century Gothic" w:cs="Comic Sans MS"/>
        </w:rPr>
        <w:t>If there is no written record, write a dated and timed note of what has been disclosed or noticed, said or done.</w:t>
      </w:r>
    </w:p>
    <w:p w14:paraId="4A693860" w14:textId="77777777" w:rsidR="004641BC" w:rsidRPr="004641BC" w:rsidRDefault="004641BC" w:rsidP="004641BC">
      <w:pPr>
        <w:spacing w:after="0" w:line="240" w:lineRule="auto"/>
        <w:ind w:left="1070"/>
        <w:rPr>
          <w:rFonts w:ascii="Century Gothic" w:eastAsia="Comic Sans MS" w:hAnsi="Century Gothic" w:cs="Comic Sans MS"/>
        </w:rPr>
      </w:pPr>
    </w:p>
    <w:p w14:paraId="6300D59B" w14:textId="504B0661" w:rsidR="004641BC" w:rsidRPr="004641BC" w:rsidRDefault="004641BC" w:rsidP="00C83387">
      <w:pPr>
        <w:numPr>
          <w:ilvl w:val="0"/>
          <w:numId w:val="65"/>
        </w:numPr>
        <w:spacing w:after="0" w:line="240" w:lineRule="auto"/>
        <w:ind w:left="1134" w:hanging="425"/>
        <w:rPr>
          <w:rFonts w:ascii="Century Gothic" w:eastAsia="Comic Sans MS" w:hAnsi="Century Gothic" w:cs="Comic Sans MS"/>
        </w:rPr>
      </w:pPr>
      <w:r w:rsidRPr="00DF52FF">
        <w:rPr>
          <w:rFonts w:ascii="Century Gothic" w:eastAsia="Comic Sans MS" w:hAnsi="Century Gothic" w:cs="Comic Sans MS"/>
        </w:rPr>
        <w:t xml:space="preserve">Share this information with the Proprietor, if possible, but make sure to have time, on the same day, to notify and seek advice from the </w:t>
      </w:r>
      <w:r w:rsidR="00DF52FF">
        <w:rPr>
          <w:rFonts w:ascii="Century Gothic" w:eastAsia="Comic Sans MS" w:hAnsi="Century Gothic" w:cs="Comic Sans MS"/>
        </w:rPr>
        <w:t>Local Authority Designated Officer</w:t>
      </w:r>
    </w:p>
    <w:p w14:paraId="320F8AF4" w14:textId="77777777" w:rsidR="004641BC" w:rsidRPr="004641BC" w:rsidRDefault="004641BC" w:rsidP="00C83387">
      <w:pPr>
        <w:numPr>
          <w:ilvl w:val="0"/>
          <w:numId w:val="65"/>
        </w:numPr>
        <w:spacing w:after="0" w:line="240" w:lineRule="auto"/>
        <w:ind w:left="1134" w:hanging="425"/>
        <w:rPr>
          <w:rFonts w:ascii="Century Gothic" w:eastAsia="Comic Sans MS" w:hAnsi="Century Gothic" w:cs="Comic Sans MS"/>
        </w:rPr>
      </w:pPr>
      <w:r w:rsidRPr="004641BC">
        <w:rPr>
          <w:rFonts w:ascii="Century Gothic" w:eastAsia="Comic Sans MS" w:hAnsi="Century Gothic" w:cs="Comic Sans MS"/>
        </w:rPr>
        <w:t>You may be asked to clarify details or the circumstances of the allegation, but this must not amount to an investigation.</w:t>
      </w:r>
    </w:p>
    <w:p w14:paraId="19527ED8" w14:textId="77777777" w:rsidR="004641BC" w:rsidRPr="004641BC" w:rsidRDefault="004641BC" w:rsidP="004641BC">
      <w:pPr>
        <w:rPr>
          <w:rFonts w:ascii="Century Gothic" w:eastAsia="Comic Sans MS" w:hAnsi="Century Gothic" w:cs="Comic Sans MS"/>
        </w:rPr>
      </w:pPr>
    </w:p>
    <w:p w14:paraId="0CD8F3E5" w14:textId="13B8FF98" w:rsidR="004641BC" w:rsidRPr="004641BC" w:rsidRDefault="004641BC" w:rsidP="00C83387">
      <w:pPr>
        <w:numPr>
          <w:ilvl w:val="0"/>
          <w:numId w:val="65"/>
        </w:numPr>
        <w:spacing w:after="0" w:line="240" w:lineRule="auto"/>
        <w:rPr>
          <w:rFonts w:ascii="Century Gothic" w:eastAsia="Comic Sans MS" w:hAnsi="Century Gothic" w:cs="Comic Sans MS"/>
        </w:rPr>
      </w:pPr>
      <w:r w:rsidRPr="004641BC">
        <w:rPr>
          <w:rFonts w:ascii="Century Gothic" w:eastAsia="Comic Sans MS" w:hAnsi="Century Gothic" w:cs="Comic Sans MS"/>
        </w:rPr>
        <w:t xml:space="preserve">Copies of the documents concerning the allegation must be sent to the </w:t>
      </w:r>
      <w:r w:rsidR="00DF52FF">
        <w:rPr>
          <w:rFonts w:ascii="Century Gothic" w:eastAsia="Comic Sans MS" w:hAnsi="Century Gothic" w:cs="Comic Sans MS"/>
        </w:rPr>
        <w:t xml:space="preserve">Local Authority Designated Officer </w:t>
      </w:r>
      <w:r w:rsidRPr="004641BC">
        <w:rPr>
          <w:rFonts w:ascii="Century Gothic" w:eastAsia="Comic Sans MS" w:hAnsi="Century Gothic" w:cs="Comic Sans MS"/>
        </w:rPr>
        <w:t>on the same day, ideally by email.</w:t>
      </w:r>
    </w:p>
    <w:p w14:paraId="7A116058" w14:textId="77777777" w:rsidR="004641BC" w:rsidRPr="004641BC" w:rsidRDefault="004641BC" w:rsidP="004641BC">
      <w:pPr>
        <w:spacing w:after="0" w:line="240" w:lineRule="auto"/>
        <w:rPr>
          <w:rFonts w:ascii="Century Gothic" w:eastAsia="Comic Sans MS" w:hAnsi="Century Gothic" w:cs="Comic Sans MS"/>
        </w:rPr>
      </w:pPr>
    </w:p>
    <w:p w14:paraId="07AA0D1A" w14:textId="160D9362" w:rsidR="004641BC" w:rsidRPr="004641BC" w:rsidRDefault="004641BC" w:rsidP="00C83387">
      <w:pPr>
        <w:numPr>
          <w:ilvl w:val="0"/>
          <w:numId w:val="65"/>
        </w:numPr>
        <w:tabs>
          <w:tab w:val="left" w:pos="1134"/>
        </w:tabs>
        <w:spacing w:after="0" w:line="240" w:lineRule="auto"/>
        <w:rPr>
          <w:rFonts w:ascii="Century Gothic" w:eastAsia="Comic Sans MS" w:hAnsi="Century Gothic" w:cs="Comic Sans MS"/>
        </w:rPr>
      </w:pPr>
      <w:r w:rsidRPr="004641BC">
        <w:rPr>
          <w:rFonts w:ascii="Century Gothic" w:eastAsia="Comic Sans MS" w:hAnsi="Century Gothic" w:cs="Comic Sans MS"/>
        </w:rPr>
        <w:t>Report to Children’s Social Care if</w:t>
      </w:r>
      <w:r w:rsidR="00DF52FF">
        <w:rPr>
          <w:rFonts w:ascii="Century Gothic" w:eastAsia="Comic Sans MS" w:hAnsi="Century Gothic" w:cs="Comic Sans MS"/>
        </w:rPr>
        <w:t xml:space="preserve"> t</w:t>
      </w:r>
      <w:r w:rsidR="00040BB1">
        <w:rPr>
          <w:rFonts w:ascii="Century Gothic" w:eastAsia="Comic Sans MS" w:hAnsi="Century Gothic" w:cs="Comic Sans MS"/>
        </w:rPr>
        <w:t>he</w:t>
      </w:r>
      <w:r w:rsidRPr="004641BC">
        <w:rPr>
          <w:rFonts w:ascii="Century Gothic" w:eastAsia="Comic Sans MS" w:hAnsi="Century Gothic" w:cs="Comic Sans MS"/>
        </w:rPr>
        <w:t xml:space="preserve"> </w:t>
      </w:r>
      <w:r w:rsidR="00DF52FF">
        <w:rPr>
          <w:rFonts w:ascii="Century Gothic" w:eastAsia="Comic Sans MS" w:hAnsi="Century Gothic" w:cs="Comic Sans MS"/>
        </w:rPr>
        <w:t xml:space="preserve">Local Authority Designated Officer </w:t>
      </w:r>
      <w:r w:rsidRPr="004641BC">
        <w:rPr>
          <w:rFonts w:ascii="Century Gothic" w:eastAsia="Comic Sans MS" w:hAnsi="Century Gothic" w:cs="Comic Sans MS"/>
        </w:rPr>
        <w:t>so advises.</w:t>
      </w:r>
    </w:p>
    <w:p w14:paraId="21C55F1C" w14:textId="77777777" w:rsidR="004641BC" w:rsidRPr="004641BC" w:rsidRDefault="004641BC" w:rsidP="004641BC">
      <w:pPr>
        <w:spacing w:after="0" w:line="240" w:lineRule="auto"/>
        <w:ind w:left="720"/>
        <w:rPr>
          <w:rFonts w:ascii="Century Gothic" w:eastAsia="Comic Sans MS" w:hAnsi="Century Gothic" w:cs="Comic Sans MS"/>
        </w:rPr>
      </w:pPr>
    </w:p>
    <w:p w14:paraId="2BDE85A5" w14:textId="77777777" w:rsidR="004641BC" w:rsidRPr="004641BC" w:rsidRDefault="004641BC" w:rsidP="00C83387">
      <w:pPr>
        <w:numPr>
          <w:ilvl w:val="0"/>
          <w:numId w:val="65"/>
        </w:numPr>
        <w:tabs>
          <w:tab w:val="left" w:pos="1134"/>
        </w:tabs>
        <w:spacing w:after="0" w:line="240" w:lineRule="auto"/>
        <w:rPr>
          <w:rFonts w:ascii="Century Gothic" w:eastAsia="Comic Sans MS" w:hAnsi="Century Gothic" w:cs="Comic Sans MS"/>
        </w:rPr>
      </w:pPr>
      <w:r w:rsidRPr="004641BC">
        <w:rPr>
          <w:rFonts w:ascii="Century Gothic" w:eastAsia="Comic Sans MS" w:hAnsi="Century Gothic" w:cs="Comic Sans MS"/>
        </w:rPr>
        <w:t>Ongoing involvement in cases:</w:t>
      </w:r>
    </w:p>
    <w:p w14:paraId="12B9E7EE" w14:textId="77777777" w:rsidR="004641BC" w:rsidRPr="004641BC" w:rsidRDefault="004641BC" w:rsidP="004641BC">
      <w:pPr>
        <w:spacing w:after="0" w:line="240" w:lineRule="auto"/>
        <w:ind w:left="720"/>
        <w:rPr>
          <w:rFonts w:ascii="Century Gothic" w:eastAsia="Comic Sans MS" w:hAnsi="Century Gothic" w:cs="Comic Sans MS"/>
        </w:rPr>
      </w:pPr>
    </w:p>
    <w:p w14:paraId="010358E7" w14:textId="747D6701" w:rsidR="004641BC" w:rsidRPr="004641BC" w:rsidRDefault="004641BC" w:rsidP="00C83387">
      <w:pPr>
        <w:numPr>
          <w:ilvl w:val="1"/>
          <w:numId w:val="65"/>
        </w:numPr>
        <w:tabs>
          <w:tab w:val="left" w:pos="1134"/>
        </w:tabs>
        <w:spacing w:after="0" w:line="240" w:lineRule="auto"/>
        <w:rPr>
          <w:rFonts w:ascii="Century Gothic" w:eastAsia="Comic Sans MS" w:hAnsi="Century Gothic" w:cs="Comic Sans MS"/>
        </w:rPr>
      </w:pPr>
      <w:r w:rsidRPr="004641BC">
        <w:rPr>
          <w:rFonts w:ascii="Century Gothic" w:eastAsia="Comic Sans MS" w:hAnsi="Century Gothic" w:cs="Comic Sans MS"/>
        </w:rPr>
        <w:t>Liaison with the</w:t>
      </w:r>
      <w:r w:rsidR="00040BB1">
        <w:rPr>
          <w:rFonts w:ascii="Century Gothic" w:eastAsia="Comic Sans MS" w:hAnsi="Century Gothic" w:cs="Comic Sans MS"/>
        </w:rPr>
        <w:t xml:space="preserve"> Local Authority Designated Officer</w:t>
      </w:r>
    </w:p>
    <w:p w14:paraId="7876354F" w14:textId="77777777" w:rsidR="004641BC" w:rsidRPr="004641BC" w:rsidRDefault="004641BC" w:rsidP="00C83387">
      <w:pPr>
        <w:numPr>
          <w:ilvl w:val="1"/>
          <w:numId w:val="65"/>
        </w:numPr>
        <w:tabs>
          <w:tab w:val="left" w:pos="1134"/>
        </w:tabs>
        <w:spacing w:after="0" w:line="240" w:lineRule="auto"/>
        <w:rPr>
          <w:rFonts w:ascii="Century Gothic" w:eastAsia="Comic Sans MS" w:hAnsi="Century Gothic" w:cs="Comic Sans MS"/>
        </w:rPr>
      </w:pPr>
      <w:r w:rsidRPr="004641BC">
        <w:rPr>
          <w:rFonts w:ascii="Century Gothic" w:eastAsia="Comic Sans MS" w:hAnsi="Century Gothic" w:cs="Comic Sans MS"/>
        </w:rPr>
        <w:t>Co-operation with the investigating agencies enquiries as appropriate.</w:t>
      </w:r>
    </w:p>
    <w:p w14:paraId="69E81C06" w14:textId="77777777" w:rsidR="004641BC" w:rsidRPr="004641BC" w:rsidRDefault="004641BC" w:rsidP="00C83387">
      <w:pPr>
        <w:numPr>
          <w:ilvl w:val="1"/>
          <w:numId w:val="65"/>
        </w:numPr>
        <w:tabs>
          <w:tab w:val="left" w:pos="1134"/>
        </w:tabs>
        <w:spacing w:after="0" w:line="240" w:lineRule="auto"/>
        <w:rPr>
          <w:rFonts w:ascii="Century Gothic" w:eastAsia="Comic Sans MS" w:hAnsi="Century Gothic" w:cs="Comic Sans MS"/>
        </w:rPr>
      </w:pPr>
      <w:r w:rsidRPr="004641BC">
        <w:rPr>
          <w:rFonts w:ascii="Century Gothic" w:eastAsia="Comic Sans MS" w:hAnsi="Century Gothic" w:cs="Comic Sans MS"/>
        </w:rPr>
        <w:t>Consideration of employment issues and possible disciplinary action where the investigating agencies take no further action.</w:t>
      </w:r>
    </w:p>
    <w:p w14:paraId="0887EF05" w14:textId="77777777" w:rsidR="004641BC" w:rsidRPr="004641BC" w:rsidRDefault="004641BC" w:rsidP="004641BC">
      <w:pPr>
        <w:tabs>
          <w:tab w:val="left" w:pos="1134"/>
        </w:tabs>
        <w:rPr>
          <w:rFonts w:ascii="Century Gothic" w:eastAsia="Comic Sans MS" w:hAnsi="Century Gothic" w:cs="Comic Sans MS"/>
        </w:rPr>
      </w:pPr>
    </w:p>
    <w:p w14:paraId="61E94850" w14:textId="77777777" w:rsidR="004641BC" w:rsidRPr="004641BC" w:rsidRDefault="004641BC" w:rsidP="004641BC">
      <w:pPr>
        <w:tabs>
          <w:tab w:val="left" w:pos="1080"/>
        </w:tabs>
        <w:rPr>
          <w:rFonts w:ascii="Century Gothic" w:eastAsia="Comic Sans MS" w:hAnsi="Century Gothic" w:cs="Comic Sans MS"/>
          <w:b/>
        </w:rPr>
      </w:pPr>
    </w:p>
    <w:p w14:paraId="4D88196D" w14:textId="77777777" w:rsidR="004641BC" w:rsidRPr="004641BC" w:rsidRDefault="004641BC" w:rsidP="004641BC">
      <w:pPr>
        <w:tabs>
          <w:tab w:val="left" w:pos="1080"/>
        </w:tabs>
        <w:ind w:left="1080" w:hanging="705"/>
        <w:rPr>
          <w:rFonts w:ascii="Century Gothic" w:eastAsia="Comic Sans MS" w:hAnsi="Century Gothic" w:cs="Comic Sans MS"/>
          <w:b/>
        </w:rPr>
      </w:pPr>
      <w:r w:rsidRPr="004641BC">
        <w:rPr>
          <w:rFonts w:ascii="Century Gothic" w:eastAsia="Comic Sans MS" w:hAnsi="Century Gothic" w:cs="Comic Sans MS"/>
        </w:rPr>
        <w:t xml:space="preserve">4) </w:t>
      </w:r>
      <w:r w:rsidRPr="004641BC">
        <w:rPr>
          <w:rFonts w:ascii="Century Gothic" w:eastAsia="Comic Sans MS" w:hAnsi="Century Gothic" w:cs="Comic Sans MS"/>
          <w:b/>
        </w:rPr>
        <w:t xml:space="preserve"> </w:t>
      </w:r>
      <w:r w:rsidRPr="004641BC">
        <w:rPr>
          <w:rFonts w:ascii="Century Gothic" w:eastAsia="Comic Sans MS" w:hAnsi="Century Gothic" w:cs="Comic Sans MS"/>
          <w:b/>
          <w:u w:val="single"/>
        </w:rPr>
        <w:t xml:space="preserve">Advisory Board </w:t>
      </w:r>
      <w:r w:rsidRPr="004641BC">
        <w:rPr>
          <w:rFonts w:ascii="Century Gothic" w:eastAsia="Comic Sans MS" w:hAnsi="Century Gothic" w:cs="Comic Sans MS"/>
          <w:b/>
        </w:rPr>
        <w:t>(only relevant in the case of an allegation against the Proprietor)</w:t>
      </w:r>
      <w:r w:rsidRPr="004641BC">
        <w:rPr>
          <w:rFonts w:ascii="Century Gothic" w:eastAsia="Comic Sans MS" w:hAnsi="Century Gothic" w:cs="Comic Sans MS"/>
          <w:b/>
        </w:rPr>
        <w:tab/>
      </w:r>
      <w:r w:rsidRPr="004641BC">
        <w:rPr>
          <w:rFonts w:ascii="Century Gothic" w:eastAsia="Comic Sans MS" w:hAnsi="Century Gothic" w:cs="Comic Sans MS"/>
          <w:b/>
        </w:rPr>
        <w:tab/>
      </w:r>
      <w:r w:rsidRPr="004641BC">
        <w:rPr>
          <w:rFonts w:ascii="Century Gothic" w:eastAsia="Comic Sans MS" w:hAnsi="Century Gothic" w:cs="Comic Sans MS"/>
          <w:b/>
        </w:rPr>
        <w:tab/>
      </w:r>
    </w:p>
    <w:p w14:paraId="794447CE" w14:textId="77777777" w:rsidR="004641BC" w:rsidRPr="007F7969" w:rsidRDefault="004641BC" w:rsidP="00C83387">
      <w:pPr>
        <w:numPr>
          <w:ilvl w:val="0"/>
          <w:numId w:val="66"/>
        </w:numPr>
        <w:tabs>
          <w:tab w:val="left" w:pos="1080"/>
        </w:tabs>
        <w:spacing w:after="0"/>
        <w:rPr>
          <w:rFonts w:ascii="Century Gothic" w:eastAsia="Comic Sans MS" w:hAnsi="Century Gothic" w:cs="Comic Sans MS"/>
        </w:rPr>
      </w:pPr>
      <w:r w:rsidRPr="004641BC">
        <w:rPr>
          <w:rFonts w:ascii="Century Gothic" w:eastAsia="Comic Sans MS" w:hAnsi="Century Gothic" w:cs="Comic Sans MS"/>
          <w:color w:val="000000"/>
        </w:rPr>
        <w:t>If there is no written record, write a dated and timed note of what has been disclosed or noticed, said or done.</w:t>
      </w:r>
    </w:p>
    <w:p w14:paraId="3F047832" w14:textId="77777777" w:rsidR="007F7969" w:rsidRPr="004641BC" w:rsidRDefault="007F7969" w:rsidP="007F7969">
      <w:pPr>
        <w:tabs>
          <w:tab w:val="left" w:pos="1080"/>
        </w:tabs>
        <w:spacing w:after="0"/>
        <w:ind w:left="1080"/>
        <w:rPr>
          <w:rFonts w:ascii="Century Gothic" w:eastAsia="Comic Sans MS" w:hAnsi="Century Gothic" w:cs="Comic Sans MS"/>
        </w:rPr>
      </w:pPr>
    </w:p>
    <w:p w14:paraId="4B83A88A" w14:textId="3B3C9F9A" w:rsidR="004641BC" w:rsidRPr="004641BC" w:rsidRDefault="004641BC" w:rsidP="00C83387">
      <w:pPr>
        <w:numPr>
          <w:ilvl w:val="0"/>
          <w:numId w:val="66"/>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Notify the </w:t>
      </w:r>
      <w:r w:rsidR="00893174">
        <w:rPr>
          <w:rFonts w:ascii="Century Gothic" w:eastAsia="Comic Sans MS" w:hAnsi="Century Gothic" w:cs="Comic Sans MS"/>
        </w:rPr>
        <w:t xml:space="preserve">Local Authority Designated Officer </w:t>
      </w:r>
      <w:r w:rsidRPr="004641BC">
        <w:rPr>
          <w:rFonts w:ascii="Century Gothic" w:eastAsia="Comic Sans MS" w:hAnsi="Century Gothic" w:cs="Comic Sans MS"/>
          <w:color w:val="000000"/>
        </w:rPr>
        <w:t>on the same day.</w:t>
      </w:r>
    </w:p>
    <w:p w14:paraId="14E595F8"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46B70AC8" w14:textId="77777777" w:rsidR="004641BC" w:rsidRPr="004641BC" w:rsidRDefault="004641BC" w:rsidP="00C83387">
      <w:pPr>
        <w:numPr>
          <w:ilvl w:val="0"/>
          <w:numId w:val="66"/>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You may be asked to clarify details or the circumstances of the allegation, but this must not amount to an investigation.</w:t>
      </w:r>
    </w:p>
    <w:p w14:paraId="772583A1"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7537A3AF" w14:textId="3EA00DB3" w:rsidR="004641BC" w:rsidRPr="004641BC" w:rsidRDefault="004641BC" w:rsidP="00C83387">
      <w:pPr>
        <w:numPr>
          <w:ilvl w:val="0"/>
          <w:numId w:val="66"/>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Copies of the documents concerning the allegation must be sent to the</w:t>
      </w:r>
      <w:r w:rsidR="00893174" w:rsidRPr="00893174">
        <w:rPr>
          <w:rFonts w:ascii="Century Gothic" w:eastAsia="Comic Sans MS" w:hAnsi="Century Gothic" w:cs="Comic Sans MS"/>
        </w:rPr>
        <w:t xml:space="preserve"> </w:t>
      </w:r>
      <w:r w:rsidR="00893174">
        <w:rPr>
          <w:rFonts w:ascii="Century Gothic" w:eastAsia="Comic Sans MS" w:hAnsi="Century Gothic" w:cs="Comic Sans MS"/>
        </w:rPr>
        <w:t>Local Authority Designated Officer</w:t>
      </w:r>
      <w:r w:rsidRPr="004641BC">
        <w:rPr>
          <w:rFonts w:ascii="Century Gothic" w:eastAsia="Comic Sans MS" w:hAnsi="Century Gothic" w:cs="Comic Sans MS"/>
        </w:rPr>
        <w:t>.</w:t>
      </w:r>
      <w:r w:rsidRPr="004641BC">
        <w:rPr>
          <w:rFonts w:ascii="Century Gothic" w:eastAsia="Comic Sans MS" w:hAnsi="Century Gothic" w:cs="Comic Sans MS"/>
          <w:color w:val="000000"/>
        </w:rPr>
        <w:t xml:space="preserve"> </w:t>
      </w:r>
    </w:p>
    <w:p w14:paraId="728F5580" w14:textId="77777777" w:rsidR="004641BC" w:rsidRPr="004641BC" w:rsidRDefault="004641BC" w:rsidP="004641BC">
      <w:pPr>
        <w:pBdr>
          <w:top w:val="nil"/>
          <w:left w:val="nil"/>
          <w:bottom w:val="nil"/>
          <w:right w:val="nil"/>
          <w:between w:val="nil"/>
        </w:pBdr>
        <w:tabs>
          <w:tab w:val="left" w:pos="709"/>
        </w:tabs>
        <w:spacing w:after="0" w:line="240" w:lineRule="auto"/>
        <w:ind w:left="1080"/>
        <w:rPr>
          <w:rFonts w:ascii="Century Gothic" w:eastAsia="Comic Sans MS" w:hAnsi="Century Gothic" w:cs="Comic Sans MS"/>
        </w:rPr>
      </w:pPr>
    </w:p>
    <w:p w14:paraId="7FD0031C" w14:textId="6368E7FE" w:rsidR="004641BC" w:rsidRPr="004641BC" w:rsidRDefault="004641BC" w:rsidP="00C83387">
      <w:pPr>
        <w:numPr>
          <w:ilvl w:val="0"/>
          <w:numId w:val="66"/>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Liaison with the</w:t>
      </w:r>
      <w:r w:rsidR="00893174" w:rsidRPr="00893174">
        <w:rPr>
          <w:rFonts w:ascii="Century Gothic" w:eastAsia="Comic Sans MS" w:hAnsi="Century Gothic" w:cs="Comic Sans MS"/>
        </w:rPr>
        <w:t xml:space="preserve"> </w:t>
      </w:r>
      <w:r w:rsidR="00893174">
        <w:rPr>
          <w:rFonts w:ascii="Century Gothic" w:eastAsia="Comic Sans MS" w:hAnsi="Century Gothic" w:cs="Comic Sans MS"/>
        </w:rPr>
        <w:t>Local Authority Designated Officer</w:t>
      </w:r>
    </w:p>
    <w:p w14:paraId="6A1453DD" w14:textId="77777777" w:rsidR="004641BC" w:rsidRPr="004641BC" w:rsidRDefault="004641BC" w:rsidP="004641BC">
      <w:pPr>
        <w:pBdr>
          <w:top w:val="nil"/>
          <w:left w:val="nil"/>
          <w:bottom w:val="nil"/>
          <w:right w:val="nil"/>
          <w:between w:val="nil"/>
        </w:pBdr>
        <w:tabs>
          <w:tab w:val="left" w:pos="709"/>
        </w:tabs>
        <w:spacing w:after="0" w:line="240" w:lineRule="auto"/>
        <w:ind w:left="1080"/>
        <w:rPr>
          <w:rFonts w:ascii="Century Gothic" w:eastAsia="Comic Sans MS" w:hAnsi="Century Gothic" w:cs="Comic Sans MS"/>
        </w:rPr>
      </w:pPr>
    </w:p>
    <w:p w14:paraId="28E22785" w14:textId="77777777" w:rsidR="004641BC" w:rsidRPr="0078229E" w:rsidRDefault="004641BC" w:rsidP="00C83387">
      <w:pPr>
        <w:numPr>
          <w:ilvl w:val="0"/>
          <w:numId w:val="66"/>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Co-operation with the investigating agencies enquiries as appropriate.</w:t>
      </w:r>
    </w:p>
    <w:p w14:paraId="0712D1D1" w14:textId="77777777" w:rsidR="0078229E" w:rsidRDefault="0078229E" w:rsidP="004641BC">
      <w:pPr>
        <w:rPr>
          <w:rFonts w:ascii="Century Gothic" w:eastAsia="Comic Sans MS" w:hAnsi="Century Gothic" w:cs="Comic Sans MS"/>
        </w:rPr>
      </w:pPr>
    </w:p>
    <w:p w14:paraId="7807F0C0" w14:textId="77777777" w:rsidR="006C1D89" w:rsidRDefault="006C1D89" w:rsidP="004641BC">
      <w:pPr>
        <w:rPr>
          <w:rFonts w:ascii="Century Gothic" w:eastAsia="Comic Sans MS" w:hAnsi="Century Gothic" w:cs="Comic Sans MS"/>
          <w:u w:val="single"/>
        </w:rPr>
      </w:pPr>
    </w:p>
    <w:p w14:paraId="63ABEDEF" w14:textId="77777777" w:rsidR="0078229E" w:rsidRDefault="006C1D89" w:rsidP="004641BC">
      <w:pPr>
        <w:rPr>
          <w:rFonts w:ascii="Century Gothic" w:eastAsia="Comic Sans MS" w:hAnsi="Century Gothic" w:cs="Comic Sans MS"/>
          <w:u w:val="single"/>
        </w:rPr>
      </w:pPr>
      <w:r w:rsidRPr="006C1D89">
        <w:rPr>
          <w:rFonts w:ascii="Century Gothic" w:eastAsia="Comic Sans MS" w:hAnsi="Century Gothic" w:cs="Comic Sans MS"/>
          <w:u w:val="single"/>
        </w:rPr>
        <w:t>WHAT HAPPENS NEXT?</w:t>
      </w:r>
    </w:p>
    <w:p w14:paraId="55D3D126" w14:textId="77777777" w:rsidR="006C1D89" w:rsidRPr="006C1D89" w:rsidRDefault="006C1D89" w:rsidP="004641BC">
      <w:pPr>
        <w:rPr>
          <w:rFonts w:ascii="Century Gothic" w:eastAsia="Comic Sans MS" w:hAnsi="Century Gothic" w:cs="Comic Sans MS"/>
          <w:u w:val="single"/>
        </w:rPr>
      </w:pPr>
    </w:p>
    <w:p w14:paraId="3A0B8B27" w14:textId="656AFD3D" w:rsidR="004641BC" w:rsidRPr="006C1D89" w:rsidRDefault="004641BC" w:rsidP="006C1D89">
      <w:pPr>
        <w:rPr>
          <w:rFonts w:ascii="Century Gothic" w:eastAsia="Comic Sans MS" w:hAnsi="Century Gothic" w:cs="Comic Sans MS"/>
        </w:rPr>
      </w:pPr>
      <w:r w:rsidRPr="004641BC">
        <w:rPr>
          <w:rFonts w:ascii="Century Gothic" w:eastAsia="Comic Sans MS" w:hAnsi="Century Gothic" w:cs="Comic Sans MS"/>
        </w:rPr>
        <w:t xml:space="preserve">5) </w:t>
      </w:r>
      <w:r w:rsidRPr="004641BC">
        <w:rPr>
          <w:rFonts w:ascii="Century Gothic" w:eastAsia="Comic Sans MS" w:hAnsi="Century Gothic" w:cs="Comic Sans MS"/>
        </w:rPr>
        <w:tab/>
      </w:r>
      <w:r w:rsidR="00893174" w:rsidRPr="00893174">
        <w:rPr>
          <w:rFonts w:ascii="Century Gothic" w:eastAsia="Comic Sans MS" w:hAnsi="Century Gothic" w:cs="Comic Sans MS"/>
          <w:b/>
          <w:bCs/>
        </w:rPr>
        <w:t>Local Authority Designated Officer</w:t>
      </w:r>
    </w:p>
    <w:p w14:paraId="67E623AB" w14:textId="77777777" w:rsidR="004641BC" w:rsidRPr="004641BC" w:rsidRDefault="004641BC" w:rsidP="00C83387">
      <w:pPr>
        <w:numPr>
          <w:ilvl w:val="0"/>
          <w:numId w:val="67"/>
        </w:numPr>
        <w:pBdr>
          <w:top w:val="nil"/>
          <w:left w:val="nil"/>
          <w:bottom w:val="nil"/>
          <w:right w:val="nil"/>
          <w:between w:val="nil"/>
        </w:pBdr>
        <w:spacing w:after="0" w:line="240" w:lineRule="auto"/>
        <w:ind w:left="1134" w:hanging="425"/>
        <w:rPr>
          <w:rFonts w:ascii="Century Gothic" w:eastAsia="Comic Sans MS" w:hAnsi="Century Gothic" w:cs="Comic Sans MS"/>
          <w:color w:val="000000"/>
        </w:rPr>
      </w:pPr>
      <w:r w:rsidRPr="004641BC">
        <w:rPr>
          <w:rFonts w:ascii="Century Gothic" w:eastAsia="Comic Sans MS" w:hAnsi="Century Gothic" w:cs="Comic Sans MS"/>
          <w:color w:val="000000"/>
        </w:rPr>
        <w:t>Further liaison with the Board/Head</w:t>
      </w:r>
      <w:r w:rsidRPr="004641BC">
        <w:rPr>
          <w:rFonts w:ascii="Century Gothic" w:eastAsia="Comic Sans MS" w:hAnsi="Century Gothic" w:cs="Comic Sans MS"/>
        </w:rPr>
        <w:t xml:space="preserve"> of Service</w:t>
      </w:r>
      <w:r w:rsidRPr="004641BC">
        <w:rPr>
          <w:rFonts w:ascii="Century Gothic" w:eastAsia="Comic Sans MS" w:hAnsi="Century Gothic" w:cs="Comic Sans MS"/>
          <w:color w:val="000000"/>
        </w:rPr>
        <w:t xml:space="preserve"> (or just the Advisory Board if the allegation concerns the Head</w:t>
      </w:r>
      <w:r w:rsidRPr="004641BC">
        <w:rPr>
          <w:rFonts w:ascii="Century Gothic" w:eastAsia="Comic Sans MS" w:hAnsi="Century Gothic" w:cs="Comic Sans MS"/>
        </w:rPr>
        <w:t xml:space="preserve"> of Service</w:t>
      </w:r>
      <w:r w:rsidRPr="004641BC">
        <w:rPr>
          <w:rFonts w:ascii="Century Gothic" w:eastAsia="Comic Sans MS" w:hAnsi="Century Gothic" w:cs="Comic Sans MS"/>
          <w:color w:val="000000"/>
        </w:rPr>
        <w:t>) and provision of advice on how to proceed.</w:t>
      </w:r>
    </w:p>
    <w:p w14:paraId="02F3426C" w14:textId="77777777" w:rsidR="004641BC" w:rsidRPr="004641BC" w:rsidRDefault="004641BC" w:rsidP="004641BC">
      <w:pPr>
        <w:rPr>
          <w:rFonts w:ascii="Century Gothic" w:eastAsia="Comic Sans MS" w:hAnsi="Century Gothic" w:cs="Comic Sans MS"/>
        </w:rPr>
      </w:pPr>
    </w:p>
    <w:p w14:paraId="4947E0E8" w14:textId="1D5BDAFA" w:rsidR="004641BC" w:rsidRPr="004641BC" w:rsidRDefault="006C1D89" w:rsidP="00C83387">
      <w:pPr>
        <w:numPr>
          <w:ilvl w:val="0"/>
          <w:numId w:val="67"/>
        </w:numPr>
        <w:pBdr>
          <w:top w:val="nil"/>
          <w:left w:val="nil"/>
          <w:bottom w:val="nil"/>
          <w:right w:val="nil"/>
          <w:between w:val="nil"/>
        </w:pBdr>
        <w:spacing w:after="0" w:line="240" w:lineRule="auto"/>
        <w:ind w:left="1134" w:hanging="425"/>
        <w:rPr>
          <w:rFonts w:ascii="Century Gothic" w:eastAsia="Comic Sans MS" w:hAnsi="Century Gothic" w:cs="Comic Sans MS"/>
          <w:color w:val="000000"/>
        </w:rPr>
      </w:pPr>
      <w:r>
        <w:rPr>
          <w:rFonts w:ascii="Century Gothic" w:eastAsia="Comic Sans MS" w:hAnsi="Century Gothic" w:cs="Comic Sans MS"/>
          <w:color w:val="000000"/>
        </w:rPr>
        <w:t>The</w:t>
      </w:r>
      <w:r w:rsidR="009B734E">
        <w:rPr>
          <w:rFonts w:ascii="Century Gothic" w:eastAsia="Comic Sans MS" w:hAnsi="Century Gothic" w:cs="Comic Sans MS"/>
          <w:color w:val="000000"/>
        </w:rPr>
        <w:t xml:space="preserve"> </w:t>
      </w:r>
      <w:r w:rsidR="009B734E">
        <w:rPr>
          <w:rFonts w:ascii="Century Gothic" w:eastAsia="Comic Sans MS" w:hAnsi="Century Gothic" w:cs="Comic Sans MS"/>
        </w:rPr>
        <w:t xml:space="preserve">Local Authority Designated Officer </w:t>
      </w:r>
      <w:r w:rsidR="009B734E">
        <w:rPr>
          <w:rFonts w:ascii="Century Gothic" w:eastAsia="Comic Sans MS" w:hAnsi="Century Gothic" w:cs="Comic Sans MS"/>
          <w:color w:val="000000"/>
        </w:rPr>
        <w:t xml:space="preserve">will </w:t>
      </w:r>
      <w:r>
        <w:rPr>
          <w:rFonts w:ascii="Century Gothic" w:eastAsia="Comic Sans MS" w:hAnsi="Century Gothic" w:cs="Comic Sans MS"/>
          <w:color w:val="000000"/>
        </w:rPr>
        <w:t>m</w:t>
      </w:r>
      <w:r w:rsidR="004641BC" w:rsidRPr="004641BC">
        <w:rPr>
          <w:rFonts w:ascii="Century Gothic" w:eastAsia="Comic Sans MS" w:hAnsi="Century Gothic" w:cs="Comic Sans MS"/>
          <w:color w:val="000000"/>
        </w:rPr>
        <w:t>onitor cases through its Casework Monitoring Group</w:t>
      </w:r>
    </w:p>
    <w:p w14:paraId="658BFC8C"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466476A7" w14:textId="77777777" w:rsidR="004641BC" w:rsidRPr="004641BC" w:rsidRDefault="004641BC" w:rsidP="00C83387">
      <w:pPr>
        <w:numPr>
          <w:ilvl w:val="0"/>
          <w:numId w:val="67"/>
        </w:numPr>
        <w:pBdr>
          <w:top w:val="nil"/>
          <w:left w:val="nil"/>
          <w:bottom w:val="nil"/>
          <w:right w:val="nil"/>
          <w:between w:val="nil"/>
        </w:pBdr>
        <w:spacing w:after="0" w:line="240" w:lineRule="auto"/>
        <w:ind w:left="1134" w:hanging="425"/>
        <w:rPr>
          <w:rFonts w:ascii="Century Gothic" w:eastAsia="Comic Sans MS" w:hAnsi="Century Gothic" w:cs="Comic Sans MS"/>
          <w:color w:val="000000"/>
        </w:rPr>
      </w:pPr>
      <w:r w:rsidRPr="004641BC">
        <w:rPr>
          <w:rFonts w:ascii="Century Gothic" w:eastAsia="Comic Sans MS" w:hAnsi="Century Gothic" w:cs="Comic Sans MS"/>
          <w:color w:val="000000"/>
        </w:rPr>
        <w:t>Keep written records.</w:t>
      </w:r>
    </w:p>
    <w:p w14:paraId="1728BECF"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112CD262" w14:textId="77777777" w:rsidR="004641BC" w:rsidRPr="004641BC" w:rsidRDefault="004641BC" w:rsidP="00C83387">
      <w:pPr>
        <w:numPr>
          <w:ilvl w:val="0"/>
          <w:numId w:val="67"/>
        </w:numPr>
        <w:pBdr>
          <w:top w:val="nil"/>
          <w:left w:val="nil"/>
          <w:bottom w:val="nil"/>
          <w:right w:val="nil"/>
          <w:between w:val="nil"/>
        </w:pBdr>
        <w:spacing w:after="0" w:line="240" w:lineRule="auto"/>
        <w:ind w:left="1134" w:hanging="425"/>
        <w:rPr>
          <w:rFonts w:ascii="Century Gothic" w:eastAsia="Comic Sans MS" w:hAnsi="Century Gothic" w:cs="Comic Sans MS"/>
          <w:color w:val="000000"/>
        </w:rPr>
      </w:pPr>
      <w:r w:rsidRPr="004641BC">
        <w:rPr>
          <w:rFonts w:ascii="Century Gothic" w:eastAsia="Comic Sans MS" w:hAnsi="Century Gothic" w:cs="Comic Sans MS"/>
          <w:color w:val="000000"/>
        </w:rPr>
        <w:t>Liaise with children’s Social Care and the Police in relevant cases.</w:t>
      </w:r>
    </w:p>
    <w:p w14:paraId="7F8FC281"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4925C4F3" w14:textId="77777777" w:rsidR="004641BC" w:rsidRPr="004641BC" w:rsidRDefault="004641BC" w:rsidP="00C83387">
      <w:pPr>
        <w:numPr>
          <w:ilvl w:val="0"/>
          <w:numId w:val="67"/>
        </w:numPr>
        <w:pBdr>
          <w:top w:val="nil"/>
          <w:left w:val="nil"/>
          <w:bottom w:val="nil"/>
          <w:right w:val="nil"/>
          <w:between w:val="nil"/>
        </w:pBdr>
        <w:spacing w:after="0" w:line="240" w:lineRule="auto"/>
        <w:ind w:left="1134" w:hanging="425"/>
        <w:rPr>
          <w:rFonts w:ascii="Century Gothic" w:eastAsia="Comic Sans MS" w:hAnsi="Century Gothic" w:cs="Comic Sans MS"/>
          <w:color w:val="000000"/>
        </w:rPr>
      </w:pPr>
      <w:r w:rsidRPr="004641BC">
        <w:rPr>
          <w:rFonts w:ascii="Century Gothic" w:eastAsia="Comic Sans MS" w:hAnsi="Century Gothic" w:cs="Comic Sans MS"/>
          <w:color w:val="000000"/>
        </w:rPr>
        <w:t>Make summary reports to the DFE (on request) regarding the number and sorts of allegations which have occurred.</w:t>
      </w:r>
    </w:p>
    <w:p w14:paraId="4901824E"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59F0D6FB"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07744390"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12509FC4" w14:textId="77777777" w:rsidR="004641BC" w:rsidRPr="004641BC" w:rsidRDefault="004641BC" w:rsidP="004641BC">
      <w:pPr>
        <w:ind w:left="709" w:hanging="709"/>
        <w:rPr>
          <w:rFonts w:ascii="Century Gothic" w:eastAsia="Comic Sans MS" w:hAnsi="Century Gothic" w:cs="Comic Sans MS"/>
          <w:b/>
          <w:u w:val="single"/>
        </w:rPr>
      </w:pPr>
      <w:r w:rsidRPr="004641BC">
        <w:rPr>
          <w:rFonts w:ascii="Century Gothic" w:eastAsia="Comic Sans MS" w:hAnsi="Century Gothic" w:cs="Comic Sans MS"/>
        </w:rPr>
        <w:t>6)</w:t>
      </w:r>
      <w:r w:rsidRPr="004641BC">
        <w:rPr>
          <w:rFonts w:ascii="Century Gothic" w:eastAsia="Comic Sans MS" w:hAnsi="Century Gothic" w:cs="Comic Sans MS"/>
          <w:b/>
        </w:rPr>
        <w:tab/>
      </w:r>
      <w:r w:rsidRPr="004641BC">
        <w:rPr>
          <w:rFonts w:ascii="Century Gothic" w:eastAsia="Comic Sans MS" w:hAnsi="Century Gothic" w:cs="Comic Sans MS"/>
          <w:b/>
          <w:u w:val="single"/>
        </w:rPr>
        <w:t>Initial action By Children and Young People’s Service</w:t>
      </w:r>
      <w:proofErr w:type="gramStart"/>
      <w:r w:rsidRPr="004641BC">
        <w:rPr>
          <w:rFonts w:ascii="Century Gothic" w:eastAsia="Comic Sans MS" w:hAnsi="Century Gothic" w:cs="Comic Sans MS"/>
          <w:b/>
          <w:u w:val="single"/>
        </w:rPr>
        <w:t>:  (</w:t>
      </w:r>
      <w:proofErr w:type="gramEnd"/>
      <w:r w:rsidRPr="004641BC">
        <w:rPr>
          <w:rFonts w:ascii="Century Gothic" w:eastAsia="Comic Sans MS" w:hAnsi="Century Gothic" w:cs="Comic Sans MS"/>
          <w:b/>
          <w:u w:val="single"/>
        </w:rPr>
        <w:t>usually same day or next day if key staff are not immediately available)</w:t>
      </w:r>
    </w:p>
    <w:p w14:paraId="3A0DDB60" w14:textId="77777777" w:rsidR="004641BC" w:rsidRPr="004641BC" w:rsidRDefault="004641BC" w:rsidP="004641BC">
      <w:pPr>
        <w:rPr>
          <w:rFonts w:ascii="Century Gothic" w:eastAsia="Comic Sans MS" w:hAnsi="Century Gothic" w:cs="Comic Sans MS"/>
          <w:b/>
          <w:u w:val="single"/>
        </w:rPr>
      </w:pPr>
    </w:p>
    <w:p w14:paraId="40A5BC0E" w14:textId="4324BAEE" w:rsidR="004641BC" w:rsidRPr="004641BC" w:rsidRDefault="006C1D89" w:rsidP="004641BC">
      <w:pPr>
        <w:tabs>
          <w:tab w:val="left" w:pos="709"/>
        </w:tabs>
        <w:ind w:left="709"/>
        <w:rPr>
          <w:rFonts w:ascii="Century Gothic" w:eastAsia="Comic Sans MS" w:hAnsi="Century Gothic" w:cs="Comic Sans MS"/>
        </w:rPr>
      </w:pPr>
      <w:r>
        <w:rPr>
          <w:rFonts w:ascii="Century Gothic" w:eastAsia="Comic Sans MS" w:hAnsi="Century Gothic" w:cs="Comic Sans MS"/>
        </w:rPr>
        <w:t>There will be d</w:t>
      </w:r>
      <w:r w:rsidR="004641BC" w:rsidRPr="004641BC">
        <w:rPr>
          <w:rFonts w:ascii="Century Gothic" w:eastAsia="Comic Sans MS" w:hAnsi="Century Gothic" w:cs="Comic Sans MS"/>
        </w:rPr>
        <w:t xml:space="preserve">iscussions </w:t>
      </w:r>
      <w:r w:rsidR="00AB3D3E">
        <w:rPr>
          <w:rFonts w:ascii="Century Gothic" w:eastAsia="Comic Sans MS" w:hAnsi="Century Gothic" w:cs="Comic Sans MS"/>
        </w:rPr>
        <w:t>with the</w:t>
      </w:r>
      <w:r w:rsidR="004641BC" w:rsidRPr="004641BC">
        <w:rPr>
          <w:rFonts w:ascii="Century Gothic" w:eastAsia="Comic Sans MS" w:hAnsi="Century Gothic" w:cs="Comic Sans MS"/>
        </w:rPr>
        <w:t xml:space="preserve"> </w:t>
      </w:r>
      <w:r w:rsidR="009B734E">
        <w:rPr>
          <w:rFonts w:ascii="Century Gothic" w:eastAsia="Comic Sans MS" w:hAnsi="Century Gothic" w:cs="Comic Sans MS"/>
        </w:rPr>
        <w:t xml:space="preserve">Local Authority Designated </w:t>
      </w:r>
      <w:proofErr w:type="spellStart"/>
      <w:r w:rsidR="009B734E">
        <w:rPr>
          <w:rFonts w:ascii="Century Gothic" w:eastAsia="Comic Sans MS" w:hAnsi="Century Gothic" w:cs="Comic Sans MS"/>
        </w:rPr>
        <w:t>Officer</w:t>
      </w:r>
      <w:r w:rsidR="00AB3D3E">
        <w:rPr>
          <w:rFonts w:ascii="Century Gothic" w:eastAsia="Comic Sans MS" w:hAnsi="Century Gothic" w:cs="Comic Sans MS"/>
        </w:rPr>
        <w:t>.</w:t>
      </w:r>
      <w:r w:rsidR="004641BC" w:rsidRPr="004641BC">
        <w:rPr>
          <w:rFonts w:ascii="Century Gothic" w:eastAsia="Comic Sans MS" w:hAnsi="Century Gothic" w:cs="Comic Sans MS"/>
        </w:rPr>
        <w:t>This</w:t>
      </w:r>
      <w:proofErr w:type="spellEnd"/>
      <w:r w:rsidR="004641BC" w:rsidRPr="004641BC">
        <w:rPr>
          <w:rFonts w:ascii="Century Gothic" w:eastAsia="Comic Sans MS" w:hAnsi="Century Gothic" w:cs="Comic Sans MS"/>
        </w:rPr>
        <w:t xml:space="preserve"> is to:</w:t>
      </w:r>
    </w:p>
    <w:p w14:paraId="312C382F" w14:textId="77777777" w:rsidR="004641BC" w:rsidRPr="004641BC" w:rsidRDefault="004641BC" w:rsidP="00C83387">
      <w:pPr>
        <w:numPr>
          <w:ilvl w:val="0"/>
          <w:numId w:val="71"/>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Share what information is available</w:t>
      </w:r>
    </w:p>
    <w:p w14:paraId="0874276A" w14:textId="77777777" w:rsidR="004641BC" w:rsidRPr="004641BC" w:rsidRDefault="004641BC" w:rsidP="00C83387">
      <w:pPr>
        <w:numPr>
          <w:ilvl w:val="0"/>
          <w:numId w:val="71"/>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Identify what other information might be needed</w:t>
      </w:r>
    </w:p>
    <w:p w14:paraId="6B18B3CB" w14:textId="77777777" w:rsidR="004641BC" w:rsidRPr="004641BC" w:rsidRDefault="004641BC" w:rsidP="00C83387">
      <w:pPr>
        <w:numPr>
          <w:ilvl w:val="0"/>
          <w:numId w:val="71"/>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Come to a view on the seriousness of the allegation</w:t>
      </w:r>
    </w:p>
    <w:p w14:paraId="2DB66BFB" w14:textId="77777777" w:rsidR="004641BC" w:rsidRPr="004641BC" w:rsidRDefault="004641BC" w:rsidP="00C83387">
      <w:pPr>
        <w:numPr>
          <w:ilvl w:val="0"/>
          <w:numId w:val="71"/>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Consider whether the alleged perpetrator should continue working or remain in contact with children</w:t>
      </w:r>
    </w:p>
    <w:p w14:paraId="4A595220" w14:textId="77777777" w:rsidR="004641BC" w:rsidRPr="004641BC" w:rsidRDefault="004641BC" w:rsidP="00C83387">
      <w:pPr>
        <w:numPr>
          <w:ilvl w:val="0"/>
          <w:numId w:val="71"/>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Consider whether suspension is appropriate advice to the </w:t>
      </w:r>
      <w:r w:rsidRPr="004641BC">
        <w:rPr>
          <w:rFonts w:ascii="Century Gothic" w:eastAsia="Comic Sans MS" w:hAnsi="Century Gothic" w:cs="Comic Sans MS"/>
        </w:rPr>
        <w:t>school</w:t>
      </w:r>
    </w:p>
    <w:p w14:paraId="5FB07C93" w14:textId="77777777" w:rsidR="004641BC" w:rsidRPr="004641BC" w:rsidRDefault="004641BC" w:rsidP="00C83387">
      <w:pPr>
        <w:numPr>
          <w:ilvl w:val="0"/>
          <w:numId w:val="71"/>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Decide what information and/or advice is to be given to the</w:t>
      </w:r>
      <w:r w:rsidRPr="004641BC">
        <w:rPr>
          <w:rFonts w:ascii="Century Gothic" w:eastAsia="Comic Sans MS" w:hAnsi="Century Gothic" w:cs="Comic Sans MS"/>
        </w:rPr>
        <w:t xml:space="preserve"> proprietor,</w:t>
      </w:r>
      <w:r w:rsidRPr="004641BC">
        <w:rPr>
          <w:rFonts w:ascii="Century Gothic" w:eastAsia="Comic Sans MS" w:hAnsi="Century Gothic" w:cs="Comic Sans MS"/>
          <w:color w:val="000000"/>
        </w:rPr>
        <w:t xml:space="preserve"> including whether the member of staff should be informed of the allegation at this stage</w:t>
      </w:r>
    </w:p>
    <w:p w14:paraId="10A80346" w14:textId="77777777" w:rsidR="004641BC" w:rsidRPr="004641BC" w:rsidRDefault="004641BC" w:rsidP="00C83387">
      <w:pPr>
        <w:numPr>
          <w:ilvl w:val="0"/>
          <w:numId w:val="71"/>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Decide what action is needed, and who needs to be involved and informed.</w:t>
      </w:r>
    </w:p>
    <w:p w14:paraId="18924F2D" w14:textId="77777777" w:rsidR="004641BC" w:rsidRPr="004641BC" w:rsidRDefault="004641BC" w:rsidP="004641BC">
      <w:pPr>
        <w:tabs>
          <w:tab w:val="left" w:pos="709"/>
        </w:tabs>
        <w:rPr>
          <w:rFonts w:ascii="Century Gothic" w:eastAsia="Comic Sans MS" w:hAnsi="Century Gothic" w:cs="Comic Sans MS"/>
        </w:rPr>
      </w:pPr>
    </w:p>
    <w:p w14:paraId="3FF43469" w14:textId="77777777" w:rsidR="004641BC" w:rsidRPr="004641BC" w:rsidRDefault="004641BC" w:rsidP="004641BC">
      <w:pPr>
        <w:tabs>
          <w:tab w:val="left" w:pos="709"/>
        </w:tabs>
        <w:rPr>
          <w:rFonts w:ascii="Century Gothic" w:eastAsia="Comic Sans MS" w:hAnsi="Century Gothic" w:cs="Comic Sans MS"/>
        </w:rPr>
      </w:pPr>
    </w:p>
    <w:p w14:paraId="168B696D" w14:textId="77777777" w:rsidR="004641BC" w:rsidRPr="004641BC" w:rsidRDefault="004641BC" w:rsidP="004641BC">
      <w:pPr>
        <w:pBdr>
          <w:top w:val="nil"/>
          <w:left w:val="nil"/>
          <w:bottom w:val="nil"/>
          <w:right w:val="nil"/>
          <w:between w:val="nil"/>
        </w:pBdr>
        <w:tabs>
          <w:tab w:val="left" w:pos="709"/>
        </w:tabs>
        <w:spacing w:after="0" w:line="240" w:lineRule="auto"/>
        <w:ind w:left="360"/>
        <w:rPr>
          <w:rFonts w:ascii="Century Gothic" w:eastAsia="Comic Sans MS" w:hAnsi="Century Gothic" w:cs="Comic Sans MS"/>
          <w:b/>
          <w:color w:val="000000"/>
        </w:rPr>
      </w:pPr>
      <w:r w:rsidRPr="004641BC">
        <w:rPr>
          <w:rFonts w:ascii="Century Gothic" w:eastAsia="Comic Sans MS" w:hAnsi="Century Gothic" w:cs="Comic Sans MS"/>
        </w:rPr>
        <w:t xml:space="preserve">7)  </w:t>
      </w:r>
      <w:r w:rsidRPr="004641BC">
        <w:rPr>
          <w:rFonts w:ascii="Century Gothic" w:eastAsia="Comic Sans MS" w:hAnsi="Century Gothic" w:cs="Comic Sans MS"/>
          <w:b/>
          <w:color w:val="000000"/>
          <w:u w:val="single"/>
        </w:rPr>
        <w:t>Initial action and discussions on an inter-agency basis</w:t>
      </w:r>
    </w:p>
    <w:p w14:paraId="7D5846CC" w14:textId="77777777" w:rsidR="004641BC" w:rsidRPr="004641BC" w:rsidRDefault="004641BC" w:rsidP="004641BC">
      <w:pPr>
        <w:tabs>
          <w:tab w:val="left" w:pos="709"/>
        </w:tabs>
        <w:rPr>
          <w:rFonts w:ascii="Century Gothic" w:eastAsia="Comic Sans MS" w:hAnsi="Century Gothic" w:cs="Comic Sans MS"/>
          <w:b/>
        </w:rPr>
      </w:pPr>
    </w:p>
    <w:p w14:paraId="3EA0F5E6" w14:textId="5C12FA49" w:rsidR="004641BC" w:rsidRPr="004641BC" w:rsidRDefault="004641BC" w:rsidP="004641BC">
      <w:pPr>
        <w:tabs>
          <w:tab w:val="left" w:pos="709"/>
        </w:tabs>
        <w:ind w:left="709"/>
        <w:rPr>
          <w:rFonts w:ascii="Century Gothic" w:eastAsia="Comic Sans MS" w:hAnsi="Century Gothic" w:cs="Comic Sans MS"/>
          <w:b/>
          <w:color w:val="000000"/>
        </w:rPr>
      </w:pPr>
      <w:r w:rsidRPr="004641BC">
        <w:rPr>
          <w:rFonts w:ascii="Century Gothic" w:eastAsia="Comic Sans MS" w:hAnsi="Century Gothic" w:cs="Comic Sans MS"/>
        </w:rPr>
        <w:t>If the</w:t>
      </w:r>
      <w:r w:rsidR="00AB3D3E" w:rsidRPr="00AB3D3E">
        <w:rPr>
          <w:rFonts w:ascii="Century Gothic" w:eastAsia="Comic Sans MS" w:hAnsi="Century Gothic" w:cs="Comic Sans MS"/>
        </w:rPr>
        <w:t xml:space="preserve"> </w:t>
      </w:r>
      <w:r w:rsidR="00AB3D3E">
        <w:rPr>
          <w:rFonts w:ascii="Century Gothic" w:eastAsia="Comic Sans MS" w:hAnsi="Century Gothic" w:cs="Comic Sans MS"/>
        </w:rPr>
        <w:t>Local Authority Designated Officer</w:t>
      </w:r>
      <w:r w:rsidRPr="004641BC">
        <w:rPr>
          <w:rFonts w:ascii="Century Gothic" w:eastAsia="Comic Sans MS" w:hAnsi="Century Gothic" w:cs="Comic Sans MS"/>
        </w:rPr>
        <w:t xml:space="preserve"> decides that Child Protection enquiries are required, a strategy meeting/discussion must be held.  The timescales are as for any referral to </w:t>
      </w:r>
      <w:r w:rsidR="006C1D89">
        <w:rPr>
          <w:rFonts w:ascii="Century Gothic" w:eastAsia="Comic Sans MS" w:hAnsi="Century Gothic" w:cs="Comic Sans MS"/>
        </w:rPr>
        <w:t>C</w:t>
      </w:r>
      <w:r w:rsidRPr="004641BC">
        <w:rPr>
          <w:rFonts w:ascii="Century Gothic" w:eastAsia="Comic Sans MS" w:hAnsi="Century Gothic" w:cs="Comic Sans MS"/>
        </w:rPr>
        <w:t>hildren</w:t>
      </w:r>
      <w:r w:rsidR="006C1D89">
        <w:rPr>
          <w:rFonts w:ascii="Century Gothic" w:eastAsia="Comic Sans MS" w:hAnsi="Century Gothic" w:cs="Comic Sans MS"/>
        </w:rPr>
        <w:t>’s</w:t>
      </w:r>
      <w:r w:rsidRPr="004641BC">
        <w:rPr>
          <w:rFonts w:ascii="Century Gothic" w:eastAsia="Comic Sans MS" w:hAnsi="Century Gothic" w:cs="Comic Sans MS"/>
        </w:rPr>
        <w:t xml:space="preserve"> Social Care – 24 hours to decide that an initial assessment is required, and up to 7 working days to </w:t>
      </w:r>
      <w:r w:rsidRPr="004641BC">
        <w:rPr>
          <w:rFonts w:ascii="Century Gothic" w:eastAsia="Comic Sans MS" w:hAnsi="Century Gothic" w:cs="Comic Sans MS"/>
        </w:rPr>
        <w:lastRenderedPageBreak/>
        <w:t xml:space="preserve">complete an initial assessment.  Once an investigation is under way and it has been agreed that the member of staff should be informed, agencies should identify clear and named points of contact for regular updates, advice and support to the member of staff and their representatives in individual cases. </w:t>
      </w:r>
      <w:r w:rsidRPr="004641BC">
        <w:rPr>
          <w:rFonts w:ascii="Century Gothic" w:eastAsia="Comic Sans MS" w:hAnsi="Century Gothic" w:cs="Comic Sans MS"/>
          <w:color w:val="000000"/>
        </w:rPr>
        <w:t>From the above discussions, there are two possible courses of action:</w:t>
      </w:r>
    </w:p>
    <w:p w14:paraId="400640B6" w14:textId="77777777" w:rsidR="004641BC" w:rsidRPr="004641BC" w:rsidRDefault="004641BC" w:rsidP="004641BC">
      <w:pPr>
        <w:tabs>
          <w:tab w:val="left" w:pos="709"/>
        </w:tabs>
        <w:rPr>
          <w:rFonts w:ascii="Century Gothic" w:eastAsia="Comic Sans MS" w:hAnsi="Century Gothic" w:cs="Comic Sans MS"/>
          <w:b/>
        </w:rPr>
      </w:pPr>
    </w:p>
    <w:p w14:paraId="4AED5CE2" w14:textId="77777777" w:rsidR="004641BC" w:rsidRPr="004641BC" w:rsidRDefault="004641BC" w:rsidP="00C83387">
      <w:pPr>
        <w:numPr>
          <w:ilvl w:val="0"/>
          <w:numId w:val="63"/>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It may be the subject of a Police and/or joint Police and children’s Social Care investigation and possible action through the courts (see below)</w:t>
      </w:r>
    </w:p>
    <w:p w14:paraId="0F1130FB" w14:textId="77777777" w:rsidR="004641BC" w:rsidRPr="004641BC" w:rsidRDefault="004641BC" w:rsidP="00C83387">
      <w:pPr>
        <w:numPr>
          <w:ilvl w:val="0"/>
          <w:numId w:val="63"/>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It may be the subject of a disciplinary investigation (see below)</w:t>
      </w:r>
    </w:p>
    <w:p w14:paraId="2190CFB9" w14:textId="77777777" w:rsidR="004641BC" w:rsidRPr="004641BC" w:rsidRDefault="004641BC" w:rsidP="004641BC">
      <w:pPr>
        <w:tabs>
          <w:tab w:val="left" w:pos="709"/>
        </w:tabs>
        <w:rPr>
          <w:rFonts w:ascii="Century Gothic" w:eastAsia="Comic Sans MS" w:hAnsi="Century Gothic" w:cs="Comic Sans MS"/>
        </w:rPr>
      </w:pPr>
    </w:p>
    <w:p w14:paraId="4B7DAB12" w14:textId="61C5BB4D" w:rsidR="004641BC" w:rsidRPr="004641BC" w:rsidRDefault="004641BC" w:rsidP="004641BC">
      <w:pPr>
        <w:tabs>
          <w:tab w:val="left" w:pos="709"/>
        </w:tabs>
        <w:ind w:left="709"/>
        <w:rPr>
          <w:rFonts w:ascii="Century Gothic" w:eastAsia="Comic Sans MS" w:hAnsi="Century Gothic" w:cs="Comic Sans MS"/>
        </w:rPr>
      </w:pPr>
      <w:r w:rsidRPr="004641BC">
        <w:rPr>
          <w:rFonts w:ascii="Century Gothic" w:eastAsia="Comic Sans MS" w:hAnsi="Century Gothic" w:cs="Comic Sans MS"/>
        </w:rPr>
        <w:t xml:space="preserve">If </w:t>
      </w:r>
      <w:r w:rsidR="006C1D89">
        <w:rPr>
          <w:rFonts w:ascii="Century Gothic" w:eastAsia="Comic Sans MS" w:hAnsi="Century Gothic" w:cs="Comic Sans MS"/>
        </w:rPr>
        <w:t>C</w:t>
      </w:r>
      <w:r w:rsidRPr="004641BC">
        <w:rPr>
          <w:rFonts w:ascii="Century Gothic" w:eastAsia="Comic Sans MS" w:hAnsi="Century Gothic" w:cs="Comic Sans MS"/>
        </w:rPr>
        <w:t xml:space="preserve">hildren’s Social Care and the Police decide to take no action the </w:t>
      </w:r>
      <w:r w:rsidR="006C1D89">
        <w:rPr>
          <w:rFonts w:ascii="Century Gothic" w:eastAsia="Comic Sans MS" w:hAnsi="Century Gothic" w:cs="Comic Sans MS"/>
        </w:rPr>
        <w:t>school</w:t>
      </w:r>
      <w:r w:rsidRPr="004641BC">
        <w:rPr>
          <w:rFonts w:ascii="Century Gothic" w:eastAsia="Comic Sans MS" w:hAnsi="Century Gothic" w:cs="Comic Sans MS"/>
        </w:rPr>
        <w:t xml:space="preserve"> will generally still need to consider further investigation.  The</w:t>
      </w:r>
      <w:r w:rsidR="00AB3D3E" w:rsidRPr="00AB3D3E">
        <w:rPr>
          <w:rFonts w:ascii="Century Gothic" w:eastAsia="Comic Sans MS" w:hAnsi="Century Gothic" w:cs="Comic Sans MS"/>
        </w:rPr>
        <w:t xml:space="preserve"> </w:t>
      </w:r>
      <w:r w:rsidR="00AB3D3E">
        <w:rPr>
          <w:rFonts w:ascii="Century Gothic" w:eastAsia="Comic Sans MS" w:hAnsi="Century Gothic" w:cs="Comic Sans MS"/>
        </w:rPr>
        <w:t>Local Authority Designated Officer</w:t>
      </w:r>
      <w:r w:rsidRPr="004641BC">
        <w:rPr>
          <w:rFonts w:ascii="Century Gothic" w:eastAsia="Comic Sans MS" w:hAnsi="Century Gothic" w:cs="Comic Sans MS"/>
        </w:rPr>
        <w:t xml:space="preserve"> will notify the </w:t>
      </w:r>
      <w:r w:rsidR="006C1D89">
        <w:rPr>
          <w:rFonts w:ascii="Century Gothic" w:eastAsia="Comic Sans MS" w:hAnsi="Century Gothic" w:cs="Comic Sans MS"/>
        </w:rPr>
        <w:t>school</w:t>
      </w:r>
      <w:r w:rsidRPr="004641BC">
        <w:rPr>
          <w:rFonts w:ascii="Century Gothic" w:eastAsia="Comic Sans MS" w:hAnsi="Century Gothic" w:cs="Comic Sans MS"/>
        </w:rPr>
        <w:t xml:space="preserve"> in these circumstances to ensure that any necessary actions are taken.  The </w:t>
      </w:r>
      <w:r w:rsidR="00DD3CAD">
        <w:rPr>
          <w:rFonts w:ascii="Century Gothic" w:eastAsia="Comic Sans MS" w:hAnsi="Century Gothic" w:cs="Comic Sans MS"/>
        </w:rPr>
        <w:t xml:space="preserve">Local Authority Designated </w:t>
      </w:r>
      <w:proofErr w:type="gramStart"/>
      <w:r w:rsidR="00DD3CAD">
        <w:rPr>
          <w:rFonts w:ascii="Century Gothic" w:eastAsia="Comic Sans MS" w:hAnsi="Century Gothic" w:cs="Comic Sans MS"/>
        </w:rPr>
        <w:t xml:space="preserve">Officer </w:t>
      </w:r>
      <w:r w:rsidRPr="004641BC">
        <w:rPr>
          <w:rFonts w:ascii="Century Gothic" w:eastAsia="Comic Sans MS" w:hAnsi="Century Gothic" w:cs="Comic Sans MS"/>
        </w:rPr>
        <w:t xml:space="preserve"> will</w:t>
      </w:r>
      <w:proofErr w:type="gramEnd"/>
      <w:r w:rsidRPr="004641BC">
        <w:rPr>
          <w:rFonts w:ascii="Century Gothic" w:eastAsia="Comic Sans MS" w:hAnsi="Century Gothic" w:cs="Comic Sans MS"/>
        </w:rPr>
        <w:t xml:space="preserve"> require information from the </w:t>
      </w:r>
      <w:r w:rsidR="006C1D89">
        <w:rPr>
          <w:rFonts w:ascii="Century Gothic" w:eastAsia="Comic Sans MS" w:hAnsi="Century Gothic" w:cs="Comic Sans MS"/>
        </w:rPr>
        <w:t>school</w:t>
      </w:r>
      <w:r w:rsidRPr="004641BC">
        <w:rPr>
          <w:rFonts w:ascii="Century Gothic" w:eastAsia="Comic Sans MS" w:hAnsi="Century Gothic" w:cs="Comic Sans MS"/>
        </w:rPr>
        <w:t xml:space="preserve"> on any outcomes of the disciplinary process.</w:t>
      </w:r>
    </w:p>
    <w:p w14:paraId="2F18BA97" w14:textId="77777777" w:rsidR="004641BC" w:rsidRPr="004641BC" w:rsidRDefault="004641BC" w:rsidP="004641BC">
      <w:pPr>
        <w:tabs>
          <w:tab w:val="left" w:pos="709"/>
        </w:tabs>
        <w:ind w:left="709"/>
        <w:rPr>
          <w:rFonts w:ascii="Century Gothic" w:eastAsia="Comic Sans MS" w:hAnsi="Century Gothic" w:cs="Comic Sans MS"/>
        </w:rPr>
      </w:pPr>
    </w:p>
    <w:p w14:paraId="62BAFFA8" w14:textId="77777777" w:rsidR="004641BC" w:rsidRPr="004641BC" w:rsidRDefault="004641BC" w:rsidP="004641BC">
      <w:pPr>
        <w:pBdr>
          <w:top w:val="nil"/>
          <w:left w:val="nil"/>
          <w:bottom w:val="nil"/>
          <w:right w:val="nil"/>
          <w:between w:val="nil"/>
        </w:pBdr>
        <w:tabs>
          <w:tab w:val="left" w:pos="709"/>
        </w:tabs>
        <w:spacing w:after="0" w:line="240" w:lineRule="auto"/>
        <w:ind w:left="360"/>
        <w:rPr>
          <w:rFonts w:ascii="Century Gothic" w:eastAsia="Comic Sans MS" w:hAnsi="Century Gothic" w:cs="Comic Sans MS"/>
          <w:b/>
          <w:color w:val="000000"/>
          <w:u w:val="single"/>
        </w:rPr>
      </w:pPr>
      <w:r w:rsidRPr="004641BC">
        <w:rPr>
          <w:rFonts w:ascii="Century Gothic" w:eastAsia="Comic Sans MS" w:hAnsi="Century Gothic" w:cs="Comic Sans MS"/>
          <w:b/>
          <w:color w:val="000000"/>
          <w:u w:val="single"/>
        </w:rPr>
        <w:t>Case subject to Police investigation</w:t>
      </w:r>
    </w:p>
    <w:p w14:paraId="3AEEB0D7" w14:textId="77777777" w:rsidR="004641BC" w:rsidRPr="004641BC" w:rsidRDefault="004641BC" w:rsidP="004641BC">
      <w:pPr>
        <w:tabs>
          <w:tab w:val="left" w:pos="709"/>
        </w:tabs>
        <w:rPr>
          <w:rFonts w:ascii="Century Gothic" w:eastAsia="Comic Sans MS" w:hAnsi="Century Gothic" w:cs="Comic Sans MS"/>
          <w:b/>
        </w:rPr>
      </w:pPr>
    </w:p>
    <w:p w14:paraId="7202F5A7" w14:textId="77777777" w:rsidR="004641BC" w:rsidRPr="004641BC" w:rsidRDefault="004641BC" w:rsidP="004641BC">
      <w:pPr>
        <w:tabs>
          <w:tab w:val="left" w:pos="709"/>
        </w:tabs>
        <w:ind w:left="709"/>
        <w:rPr>
          <w:rFonts w:ascii="Century Gothic" w:eastAsia="Comic Sans MS" w:hAnsi="Century Gothic" w:cs="Comic Sans MS"/>
        </w:rPr>
      </w:pPr>
      <w:r w:rsidRPr="004641BC">
        <w:rPr>
          <w:rFonts w:ascii="Century Gothic" w:eastAsia="Comic Sans MS" w:hAnsi="Century Gothic" w:cs="Comic Sans MS"/>
        </w:rPr>
        <w:t>If the initial action discussions and/or Strategy Meeting conclude that a Police or Police/</w:t>
      </w:r>
      <w:r w:rsidR="006C1D89">
        <w:rPr>
          <w:rFonts w:ascii="Century Gothic" w:eastAsia="Comic Sans MS" w:hAnsi="Century Gothic" w:cs="Comic Sans MS"/>
        </w:rPr>
        <w:t>C</w:t>
      </w:r>
      <w:r w:rsidRPr="004641BC">
        <w:rPr>
          <w:rFonts w:ascii="Century Gothic" w:eastAsia="Comic Sans MS" w:hAnsi="Century Gothic" w:cs="Comic Sans MS"/>
        </w:rPr>
        <w:t>hildren’s Social Care investigation is required, the DFE expects that the Police will;</w:t>
      </w:r>
    </w:p>
    <w:p w14:paraId="769707CB" w14:textId="77777777" w:rsidR="004641BC" w:rsidRPr="004641BC" w:rsidRDefault="004641BC" w:rsidP="004641BC">
      <w:pPr>
        <w:tabs>
          <w:tab w:val="left" w:pos="709"/>
        </w:tabs>
        <w:ind w:left="709"/>
        <w:rPr>
          <w:rFonts w:ascii="Century Gothic" w:eastAsia="Comic Sans MS" w:hAnsi="Century Gothic" w:cs="Comic Sans MS"/>
        </w:rPr>
      </w:pPr>
    </w:p>
    <w:p w14:paraId="1B12E7F7" w14:textId="77777777" w:rsidR="004641BC" w:rsidRPr="004641BC" w:rsidRDefault="004641BC" w:rsidP="00C83387">
      <w:pPr>
        <w:numPr>
          <w:ilvl w:val="0"/>
          <w:numId w:val="60"/>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Consider whether to consult the Crown Prosecution Service (CPS) about the evidence that will need to be obtained in order to charge the person with t</w:t>
      </w:r>
      <w:r w:rsidRPr="004641BC">
        <w:rPr>
          <w:rFonts w:ascii="Century Gothic" w:eastAsia="Comic Sans MS" w:hAnsi="Century Gothic" w:cs="Comic Sans MS"/>
        </w:rPr>
        <w:t>he</w:t>
      </w:r>
      <w:r w:rsidRPr="004641BC">
        <w:rPr>
          <w:rFonts w:ascii="Century Gothic" w:eastAsia="Comic Sans MS" w:hAnsi="Century Gothic" w:cs="Comic Sans MS"/>
          <w:color w:val="000000"/>
        </w:rPr>
        <w:t xml:space="preserve"> offence without delay;</w:t>
      </w:r>
    </w:p>
    <w:p w14:paraId="3F59B3E4" w14:textId="77777777" w:rsidR="004641BC" w:rsidRPr="004641BC" w:rsidRDefault="004641BC" w:rsidP="004641BC">
      <w:pPr>
        <w:pBdr>
          <w:top w:val="nil"/>
          <w:left w:val="nil"/>
          <w:bottom w:val="nil"/>
          <w:right w:val="nil"/>
          <w:between w:val="nil"/>
        </w:pBdr>
        <w:tabs>
          <w:tab w:val="left" w:pos="709"/>
        </w:tabs>
        <w:spacing w:after="0" w:line="240" w:lineRule="auto"/>
        <w:ind w:left="1429"/>
        <w:rPr>
          <w:rFonts w:ascii="Century Gothic" w:eastAsia="Comic Sans MS" w:hAnsi="Century Gothic" w:cs="Comic Sans MS"/>
          <w:color w:val="000000"/>
        </w:rPr>
      </w:pPr>
    </w:p>
    <w:p w14:paraId="6F56FE67" w14:textId="77777777" w:rsidR="004641BC" w:rsidRPr="004641BC" w:rsidRDefault="004641BC" w:rsidP="00C83387">
      <w:pPr>
        <w:numPr>
          <w:ilvl w:val="0"/>
          <w:numId w:val="60"/>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Consult the CPS if the person has not been charged, to consider whether to proceed with the investigation or refer the case back to the employer.  (The DFE expects that where possible a review date should be set </w:t>
      </w:r>
      <w:r w:rsidRPr="004641BC">
        <w:rPr>
          <w:rFonts w:ascii="Century Gothic" w:eastAsia="Comic Sans MS" w:hAnsi="Century Gothic" w:cs="Comic Sans MS"/>
          <w:b/>
          <w:color w:val="000000"/>
        </w:rPr>
        <w:t xml:space="preserve">no later than 4 weeks </w:t>
      </w:r>
      <w:r w:rsidRPr="004641BC">
        <w:rPr>
          <w:rFonts w:ascii="Century Gothic" w:eastAsia="Comic Sans MS" w:hAnsi="Century Gothic" w:cs="Comic Sans MS"/>
          <w:color w:val="000000"/>
        </w:rPr>
        <w:t>after the initial action meeting with subsequent reviews at least every 4 weeks.)</w:t>
      </w:r>
    </w:p>
    <w:p w14:paraId="776AA7AE"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51AFBE90" w14:textId="67BCCB45" w:rsidR="004641BC" w:rsidRPr="004641BC" w:rsidRDefault="004641BC" w:rsidP="00C83387">
      <w:pPr>
        <w:numPr>
          <w:ilvl w:val="0"/>
          <w:numId w:val="60"/>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If the decision is not to prosecute or caution the individual, the Police will pass all relevant and appropriate information they have to</w:t>
      </w:r>
      <w:r w:rsidR="00426614">
        <w:rPr>
          <w:rFonts w:ascii="Century Gothic" w:eastAsia="Comic Sans MS" w:hAnsi="Century Gothic" w:cs="Comic Sans MS"/>
          <w:color w:val="000000"/>
        </w:rPr>
        <w:t xml:space="preserve"> </w:t>
      </w:r>
      <w:proofErr w:type="gramStart"/>
      <w:r w:rsidR="00426614">
        <w:rPr>
          <w:rFonts w:ascii="Century Gothic" w:eastAsia="Comic Sans MS" w:hAnsi="Century Gothic" w:cs="Comic Sans MS"/>
          <w:color w:val="000000"/>
        </w:rPr>
        <w:t xml:space="preserve">the </w:t>
      </w:r>
      <w:r w:rsidRPr="004641BC">
        <w:rPr>
          <w:rFonts w:ascii="Century Gothic" w:eastAsia="Comic Sans MS" w:hAnsi="Century Gothic" w:cs="Comic Sans MS"/>
          <w:color w:val="000000"/>
        </w:rPr>
        <w:t xml:space="preserve"> </w:t>
      </w:r>
      <w:r w:rsidR="00426614">
        <w:rPr>
          <w:rFonts w:ascii="Century Gothic" w:eastAsia="Comic Sans MS" w:hAnsi="Century Gothic" w:cs="Comic Sans MS"/>
        </w:rPr>
        <w:t>Local</w:t>
      </w:r>
      <w:proofErr w:type="gramEnd"/>
      <w:r w:rsidR="00426614">
        <w:rPr>
          <w:rFonts w:ascii="Century Gothic" w:eastAsia="Comic Sans MS" w:hAnsi="Century Gothic" w:cs="Comic Sans MS"/>
        </w:rPr>
        <w:t xml:space="preserve"> Authority Designated Officer </w:t>
      </w:r>
      <w:r w:rsidRPr="004641BC">
        <w:rPr>
          <w:rFonts w:ascii="Century Gothic" w:eastAsia="Comic Sans MS" w:hAnsi="Century Gothic" w:cs="Comic Sans MS"/>
          <w:color w:val="000000"/>
        </w:rPr>
        <w:t xml:space="preserve">if practicable, </w:t>
      </w:r>
      <w:r w:rsidRPr="004641BC">
        <w:rPr>
          <w:rFonts w:ascii="Century Gothic" w:eastAsia="Comic Sans MS" w:hAnsi="Century Gothic" w:cs="Comic Sans MS"/>
          <w:b/>
          <w:color w:val="000000"/>
        </w:rPr>
        <w:t>usually within 3 working days</w:t>
      </w:r>
      <w:r w:rsidRPr="004641BC">
        <w:rPr>
          <w:rFonts w:ascii="Century Gothic" w:eastAsia="Comic Sans MS" w:hAnsi="Century Gothic" w:cs="Comic Sans MS"/>
          <w:color w:val="000000"/>
        </w:rPr>
        <w:t>.</w:t>
      </w:r>
    </w:p>
    <w:p w14:paraId="5E2E79FF"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380B03C1" w14:textId="77777777" w:rsidR="004641BC" w:rsidRPr="004641BC" w:rsidRDefault="004641BC" w:rsidP="004641BC">
      <w:pPr>
        <w:pBdr>
          <w:top w:val="nil"/>
          <w:left w:val="nil"/>
          <w:bottom w:val="nil"/>
          <w:right w:val="nil"/>
          <w:between w:val="nil"/>
        </w:pBdr>
        <w:tabs>
          <w:tab w:val="left" w:pos="709"/>
        </w:tabs>
        <w:spacing w:after="0" w:line="240" w:lineRule="auto"/>
        <w:ind w:left="360"/>
        <w:rPr>
          <w:rFonts w:ascii="Century Gothic" w:eastAsia="Comic Sans MS" w:hAnsi="Century Gothic" w:cs="Comic Sans MS"/>
          <w:b/>
          <w:color w:val="000000"/>
        </w:rPr>
      </w:pPr>
      <w:r w:rsidRPr="004641BC">
        <w:rPr>
          <w:rFonts w:ascii="Century Gothic" w:eastAsia="Comic Sans MS" w:hAnsi="Century Gothic" w:cs="Comic Sans MS"/>
          <w:b/>
          <w:color w:val="000000"/>
        </w:rPr>
        <w:t>If the case comes to trial</w:t>
      </w:r>
      <w:r w:rsidRPr="004641BC">
        <w:rPr>
          <w:rFonts w:ascii="Century Gothic" w:eastAsia="Comic Sans MS" w:hAnsi="Century Gothic" w:cs="Comic Sans MS"/>
          <w:color w:val="000000"/>
        </w:rPr>
        <w:t>, the Crown Prosecution Service is responsible for the timescales, but the DFE expects that:</w:t>
      </w:r>
    </w:p>
    <w:p w14:paraId="199BCDF8" w14:textId="77777777" w:rsidR="004641BC" w:rsidRPr="004641BC" w:rsidRDefault="004641BC" w:rsidP="004641BC">
      <w:pPr>
        <w:tabs>
          <w:tab w:val="left" w:pos="709"/>
        </w:tabs>
        <w:rPr>
          <w:rFonts w:ascii="Century Gothic" w:eastAsia="Comic Sans MS" w:hAnsi="Century Gothic" w:cs="Comic Sans MS"/>
          <w:b/>
        </w:rPr>
      </w:pPr>
    </w:p>
    <w:p w14:paraId="0939682E" w14:textId="77777777" w:rsidR="004641BC" w:rsidRPr="004641BC" w:rsidRDefault="004641BC" w:rsidP="00C83387">
      <w:pPr>
        <w:numPr>
          <w:ilvl w:val="0"/>
          <w:numId w:val="68"/>
        </w:numPr>
        <w:pBdr>
          <w:top w:val="nil"/>
          <w:left w:val="nil"/>
          <w:bottom w:val="nil"/>
          <w:right w:val="nil"/>
          <w:between w:val="nil"/>
        </w:pBdr>
        <w:tabs>
          <w:tab w:val="left" w:pos="709"/>
        </w:tabs>
        <w:spacing w:after="0" w:line="240" w:lineRule="auto"/>
        <w:ind w:left="1418"/>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If the person is charged with an offence, the case will be scheduled to be heard </w:t>
      </w:r>
      <w:r w:rsidRPr="004641BC">
        <w:rPr>
          <w:rFonts w:ascii="Century Gothic" w:eastAsia="Comic Sans MS" w:hAnsi="Century Gothic" w:cs="Comic Sans MS"/>
          <w:b/>
          <w:color w:val="000000"/>
        </w:rPr>
        <w:t>as soon as possible</w:t>
      </w:r>
      <w:r w:rsidRPr="004641BC">
        <w:rPr>
          <w:rFonts w:ascii="Century Gothic" w:eastAsia="Comic Sans MS" w:hAnsi="Century Gothic" w:cs="Comic Sans MS"/>
          <w:color w:val="000000"/>
        </w:rPr>
        <w:t>.</w:t>
      </w:r>
    </w:p>
    <w:p w14:paraId="7A5E7251" w14:textId="77777777" w:rsidR="004641BC" w:rsidRPr="004641BC" w:rsidRDefault="004641BC" w:rsidP="004641BC">
      <w:pPr>
        <w:pBdr>
          <w:top w:val="nil"/>
          <w:left w:val="nil"/>
          <w:bottom w:val="nil"/>
          <w:right w:val="nil"/>
          <w:between w:val="nil"/>
        </w:pBdr>
        <w:tabs>
          <w:tab w:val="left" w:pos="709"/>
        </w:tabs>
        <w:spacing w:after="0" w:line="240" w:lineRule="auto"/>
        <w:ind w:left="1418"/>
        <w:rPr>
          <w:rFonts w:ascii="Century Gothic" w:eastAsia="Comic Sans MS" w:hAnsi="Century Gothic" w:cs="Comic Sans MS"/>
          <w:color w:val="000000"/>
        </w:rPr>
      </w:pPr>
    </w:p>
    <w:p w14:paraId="145483D1" w14:textId="579B3521" w:rsidR="004641BC" w:rsidRPr="004641BC" w:rsidRDefault="004641BC" w:rsidP="00C83387">
      <w:pPr>
        <w:numPr>
          <w:ilvl w:val="0"/>
          <w:numId w:val="68"/>
        </w:numPr>
        <w:pBdr>
          <w:top w:val="nil"/>
          <w:left w:val="nil"/>
          <w:bottom w:val="nil"/>
          <w:right w:val="nil"/>
          <w:between w:val="nil"/>
        </w:pBdr>
        <w:tabs>
          <w:tab w:val="left" w:pos="709"/>
        </w:tabs>
        <w:spacing w:after="0" w:line="240" w:lineRule="auto"/>
        <w:ind w:left="1418"/>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Immediately after a trial the Police will provide a report to the </w:t>
      </w:r>
      <w:r w:rsidR="00DD3CAD">
        <w:rPr>
          <w:rFonts w:ascii="Century Gothic" w:eastAsia="Comic Sans MS" w:hAnsi="Century Gothic" w:cs="Comic Sans MS"/>
          <w:color w:val="000000"/>
        </w:rPr>
        <w:t xml:space="preserve">Local Authority Designated </w:t>
      </w:r>
      <w:proofErr w:type="gramStart"/>
      <w:r w:rsidR="00DD3CAD">
        <w:rPr>
          <w:rFonts w:ascii="Century Gothic" w:eastAsia="Comic Sans MS" w:hAnsi="Century Gothic" w:cs="Comic Sans MS"/>
          <w:color w:val="000000"/>
        </w:rPr>
        <w:t xml:space="preserve">Officer </w:t>
      </w:r>
      <w:r w:rsidRPr="004641BC">
        <w:rPr>
          <w:rFonts w:ascii="Century Gothic" w:eastAsia="Comic Sans MS" w:hAnsi="Century Gothic" w:cs="Comic Sans MS"/>
          <w:color w:val="000000"/>
        </w:rPr>
        <w:t xml:space="preserve"> and</w:t>
      </w:r>
      <w:proofErr w:type="gramEnd"/>
      <w:r w:rsidRPr="004641BC">
        <w:rPr>
          <w:rFonts w:ascii="Century Gothic" w:eastAsia="Comic Sans MS" w:hAnsi="Century Gothic" w:cs="Comic Sans MS"/>
          <w:color w:val="000000"/>
        </w:rPr>
        <w:t xml:space="preserve"> in the case of an acquittal will provide all relevant information they have.</w:t>
      </w:r>
    </w:p>
    <w:p w14:paraId="09519C1B" w14:textId="77777777" w:rsidR="004641BC" w:rsidRPr="004641BC" w:rsidRDefault="004641BC" w:rsidP="004641BC">
      <w:pPr>
        <w:pBdr>
          <w:top w:val="nil"/>
          <w:left w:val="nil"/>
          <w:bottom w:val="nil"/>
          <w:right w:val="nil"/>
          <w:between w:val="nil"/>
        </w:pBdr>
        <w:spacing w:after="0" w:line="240" w:lineRule="auto"/>
        <w:ind w:left="720"/>
        <w:rPr>
          <w:rFonts w:ascii="Century Gothic" w:eastAsia="Comic Sans MS" w:hAnsi="Century Gothic" w:cs="Comic Sans MS"/>
          <w:color w:val="000000"/>
        </w:rPr>
      </w:pPr>
    </w:p>
    <w:p w14:paraId="1ADE6D9C" w14:textId="77777777" w:rsidR="004641BC" w:rsidRPr="004641BC" w:rsidRDefault="004641BC" w:rsidP="004641BC">
      <w:pPr>
        <w:pBdr>
          <w:top w:val="nil"/>
          <w:left w:val="nil"/>
          <w:bottom w:val="nil"/>
          <w:right w:val="nil"/>
          <w:between w:val="nil"/>
        </w:pBdr>
        <w:tabs>
          <w:tab w:val="left" w:pos="709"/>
        </w:tabs>
        <w:spacing w:after="0" w:line="240" w:lineRule="auto"/>
        <w:ind w:left="360"/>
        <w:rPr>
          <w:rFonts w:ascii="Century Gothic" w:eastAsia="Comic Sans MS" w:hAnsi="Century Gothic" w:cs="Comic Sans MS"/>
          <w:b/>
          <w:color w:val="000000"/>
        </w:rPr>
      </w:pPr>
      <w:r w:rsidRPr="004641BC">
        <w:rPr>
          <w:rFonts w:ascii="Century Gothic" w:eastAsia="Comic Sans MS" w:hAnsi="Century Gothic" w:cs="Comic Sans MS"/>
          <w:color w:val="000000"/>
        </w:rPr>
        <w:t xml:space="preserve"> If possible</w:t>
      </w:r>
      <w:r w:rsidR="006C1D89">
        <w:rPr>
          <w:rFonts w:ascii="Century Gothic" w:eastAsia="Comic Sans MS" w:hAnsi="Century Gothic" w:cs="Comic Sans MS"/>
          <w:color w:val="000000"/>
        </w:rPr>
        <w:t>,</w:t>
      </w:r>
      <w:r w:rsidRPr="004641BC">
        <w:rPr>
          <w:rFonts w:ascii="Century Gothic" w:eastAsia="Comic Sans MS" w:hAnsi="Century Gothic" w:cs="Comic Sans MS"/>
          <w:color w:val="000000"/>
        </w:rPr>
        <w:t xml:space="preserve"> a disciplinary hearing should be held </w:t>
      </w:r>
      <w:r w:rsidRPr="006C1D89">
        <w:rPr>
          <w:rFonts w:ascii="Century Gothic" w:eastAsia="Comic Sans MS" w:hAnsi="Century Gothic" w:cs="Comic Sans MS"/>
          <w:b/>
          <w:bCs/>
          <w:color w:val="000000"/>
        </w:rPr>
        <w:t>within 15 working days</w:t>
      </w:r>
      <w:r w:rsidRPr="004641BC">
        <w:rPr>
          <w:rFonts w:ascii="Century Gothic" w:eastAsia="Comic Sans MS" w:hAnsi="Century Gothic" w:cs="Comic Sans MS"/>
          <w:color w:val="000000"/>
        </w:rPr>
        <w:t xml:space="preserve"> of conclusion of agencies involvement.</w:t>
      </w:r>
    </w:p>
    <w:p w14:paraId="621FBD2E" w14:textId="77777777" w:rsidR="004641BC" w:rsidRPr="004641BC" w:rsidRDefault="004641BC" w:rsidP="004641BC">
      <w:pPr>
        <w:pBdr>
          <w:top w:val="nil"/>
          <w:left w:val="nil"/>
          <w:bottom w:val="nil"/>
          <w:right w:val="nil"/>
          <w:between w:val="nil"/>
        </w:pBdr>
        <w:tabs>
          <w:tab w:val="left" w:pos="709"/>
        </w:tabs>
        <w:spacing w:after="0" w:line="240" w:lineRule="auto"/>
        <w:ind w:left="1080"/>
        <w:rPr>
          <w:rFonts w:ascii="Century Gothic" w:eastAsia="Comic Sans MS" w:hAnsi="Century Gothic" w:cs="Comic Sans MS"/>
          <w:b/>
          <w:color w:val="000000"/>
        </w:rPr>
      </w:pPr>
    </w:p>
    <w:p w14:paraId="76A980CC" w14:textId="77777777" w:rsidR="0078229E" w:rsidRDefault="004641BC" w:rsidP="004641BC">
      <w:pPr>
        <w:pBdr>
          <w:top w:val="nil"/>
          <w:left w:val="nil"/>
          <w:bottom w:val="nil"/>
          <w:right w:val="nil"/>
          <w:between w:val="nil"/>
        </w:pBdr>
        <w:tabs>
          <w:tab w:val="left" w:pos="709"/>
        </w:tabs>
        <w:spacing w:after="0" w:line="240" w:lineRule="auto"/>
        <w:rPr>
          <w:rFonts w:ascii="Century Gothic" w:eastAsia="Comic Sans MS" w:hAnsi="Century Gothic" w:cs="Comic Sans MS"/>
          <w:b/>
          <w:color w:val="000000"/>
        </w:rPr>
      </w:pPr>
      <w:r w:rsidRPr="004641BC">
        <w:rPr>
          <w:rFonts w:ascii="Century Gothic" w:eastAsia="Comic Sans MS" w:hAnsi="Century Gothic" w:cs="Comic Sans MS"/>
          <w:b/>
          <w:color w:val="000000"/>
        </w:rPr>
        <w:tab/>
      </w:r>
    </w:p>
    <w:p w14:paraId="5FBF124F" w14:textId="77777777" w:rsidR="0078229E" w:rsidRDefault="0078229E" w:rsidP="004641BC">
      <w:pPr>
        <w:pBdr>
          <w:top w:val="nil"/>
          <w:left w:val="nil"/>
          <w:bottom w:val="nil"/>
          <w:right w:val="nil"/>
          <w:between w:val="nil"/>
        </w:pBdr>
        <w:tabs>
          <w:tab w:val="left" w:pos="709"/>
        </w:tabs>
        <w:spacing w:after="0" w:line="240" w:lineRule="auto"/>
        <w:rPr>
          <w:rFonts w:ascii="Century Gothic" w:eastAsia="Comic Sans MS" w:hAnsi="Century Gothic" w:cs="Comic Sans MS"/>
          <w:b/>
          <w:color w:val="000000"/>
        </w:rPr>
      </w:pPr>
    </w:p>
    <w:p w14:paraId="402E58CF" w14:textId="77777777" w:rsidR="0078229E" w:rsidRDefault="0078229E" w:rsidP="004641BC">
      <w:pPr>
        <w:pBdr>
          <w:top w:val="nil"/>
          <w:left w:val="nil"/>
          <w:bottom w:val="nil"/>
          <w:right w:val="nil"/>
          <w:between w:val="nil"/>
        </w:pBdr>
        <w:tabs>
          <w:tab w:val="left" w:pos="709"/>
        </w:tabs>
        <w:spacing w:after="0" w:line="240" w:lineRule="auto"/>
        <w:rPr>
          <w:rFonts w:ascii="Century Gothic" w:eastAsia="Comic Sans MS" w:hAnsi="Century Gothic" w:cs="Comic Sans MS"/>
          <w:b/>
          <w:color w:val="000000"/>
        </w:rPr>
      </w:pPr>
    </w:p>
    <w:p w14:paraId="4D11DD8E" w14:textId="77777777" w:rsidR="0078229E" w:rsidRDefault="0078229E" w:rsidP="004641BC">
      <w:pPr>
        <w:pBdr>
          <w:top w:val="nil"/>
          <w:left w:val="nil"/>
          <w:bottom w:val="nil"/>
          <w:right w:val="nil"/>
          <w:between w:val="nil"/>
        </w:pBdr>
        <w:tabs>
          <w:tab w:val="left" w:pos="709"/>
        </w:tabs>
        <w:spacing w:after="0" w:line="240" w:lineRule="auto"/>
        <w:rPr>
          <w:rFonts w:ascii="Century Gothic" w:eastAsia="Comic Sans MS" w:hAnsi="Century Gothic" w:cs="Comic Sans MS"/>
          <w:b/>
          <w:color w:val="000000"/>
        </w:rPr>
      </w:pPr>
    </w:p>
    <w:p w14:paraId="416D810E" w14:textId="77777777" w:rsidR="004641BC" w:rsidRPr="004641BC" w:rsidRDefault="004641BC" w:rsidP="004641BC">
      <w:pPr>
        <w:pBdr>
          <w:top w:val="nil"/>
          <w:left w:val="nil"/>
          <w:bottom w:val="nil"/>
          <w:right w:val="nil"/>
          <w:between w:val="nil"/>
        </w:pBdr>
        <w:tabs>
          <w:tab w:val="left" w:pos="709"/>
        </w:tabs>
        <w:spacing w:after="0" w:line="240" w:lineRule="auto"/>
        <w:rPr>
          <w:rFonts w:ascii="Century Gothic" w:eastAsia="Comic Sans MS" w:hAnsi="Century Gothic" w:cs="Comic Sans MS"/>
          <w:b/>
          <w:color w:val="000000"/>
        </w:rPr>
      </w:pPr>
      <w:r w:rsidRPr="004641BC">
        <w:rPr>
          <w:rFonts w:ascii="Century Gothic" w:eastAsia="Comic Sans MS" w:hAnsi="Century Gothic" w:cs="Comic Sans MS"/>
          <w:b/>
          <w:color w:val="000000"/>
        </w:rPr>
        <w:t>GENERAL</w:t>
      </w:r>
    </w:p>
    <w:p w14:paraId="20FCC237" w14:textId="77777777" w:rsidR="004641BC" w:rsidRPr="004641BC" w:rsidRDefault="004641BC" w:rsidP="004641BC">
      <w:pPr>
        <w:pBdr>
          <w:top w:val="nil"/>
          <w:left w:val="nil"/>
          <w:bottom w:val="nil"/>
          <w:right w:val="nil"/>
          <w:between w:val="nil"/>
        </w:pBdr>
        <w:tabs>
          <w:tab w:val="left" w:pos="709"/>
        </w:tabs>
        <w:spacing w:after="0" w:line="240" w:lineRule="auto"/>
        <w:rPr>
          <w:rFonts w:ascii="Century Gothic" w:eastAsia="Comic Sans MS" w:hAnsi="Century Gothic" w:cs="Comic Sans MS"/>
          <w:b/>
          <w:color w:val="000000"/>
        </w:rPr>
      </w:pPr>
    </w:p>
    <w:p w14:paraId="1BB38070" w14:textId="77777777" w:rsidR="004641BC" w:rsidRPr="004641BC" w:rsidRDefault="004641BC" w:rsidP="004641BC">
      <w:pPr>
        <w:pBdr>
          <w:top w:val="nil"/>
          <w:left w:val="nil"/>
          <w:bottom w:val="nil"/>
          <w:right w:val="nil"/>
          <w:between w:val="nil"/>
        </w:pBdr>
        <w:tabs>
          <w:tab w:val="left" w:pos="709"/>
        </w:tabs>
        <w:spacing w:after="0" w:line="240" w:lineRule="auto"/>
        <w:ind w:left="709"/>
        <w:rPr>
          <w:rFonts w:ascii="Century Gothic" w:eastAsia="Comic Sans MS" w:hAnsi="Century Gothic" w:cs="Comic Sans MS"/>
          <w:b/>
          <w:color w:val="000000"/>
        </w:rPr>
      </w:pPr>
      <w:r w:rsidRPr="004641BC">
        <w:rPr>
          <w:rFonts w:ascii="Century Gothic" w:eastAsia="Comic Sans MS" w:hAnsi="Century Gothic" w:cs="Comic Sans MS"/>
          <w:b/>
          <w:color w:val="000000"/>
        </w:rPr>
        <w:t>Monitoring casework</w:t>
      </w:r>
    </w:p>
    <w:p w14:paraId="505314F7" w14:textId="77777777" w:rsidR="004641BC" w:rsidRPr="004641BC" w:rsidRDefault="004641BC" w:rsidP="004641BC">
      <w:pPr>
        <w:pBdr>
          <w:top w:val="nil"/>
          <w:left w:val="nil"/>
          <w:bottom w:val="nil"/>
          <w:right w:val="nil"/>
          <w:between w:val="nil"/>
        </w:pBdr>
        <w:tabs>
          <w:tab w:val="left" w:pos="709"/>
        </w:tabs>
        <w:spacing w:after="0" w:line="240" w:lineRule="auto"/>
        <w:ind w:left="709"/>
        <w:rPr>
          <w:rFonts w:ascii="Century Gothic" w:eastAsia="Comic Sans MS" w:hAnsi="Century Gothic" w:cs="Comic Sans MS"/>
          <w:b/>
          <w:color w:val="000000"/>
        </w:rPr>
      </w:pPr>
    </w:p>
    <w:p w14:paraId="1E581E20" w14:textId="77777777" w:rsidR="004641BC" w:rsidRPr="004641BC" w:rsidRDefault="004641BC" w:rsidP="004641BC">
      <w:pPr>
        <w:pBdr>
          <w:top w:val="nil"/>
          <w:left w:val="nil"/>
          <w:bottom w:val="nil"/>
          <w:right w:val="nil"/>
          <w:between w:val="nil"/>
        </w:pBdr>
        <w:tabs>
          <w:tab w:val="left" w:pos="709"/>
        </w:tabs>
        <w:spacing w:after="0" w:line="240" w:lineRule="auto"/>
        <w:ind w:left="709"/>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Allegations against staff and volunteers will be monitored in the </w:t>
      </w:r>
      <w:r w:rsidR="006C1D89">
        <w:rPr>
          <w:rFonts w:ascii="Century Gothic" w:eastAsia="Comic Sans MS" w:hAnsi="Century Gothic" w:cs="Comic Sans MS"/>
          <w:color w:val="000000"/>
        </w:rPr>
        <w:t>L</w:t>
      </w:r>
      <w:r w:rsidRPr="004641BC">
        <w:rPr>
          <w:rFonts w:ascii="Century Gothic" w:eastAsia="Comic Sans MS" w:hAnsi="Century Gothic" w:cs="Comic Sans MS"/>
          <w:color w:val="000000"/>
        </w:rPr>
        <w:t xml:space="preserve">ocal </w:t>
      </w:r>
      <w:r w:rsidR="006C1D89">
        <w:rPr>
          <w:rFonts w:ascii="Century Gothic" w:eastAsia="Comic Sans MS" w:hAnsi="Century Gothic" w:cs="Comic Sans MS"/>
          <w:color w:val="000000"/>
        </w:rPr>
        <w:t>A</w:t>
      </w:r>
      <w:r w:rsidRPr="004641BC">
        <w:rPr>
          <w:rFonts w:ascii="Century Gothic" w:eastAsia="Comic Sans MS" w:hAnsi="Century Gothic" w:cs="Comic Sans MS"/>
          <w:color w:val="000000"/>
        </w:rPr>
        <w:t>uthority through the regular casework monitoring meeting.</w:t>
      </w:r>
    </w:p>
    <w:p w14:paraId="358875A9" w14:textId="77777777" w:rsidR="004641BC" w:rsidRPr="004641BC" w:rsidRDefault="004641BC" w:rsidP="004641BC">
      <w:pPr>
        <w:pBdr>
          <w:top w:val="nil"/>
          <w:left w:val="nil"/>
          <w:bottom w:val="nil"/>
          <w:right w:val="nil"/>
          <w:between w:val="nil"/>
        </w:pBdr>
        <w:tabs>
          <w:tab w:val="left" w:pos="709"/>
        </w:tabs>
        <w:spacing w:after="0" w:line="240" w:lineRule="auto"/>
        <w:ind w:left="709"/>
        <w:rPr>
          <w:rFonts w:ascii="Century Gothic" w:eastAsia="Comic Sans MS" w:hAnsi="Century Gothic" w:cs="Comic Sans MS"/>
          <w:color w:val="000000"/>
        </w:rPr>
      </w:pPr>
    </w:p>
    <w:p w14:paraId="4F16AB89" w14:textId="77777777" w:rsidR="004641BC" w:rsidRPr="004641BC" w:rsidRDefault="004641BC" w:rsidP="004641BC">
      <w:pPr>
        <w:pBdr>
          <w:top w:val="nil"/>
          <w:left w:val="nil"/>
          <w:bottom w:val="nil"/>
          <w:right w:val="nil"/>
          <w:between w:val="nil"/>
        </w:pBdr>
        <w:tabs>
          <w:tab w:val="left" w:pos="709"/>
        </w:tabs>
        <w:spacing w:after="0" w:line="240" w:lineRule="auto"/>
        <w:ind w:left="709"/>
        <w:rPr>
          <w:rFonts w:ascii="Century Gothic" w:eastAsia="Comic Sans MS" w:hAnsi="Century Gothic" w:cs="Comic Sans MS"/>
          <w:color w:val="000000"/>
        </w:rPr>
      </w:pPr>
      <w:r w:rsidRPr="004641BC">
        <w:rPr>
          <w:rFonts w:ascii="Century Gothic" w:eastAsia="Comic Sans MS" w:hAnsi="Century Gothic" w:cs="Comic Sans MS"/>
          <w:color w:val="000000"/>
        </w:rPr>
        <w:t>Further Local Authority action:</w:t>
      </w:r>
    </w:p>
    <w:p w14:paraId="33BF8A20" w14:textId="77777777" w:rsidR="004641BC" w:rsidRPr="004641BC" w:rsidRDefault="004641BC" w:rsidP="004641BC">
      <w:pPr>
        <w:pBdr>
          <w:top w:val="nil"/>
          <w:left w:val="nil"/>
          <w:bottom w:val="nil"/>
          <w:right w:val="nil"/>
          <w:between w:val="nil"/>
        </w:pBdr>
        <w:tabs>
          <w:tab w:val="left" w:pos="709"/>
        </w:tabs>
        <w:spacing w:after="0" w:line="240" w:lineRule="auto"/>
        <w:ind w:left="709"/>
        <w:rPr>
          <w:rFonts w:ascii="Century Gothic" w:eastAsia="Comic Sans MS" w:hAnsi="Century Gothic" w:cs="Comic Sans MS"/>
          <w:color w:val="000000"/>
        </w:rPr>
      </w:pPr>
    </w:p>
    <w:p w14:paraId="5622C1EB" w14:textId="77777777" w:rsidR="004641BC" w:rsidRPr="004641BC" w:rsidRDefault="004641BC" w:rsidP="00C83387">
      <w:pPr>
        <w:numPr>
          <w:ilvl w:val="0"/>
          <w:numId w:val="64"/>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The Casework Monitoring Group will then consider:</w:t>
      </w:r>
    </w:p>
    <w:p w14:paraId="0E763B7A" w14:textId="77777777" w:rsidR="004641BC" w:rsidRPr="004641BC" w:rsidRDefault="004641BC" w:rsidP="004641BC">
      <w:pPr>
        <w:pBdr>
          <w:top w:val="nil"/>
          <w:left w:val="nil"/>
          <w:bottom w:val="nil"/>
          <w:right w:val="nil"/>
          <w:between w:val="nil"/>
        </w:pBdr>
        <w:tabs>
          <w:tab w:val="left" w:pos="709"/>
        </w:tabs>
        <w:spacing w:after="0" w:line="240" w:lineRule="auto"/>
        <w:ind w:left="1429"/>
        <w:rPr>
          <w:rFonts w:ascii="Century Gothic" w:eastAsia="Comic Sans MS" w:hAnsi="Century Gothic" w:cs="Comic Sans MS"/>
          <w:color w:val="000000"/>
        </w:rPr>
      </w:pPr>
    </w:p>
    <w:p w14:paraId="68D46865" w14:textId="77777777" w:rsidR="004641BC" w:rsidRPr="004641BC" w:rsidRDefault="004641BC" w:rsidP="00C83387">
      <w:pPr>
        <w:numPr>
          <w:ilvl w:val="0"/>
          <w:numId w:val="62"/>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shar</w:t>
      </w:r>
      <w:r w:rsidR="008C1BD5">
        <w:rPr>
          <w:rFonts w:ascii="Century Gothic" w:eastAsia="Comic Sans MS" w:hAnsi="Century Gothic" w:cs="Comic Sans MS"/>
          <w:color w:val="000000"/>
        </w:rPr>
        <w:t>ing</w:t>
      </w:r>
      <w:r w:rsidRPr="004641BC">
        <w:rPr>
          <w:rFonts w:ascii="Century Gothic" w:eastAsia="Comic Sans MS" w:hAnsi="Century Gothic" w:cs="Comic Sans MS"/>
          <w:color w:val="000000"/>
        </w:rPr>
        <w:t xml:space="preserve"> what information is available from the Police</w:t>
      </w:r>
    </w:p>
    <w:p w14:paraId="37B5E9EC" w14:textId="77777777" w:rsidR="004641BC" w:rsidRPr="004641BC" w:rsidRDefault="004641BC" w:rsidP="00C83387">
      <w:pPr>
        <w:numPr>
          <w:ilvl w:val="0"/>
          <w:numId w:val="62"/>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identify</w:t>
      </w:r>
      <w:r w:rsidR="008C1BD5">
        <w:rPr>
          <w:rFonts w:ascii="Century Gothic" w:eastAsia="Comic Sans MS" w:hAnsi="Century Gothic" w:cs="Comic Sans MS"/>
          <w:color w:val="000000"/>
        </w:rPr>
        <w:t>ing</w:t>
      </w:r>
      <w:r w:rsidRPr="004641BC">
        <w:rPr>
          <w:rFonts w:ascii="Century Gothic" w:eastAsia="Comic Sans MS" w:hAnsi="Century Gothic" w:cs="Comic Sans MS"/>
          <w:color w:val="000000"/>
        </w:rPr>
        <w:t xml:space="preserve"> what other information might be needed regarding a course of action</w:t>
      </w:r>
    </w:p>
    <w:p w14:paraId="58DBC68B" w14:textId="77777777" w:rsidR="004641BC" w:rsidRPr="004641BC" w:rsidRDefault="004641BC" w:rsidP="00C83387">
      <w:pPr>
        <w:numPr>
          <w:ilvl w:val="0"/>
          <w:numId w:val="62"/>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consider</w:t>
      </w:r>
      <w:r w:rsidR="008C1BD5">
        <w:rPr>
          <w:rFonts w:ascii="Century Gothic" w:eastAsia="Comic Sans MS" w:hAnsi="Century Gothic" w:cs="Comic Sans MS"/>
          <w:color w:val="000000"/>
        </w:rPr>
        <w:t>ing</w:t>
      </w:r>
      <w:r w:rsidRPr="004641BC">
        <w:rPr>
          <w:rFonts w:ascii="Century Gothic" w:eastAsia="Comic Sans MS" w:hAnsi="Century Gothic" w:cs="Comic Sans MS"/>
          <w:color w:val="000000"/>
        </w:rPr>
        <w:t xml:space="preserve"> again whether the alleged perpetrator should be in post</w:t>
      </w:r>
    </w:p>
    <w:p w14:paraId="025CAB1A" w14:textId="77777777" w:rsidR="004641BC" w:rsidRPr="004641BC" w:rsidRDefault="004641BC" w:rsidP="004641BC">
      <w:pPr>
        <w:pBdr>
          <w:top w:val="nil"/>
          <w:left w:val="nil"/>
          <w:bottom w:val="nil"/>
          <w:right w:val="nil"/>
          <w:between w:val="nil"/>
        </w:pBdr>
        <w:tabs>
          <w:tab w:val="left" w:pos="709"/>
        </w:tabs>
        <w:spacing w:after="0" w:line="240" w:lineRule="auto"/>
        <w:ind w:left="2149"/>
        <w:rPr>
          <w:rFonts w:ascii="Century Gothic" w:eastAsia="Comic Sans MS" w:hAnsi="Century Gothic" w:cs="Comic Sans MS"/>
          <w:color w:val="000000"/>
        </w:rPr>
      </w:pPr>
    </w:p>
    <w:p w14:paraId="381CA770" w14:textId="77777777" w:rsidR="004641BC" w:rsidRPr="004641BC" w:rsidRDefault="004641BC" w:rsidP="00C83387">
      <w:pPr>
        <w:numPr>
          <w:ilvl w:val="0"/>
          <w:numId w:val="64"/>
        </w:numPr>
        <w:pBdr>
          <w:top w:val="nil"/>
          <w:left w:val="nil"/>
          <w:bottom w:val="nil"/>
          <w:right w:val="nil"/>
          <w:between w:val="nil"/>
        </w:pBdr>
        <w:tabs>
          <w:tab w:val="left" w:pos="709"/>
        </w:tabs>
        <w:spacing w:after="0" w:line="240" w:lineRule="auto"/>
        <w:rPr>
          <w:rFonts w:ascii="Century Gothic" w:eastAsia="Comic Sans MS" w:hAnsi="Century Gothic" w:cs="Comic Sans MS"/>
          <w:color w:val="000000"/>
        </w:rPr>
      </w:pPr>
      <w:r w:rsidRPr="004641BC">
        <w:rPr>
          <w:rFonts w:ascii="Century Gothic" w:eastAsia="Comic Sans MS" w:hAnsi="Century Gothic" w:cs="Comic Sans MS"/>
          <w:color w:val="000000"/>
        </w:rPr>
        <w:t xml:space="preserve">The information will be discussed with the Head of Service (or the </w:t>
      </w:r>
      <w:r w:rsidRPr="004641BC">
        <w:rPr>
          <w:rFonts w:ascii="Century Gothic" w:eastAsia="Comic Sans MS" w:hAnsi="Century Gothic" w:cs="Comic Sans MS"/>
        </w:rPr>
        <w:t>Advisory Board</w:t>
      </w:r>
      <w:r w:rsidRPr="004641BC">
        <w:rPr>
          <w:rFonts w:ascii="Century Gothic" w:eastAsia="Comic Sans MS" w:hAnsi="Century Gothic" w:cs="Comic Sans MS"/>
          <w:color w:val="000000"/>
        </w:rPr>
        <w:t xml:space="preserve"> if the information is about the Head of Service) to help decide whether a disciplinary hearing o</w:t>
      </w:r>
      <w:r w:rsidRPr="004641BC">
        <w:rPr>
          <w:rFonts w:ascii="Century Gothic" w:eastAsia="Comic Sans MS" w:hAnsi="Century Gothic" w:cs="Comic Sans MS"/>
        </w:rPr>
        <w:t xml:space="preserve">r </w:t>
      </w:r>
      <w:r w:rsidRPr="004641BC">
        <w:rPr>
          <w:rFonts w:ascii="Century Gothic" w:eastAsia="Comic Sans MS" w:hAnsi="Century Gothic" w:cs="Comic Sans MS"/>
          <w:color w:val="000000"/>
        </w:rPr>
        <w:t xml:space="preserve">further investigation is needed, </w:t>
      </w:r>
      <w:r w:rsidRPr="004641BC">
        <w:rPr>
          <w:rFonts w:ascii="Century Gothic" w:eastAsia="Comic Sans MS" w:hAnsi="Century Gothic" w:cs="Comic Sans MS"/>
          <w:b/>
          <w:color w:val="000000"/>
        </w:rPr>
        <w:t>usually within 3 working days</w:t>
      </w:r>
      <w:r w:rsidRPr="004641BC">
        <w:rPr>
          <w:rFonts w:ascii="Century Gothic" w:eastAsia="Comic Sans MS" w:hAnsi="Century Gothic" w:cs="Comic Sans MS"/>
          <w:color w:val="000000"/>
        </w:rPr>
        <w:t>.  See below</w:t>
      </w:r>
      <w:r w:rsidR="008C1BD5">
        <w:rPr>
          <w:rFonts w:ascii="Century Gothic" w:eastAsia="Comic Sans MS" w:hAnsi="Century Gothic" w:cs="Comic Sans MS"/>
          <w:color w:val="000000"/>
        </w:rPr>
        <w:t>:</w:t>
      </w:r>
    </w:p>
    <w:p w14:paraId="3E5046DC" w14:textId="77777777" w:rsidR="004641BC" w:rsidRPr="004641BC" w:rsidRDefault="004641BC" w:rsidP="004641BC">
      <w:pPr>
        <w:pBdr>
          <w:top w:val="nil"/>
          <w:left w:val="nil"/>
          <w:bottom w:val="nil"/>
          <w:right w:val="nil"/>
          <w:between w:val="nil"/>
        </w:pBdr>
        <w:tabs>
          <w:tab w:val="left" w:pos="709"/>
        </w:tabs>
        <w:spacing w:after="0" w:line="240" w:lineRule="auto"/>
        <w:ind w:left="1429"/>
        <w:rPr>
          <w:rFonts w:ascii="Century Gothic" w:eastAsia="Comic Sans MS" w:hAnsi="Century Gothic" w:cs="Comic Sans MS"/>
          <w:color w:val="000000"/>
        </w:rPr>
      </w:pPr>
    </w:p>
    <w:p w14:paraId="28BB483B" w14:textId="77777777" w:rsidR="004641BC" w:rsidRPr="004641BC" w:rsidRDefault="004641BC" w:rsidP="004641BC">
      <w:pPr>
        <w:tabs>
          <w:tab w:val="left" w:pos="709"/>
        </w:tabs>
        <w:ind w:left="709"/>
        <w:rPr>
          <w:rFonts w:ascii="Century Gothic" w:eastAsia="Comic Sans MS" w:hAnsi="Century Gothic" w:cs="Comic Sans MS"/>
          <w:b/>
        </w:rPr>
      </w:pPr>
      <w:r w:rsidRPr="004641BC">
        <w:rPr>
          <w:rFonts w:ascii="Century Gothic" w:eastAsia="Comic Sans MS" w:hAnsi="Century Gothic" w:cs="Comic Sans MS"/>
          <w:b/>
        </w:rPr>
        <w:t>Records</w:t>
      </w:r>
    </w:p>
    <w:p w14:paraId="33CEBEE6" w14:textId="77777777" w:rsidR="004641BC" w:rsidRPr="004641BC" w:rsidRDefault="004641BC" w:rsidP="004641BC">
      <w:pPr>
        <w:tabs>
          <w:tab w:val="left" w:pos="709"/>
        </w:tabs>
        <w:ind w:left="709"/>
        <w:rPr>
          <w:rFonts w:ascii="Century Gothic" w:eastAsia="Comic Sans MS" w:hAnsi="Century Gothic" w:cs="Comic Sans MS"/>
        </w:rPr>
      </w:pPr>
      <w:r w:rsidRPr="004641BC">
        <w:rPr>
          <w:rFonts w:ascii="Century Gothic" w:eastAsia="Comic Sans MS" w:hAnsi="Century Gothic" w:cs="Comic Sans MS"/>
        </w:rPr>
        <w:t>As with all Child Protection work it is essential that full records are kept securely and confidentially.</w:t>
      </w:r>
    </w:p>
    <w:p w14:paraId="1D7E51A0" w14:textId="77777777" w:rsidR="004641BC" w:rsidRPr="004641BC" w:rsidRDefault="004641BC" w:rsidP="004641BC">
      <w:pPr>
        <w:tabs>
          <w:tab w:val="left" w:pos="709"/>
        </w:tabs>
        <w:ind w:left="709"/>
        <w:rPr>
          <w:rFonts w:ascii="Century Gothic" w:eastAsia="Comic Sans MS" w:hAnsi="Century Gothic" w:cs="Comic Sans MS"/>
          <w:b/>
        </w:rPr>
      </w:pPr>
      <w:r w:rsidRPr="004641BC">
        <w:rPr>
          <w:rFonts w:ascii="Century Gothic" w:eastAsia="Comic Sans MS" w:hAnsi="Century Gothic" w:cs="Comic Sans MS"/>
          <w:b/>
        </w:rPr>
        <w:t>Transfer of records</w:t>
      </w:r>
    </w:p>
    <w:p w14:paraId="120E3953" w14:textId="77777777" w:rsidR="004641BC" w:rsidRPr="004641BC" w:rsidRDefault="004641BC" w:rsidP="004641BC">
      <w:pPr>
        <w:tabs>
          <w:tab w:val="left" w:pos="709"/>
        </w:tabs>
        <w:ind w:left="709"/>
        <w:rPr>
          <w:rFonts w:ascii="Century Gothic" w:eastAsia="Comic Sans MS" w:hAnsi="Century Gothic" w:cs="Comic Sans MS"/>
        </w:rPr>
      </w:pPr>
      <w:r w:rsidRPr="004641BC">
        <w:rPr>
          <w:rFonts w:ascii="Century Gothic" w:eastAsia="Comic Sans MS" w:hAnsi="Century Gothic" w:cs="Comic Sans MS"/>
        </w:rPr>
        <w:t xml:space="preserve">Where there have been concerns about a member of staff and they leave the authority to work elsewhere, the Casework </w:t>
      </w:r>
      <w:r w:rsidR="008C1BD5">
        <w:rPr>
          <w:rFonts w:ascii="Century Gothic" w:eastAsia="Comic Sans MS" w:hAnsi="Century Gothic" w:cs="Comic Sans MS"/>
        </w:rPr>
        <w:t>M</w:t>
      </w:r>
      <w:r w:rsidRPr="004641BC">
        <w:rPr>
          <w:rFonts w:ascii="Century Gothic" w:eastAsia="Comic Sans MS" w:hAnsi="Century Gothic" w:cs="Comic Sans MS"/>
        </w:rPr>
        <w:t>onitoring Group will consider the question of passing the concerns to the new employer/</w:t>
      </w:r>
      <w:r w:rsidR="008C1BD5">
        <w:rPr>
          <w:rFonts w:ascii="Century Gothic" w:eastAsia="Comic Sans MS" w:hAnsi="Century Gothic" w:cs="Comic Sans MS"/>
        </w:rPr>
        <w:t>A</w:t>
      </w:r>
      <w:r w:rsidRPr="004641BC">
        <w:rPr>
          <w:rFonts w:ascii="Century Gothic" w:eastAsia="Comic Sans MS" w:hAnsi="Century Gothic" w:cs="Comic Sans MS"/>
        </w:rPr>
        <w:t>uthority.</w:t>
      </w:r>
    </w:p>
    <w:p w14:paraId="46B9E298" w14:textId="77777777" w:rsidR="004641BC" w:rsidRPr="004641BC" w:rsidRDefault="004641BC" w:rsidP="004641BC">
      <w:pPr>
        <w:tabs>
          <w:tab w:val="left" w:pos="709"/>
        </w:tabs>
        <w:ind w:left="709"/>
        <w:rPr>
          <w:rFonts w:ascii="Century Gothic" w:eastAsia="Comic Sans MS" w:hAnsi="Century Gothic" w:cs="Comic Sans MS"/>
        </w:rPr>
      </w:pPr>
    </w:p>
    <w:p w14:paraId="6436B8F5" w14:textId="77777777" w:rsidR="004641BC" w:rsidRPr="004641BC" w:rsidRDefault="004641BC" w:rsidP="004641BC">
      <w:pPr>
        <w:tabs>
          <w:tab w:val="left" w:pos="709"/>
        </w:tabs>
        <w:ind w:left="709"/>
        <w:rPr>
          <w:rFonts w:ascii="Century Gothic" w:eastAsia="Comic Sans MS" w:hAnsi="Century Gothic" w:cs="Comic Sans MS"/>
          <w:b/>
        </w:rPr>
      </w:pPr>
      <w:r w:rsidRPr="004641BC">
        <w:rPr>
          <w:rFonts w:ascii="Century Gothic" w:eastAsia="Comic Sans MS" w:hAnsi="Century Gothic" w:cs="Comic Sans MS"/>
          <w:b/>
        </w:rPr>
        <w:t>Reporting to the DFE</w:t>
      </w:r>
    </w:p>
    <w:p w14:paraId="226283BF" w14:textId="5328E418" w:rsidR="004641BC" w:rsidRPr="004641BC" w:rsidRDefault="004641BC" w:rsidP="004641BC">
      <w:pPr>
        <w:tabs>
          <w:tab w:val="left" w:pos="709"/>
        </w:tabs>
        <w:ind w:left="709"/>
        <w:rPr>
          <w:rFonts w:ascii="Century Gothic" w:eastAsia="Comic Sans MS" w:hAnsi="Century Gothic" w:cs="Comic Sans MS"/>
        </w:rPr>
      </w:pPr>
      <w:r w:rsidRPr="004641BC">
        <w:rPr>
          <w:rFonts w:ascii="Century Gothic" w:eastAsia="Comic Sans MS" w:hAnsi="Century Gothic" w:cs="Comic Sans MS"/>
        </w:rPr>
        <w:t xml:space="preserve">Each term the </w:t>
      </w:r>
      <w:r w:rsidR="006B4CC8">
        <w:rPr>
          <w:rFonts w:ascii="Century Gothic" w:eastAsia="Comic Sans MS" w:hAnsi="Century Gothic" w:cs="Comic Sans MS"/>
        </w:rPr>
        <w:t xml:space="preserve">Local Authority Designated Officer </w:t>
      </w:r>
      <w:r w:rsidRPr="004641BC">
        <w:rPr>
          <w:rFonts w:ascii="Century Gothic" w:eastAsia="Comic Sans MS" w:hAnsi="Century Gothic" w:cs="Comic Sans MS"/>
        </w:rPr>
        <w:t>(LADO) completes a statistical return for the DFE. (Anonymised data.)</w:t>
      </w:r>
    </w:p>
    <w:p w14:paraId="3864E9B7" w14:textId="77777777" w:rsidR="004641BC" w:rsidRPr="004641BC" w:rsidRDefault="004641BC" w:rsidP="004641BC">
      <w:pPr>
        <w:tabs>
          <w:tab w:val="left" w:pos="709"/>
        </w:tabs>
        <w:ind w:left="709"/>
        <w:rPr>
          <w:rFonts w:ascii="Century Gothic" w:eastAsia="Comic Sans MS" w:hAnsi="Century Gothic" w:cs="Comic Sans MS"/>
        </w:rPr>
      </w:pPr>
    </w:p>
    <w:p w14:paraId="1266D538" w14:textId="77777777" w:rsidR="004641BC" w:rsidRPr="004641BC" w:rsidRDefault="004641BC" w:rsidP="004641BC">
      <w:pPr>
        <w:tabs>
          <w:tab w:val="left" w:pos="709"/>
        </w:tabs>
        <w:ind w:left="709"/>
        <w:rPr>
          <w:rFonts w:ascii="Century Gothic" w:eastAsia="Comic Sans MS" w:hAnsi="Century Gothic" w:cs="Comic Sans MS"/>
        </w:rPr>
      </w:pPr>
      <w:r w:rsidRPr="004641BC">
        <w:rPr>
          <w:rFonts w:ascii="Century Gothic" w:eastAsia="Comic Sans MS" w:hAnsi="Century Gothic" w:cs="Comic Sans MS"/>
        </w:rPr>
        <w:lastRenderedPageBreak/>
        <w:t xml:space="preserve">If, on the conclusion of a case, the </w:t>
      </w:r>
      <w:r w:rsidR="008C1BD5">
        <w:rPr>
          <w:rFonts w:ascii="Century Gothic" w:eastAsia="Comic Sans MS" w:hAnsi="Century Gothic" w:cs="Comic Sans MS"/>
        </w:rPr>
        <w:t>school</w:t>
      </w:r>
      <w:r w:rsidRPr="004641BC">
        <w:rPr>
          <w:rFonts w:ascii="Century Gothic" w:eastAsia="Comic Sans MS" w:hAnsi="Century Gothic" w:cs="Comic Sans MS"/>
        </w:rPr>
        <w:t xml:space="preserve"> ceases to use the person’s services, or the person ceases to provide their services, the </w:t>
      </w:r>
      <w:r w:rsidR="008C1BD5">
        <w:rPr>
          <w:rFonts w:ascii="Century Gothic" w:eastAsia="Comic Sans MS" w:hAnsi="Century Gothic" w:cs="Comic Sans MS"/>
        </w:rPr>
        <w:t>L</w:t>
      </w:r>
      <w:r w:rsidRPr="004641BC">
        <w:rPr>
          <w:rFonts w:ascii="Century Gothic" w:eastAsia="Comic Sans MS" w:hAnsi="Century Gothic" w:cs="Comic Sans MS"/>
        </w:rPr>
        <w:t xml:space="preserve">ocal </w:t>
      </w:r>
      <w:r w:rsidR="008C1BD5">
        <w:rPr>
          <w:rFonts w:ascii="Century Gothic" w:eastAsia="Comic Sans MS" w:hAnsi="Century Gothic" w:cs="Comic Sans MS"/>
        </w:rPr>
        <w:t>A</w:t>
      </w:r>
      <w:r w:rsidRPr="004641BC">
        <w:rPr>
          <w:rFonts w:ascii="Century Gothic" w:eastAsia="Comic Sans MS" w:hAnsi="Century Gothic" w:cs="Comic Sans MS"/>
        </w:rPr>
        <w:t>uthority’s HR department will determine whether a referral to the ISA is required.</w:t>
      </w:r>
    </w:p>
    <w:p w14:paraId="0E0E809E" w14:textId="77777777" w:rsidR="004641BC" w:rsidRPr="004641BC" w:rsidRDefault="004641BC" w:rsidP="004641BC">
      <w:pPr>
        <w:tabs>
          <w:tab w:val="left" w:pos="709"/>
        </w:tabs>
        <w:ind w:left="709"/>
        <w:rPr>
          <w:rFonts w:ascii="Century Gothic" w:eastAsia="Comic Sans MS" w:hAnsi="Century Gothic" w:cs="Comic Sans MS"/>
        </w:rPr>
      </w:pPr>
    </w:p>
    <w:p w14:paraId="5D68D482" w14:textId="77777777" w:rsidR="004641BC" w:rsidRPr="004641BC" w:rsidRDefault="004641BC" w:rsidP="004641BC">
      <w:pPr>
        <w:tabs>
          <w:tab w:val="left" w:pos="709"/>
        </w:tabs>
        <w:ind w:left="709"/>
        <w:rPr>
          <w:rFonts w:ascii="Century Gothic" w:eastAsia="Comic Sans MS" w:hAnsi="Century Gothic" w:cs="Comic Sans MS"/>
          <w:b/>
        </w:rPr>
      </w:pPr>
      <w:r w:rsidRPr="004641BC">
        <w:rPr>
          <w:rFonts w:ascii="Century Gothic" w:eastAsia="Comic Sans MS" w:hAnsi="Century Gothic" w:cs="Comic Sans MS"/>
          <w:b/>
        </w:rPr>
        <w:t>Contacts and support for staff who are the subject of allegations</w:t>
      </w:r>
    </w:p>
    <w:p w14:paraId="19AD7863" w14:textId="77777777" w:rsidR="004641BC" w:rsidRPr="004641BC" w:rsidRDefault="004641BC" w:rsidP="004641BC">
      <w:pPr>
        <w:rPr>
          <w:rFonts w:ascii="Century Gothic" w:eastAsia="Comic Sans MS" w:hAnsi="Century Gothic" w:cs="Comic Sans MS"/>
        </w:rPr>
      </w:pPr>
      <w:r w:rsidRPr="004641BC">
        <w:rPr>
          <w:rFonts w:ascii="Century Gothic" w:eastAsia="Comic Sans MS" w:hAnsi="Century Gothic" w:cs="Comic Sans MS"/>
        </w:rPr>
        <w:t>Where allegations are made against staff or volunteers, support may be available from their trade unio</w:t>
      </w:r>
      <w:r w:rsidR="0078229E">
        <w:rPr>
          <w:rFonts w:ascii="Century Gothic" w:eastAsia="Comic Sans MS" w:hAnsi="Century Gothic" w:cs="Comic Sans MS"/>
        </w:rPr>
        <w:t>n.</w:t>
      </w:r>
    </w:p>
    <w:p w14:paraId="2EF03CCA" w14:textId="77777777" w:rsidR="004641BC" w:rsidRPr="004641BC" w:rsidRDefault="004641BC" w:rsidP="004641BC">
      <w:pPr>
        <w:rPr>
          <w:rFonts w:ascii="Century Gothic" w:eastAsia="Comic Sans MS" w:hAnsi="Century Gothic" w:cs="Comic Sans MS"/>
        </w:rPr>
      </w:pPr>
    </w:p>
    <w:p w14:paraId="5158EE85" w14:textId="77777777" w:rsidR="004641BC" w:rsidRPr="004641BC" w:rsidRDefault="004641BC" w:rsidP="004641BC">
      <w:pPr>
        <w:rPr>
          <w:rFonts w:ascii="Century Gothic" w:eastAsia="Comic Sans MS" w:hAnsi="Century Gothic" w:cs="Comic Sans MS"/>
        </w:rPr>
      </w:pPr>
    </w:p>
    <w:p w14:paraId="5BC335B0" w14:textId="77777777" w:rsidR="004641BC" w:rsidRDefault="004641BC" w:rsidP="004641BC">
      <w:pPr>
        <w:rPr>
          <w:rFonts w:ascii="Century Gothic" w:eastAsia="Comic Sans MS" w:hAnsi="Century Gothic" w:cs="Comic Sans MS"/>
          <w:sz w:val="24"/>
          <w:szCs w:val="24"/>
        </w:rPr>
      </w:pPr>
    </w:p>
    <w:p w14:paraId="6AEF84D1" w14:textId="77777777" w:rsidR="004641BC" w:rsidRDefault="004641BC" w:rsidP="004641BC">
      <w:pPr>
        <w:rPr>
          <w:rFonts w:ascii="Century Gothic" w:eastAsia="Comic Sans MS" w:hAnsi="Century Gothic" w:cs="Comic Sans MS"/>
          <w:sz w:val="24"/>
          <w:szCs w:val="24"/>
        </w:rPr>
      </w:pPr>
    </w:p>
    <w:p w14:paraId="01C724A4" w14:textId="77777777" w:rsidR="004641BC" w:rsidRDefault="004641BC" w:rsidP="004641BC">
      <w:pPr>
        <w:rPr>
          <w:rFonts w:ascii="Century Gothic" w:eastAsia="Comic Sans MS" w:hAnsi="Century Gothic" w:cs="Comic Sans MS"/>
          <w:sz w:val="24"/>
          <w:szCs w:val="24"/>
        </w:rPr>
      </w:pPr>
    </w:p>
    <w:p w14:paraId="4FD54B78" w14:textId="77777777" w:rsidR="004641BC" w:rsidRDefault="004641BC" w:rsidP="004641BC">
      <w:pPr>
        <w:rPr>
          <w:rFonts w:ascii="Century Gothic" w:eastAsia="Century Gothic" w:hAnsi="Century Gothic" w:cs="Century Gothic"/>
          <w:b/>
          <w:sz w:val="40"/>
          <w:szCs w:val="40"/>
        </w:rPr>
      </w:pPr>
    </w:p>
    <w:p w14:paraId="44BD14A9" w14:textId="77777777" w:rsidR="004641BC" w:rsidRDefault="004641BC" w:rsidP="004641BC">
      <w:pPr>
        <w:rPr>
          <w:rFonts w:ascii="Century Gothic" w:eastAsia="Century Gothic" w:hAnsi="Century Gothic" w:cs="Century Gothic"/>
          <w:b/>
          <w:sz w:val="40"/>
          <w:szCs w:val="40"/>
        </w:rPr>
      </w:pPr>
    </w:p>
    <w:p w14:paraId="24CE6E9D" w14:textId="77777777" w:rsidR="004641BC" w:rsidRDefault="004641BC" w:rsidP="004641BC">
      <w:pPr>
        <w:rPr>
          <w:rFonts w:ascii="Century Gothic" w:eastAsia="Century Gothic" w:hAnsi="Century Gothic" w:cs="Century Gothic"/>
          <w:b/>
          <w:sz w:val="40"/>
          <w:szCs w:val="40"/>
        </w:rPr>
      </w:pPr>
    </w:p>
    <w:p w14:paraId="1E7640FF" w14:textId="77777777" w:rsidR="004641BC" w:rsidRDefault="004641BC" w:rsidP="004641BC">
      <w:pPr>
        <w:rPr>
          <w:rFonts w:ascii="Century Gothic" w:eastAsia="Century Gothic" w:hAnsi="Century Gothic" w:cs="Century Gothic"/>
          <w:b/>
          <w:sz w:val="40"/>
          <w:szCs w:val="40"/>
        </w:rPr>
      </w:pPr>
    </w:p>
    <w:p w14:paraId="39A846D0" w14:textId="77777777" w:rsidR="004641BC" w:rsidRDefault="004641BC" w:rsidP="004641BC">
      <w:pPr>
        <w:rPr>
          <w:rFonts w:ascii="Century Gothic" w:eastAsia="Century Gothic" w:hAnsi="Century Gothic" w:cs="Century Gothic"/>
          <w:b/>
          <w:sz w:val="40"/>
          <w:szCs w:val="40"/>
        </w:rPr>
      </w:pPr>
    </w:p>
    <w:p w14:paraId="05EEA21D" w14:textId="77777777" w:rsidR="00040453" w:rsidRDefault="00040453" w:rsidP="004641BC">
      <w:pPr>
        <w:rPr>
          <w:rFonts w:ascii="Century Gothic" w:eastAsia="Century Gothic" w:hAnsi="Century Gothic" w:cs="Century Gothic"/>
          <w:b/>
          <w:sz w:val="40"/>
          <w:szCs w:val="40"/>
        </w:rPr>
      </w:pPr>
    </w:p>
    <w:p w14:paraId="2DF4DC22" w14:textId="77777777" w:rsidR="00040453" w:rsidRDefault="00040453" w:rsidP="004641BC">
      <w:pPr>
        <w:rPr>
          <w:rFonts w:ascii="Century Gothic" w:eastAsia="Century Gothic" w:hAnsi="Century Gothic" w:cs="Century Gothic"/>
          <w:b/>
          <w:sz w:val="40"/>
          <w:szCs w:val="40"/>
        </w:rPr>
      </w:pPr>
    </w:p>
    <w:p w14:paraId="1588E525" w14:textId="77777777" w:rsidR="00040453" w:rsidRDefault="00040453" w:rsidP="004641BC">
      <w:pPr>
        <w:rPr>
          <w:rFonts w:ascii="Century Gothic" w:eastAsia="Century Gothic" w:hAnsi="Century Gothic" w:cs="Century Gothic"/>
          <w:b/>
          <w:sz w:val="40"/>
          <w:szCs w:val="40"/>
        </w:rPr>
      </w:pPr>
    </w:p>
    <w:p w14:paraId="7DD5D668" w14:textId="77777777" w:rsidR="00040453" w:rsidRDefault="00040453" w:rsidP="004641BC">
      <w:pPr>
        <w:rPr>
          <w:rFonts w:ascii="Century Gothic" w:eastAsia="Century Gothic" w:hAnsi="Century Gothic" w:cs="Century Gothic"/>
          <w:b/>
          <w:sz w:val="40"/>
          <w:szCs w:val="40"/>
        </w:rPr>
      </w:pPr>
    </w:p>
    <w:p w14:paraId="07062E33" w14:textId="77777777" w:rsidR="00040453" w:rsidRDefault="00040453" w:rsidP="004641BC">
      <w:pPr>
        <w:rPr>
          <w:rFonts w:ascii="Century Gothic" w:eastAsia="Century Gothic" w:hAnsi="Century Gothic" w:cs="Century Gothic"/>
          <w:b/>
          <w:sz w:val="40"/>
          <w:szCs w:val="40"/>
        </w:rPr>
      </w:pPr>
    </w:p>
    <w:p w14:paraId="5BDB3356" w14:textId="77777777" w:rsidR="00040453" w:rsidRDefault="00040453" w:rsidP="004641BC">
      <w:pPr>
        <w:rPr>
          <w:rFonts w:ascii="Century Gothic" w:eastAsia="Century Gothic" w:hAnsi="Century Gothic" w:cs="Century Gothic"/>
          <w:b/>
          <w:sz w:val="40"/>
          <w:szCs w:val="40"/>
        </w:rPr>
      </w:pPr>
    </w:p>
    <w:p w14:paraId="07B15AAE" w14:textId="77777777" w:rsidR="0078229E" w:rsidRDefault="0078229E" w:rsidP="004641BC">
      <w:pPr>
        <w:rPr>
          <w:rFonts w:ascii="Century Gothic" w:eastAsia="Century Gothic" w:hAnsi="Century Gothic" w:cs="Century Gothic"/>
          <w:b/>
          <w:sz w:val="40"/>
          <w:szCs w:val="40"/>
        </w:rPr>
      </w:pPr>
    </w:p>
    <w:p w14:paraId="39F072C5" w14:textId="77777777" w:rsidR="0078229E" w:rsidRDefault="0078229E" w:rsidP="004641BC">
      <w:pPr>
        <w:rPr>
          <w:rFonts w:ascii="Century Gothic" w:eastAsia="Century Gothic" w:hAnsi="Century Gothic" w:cs="Century Gothic"/>
          <w:b/>
          <w:sz w:val="40"/>
          <w:szCs w:val="40"/>
        </w:rPr>
      </w:pPr>
    </w:p>
    <w:p w14:paraId="586FB3D3" w14:textId="77777777" w:rsidR="004641BC" w:rsidRPr="0078229E" w:rsidRDefault="0044069C" w:rsidP="004641BC">
      <w:pPr>
        <w:rPr>
          <w:rFonts w:ascii="Century Gothic" w:eastAsia="Century Gothic" w:hAnsi="Century Gothic" w:cs="Century Gothic"/>
          <w:b/>
          <w:sz w:val="40"/>
          <w:szCs w:val="40"/>
        </w:rPr>
      </w:pPr>
      <w:r w:rsidRPr="0044069C">
        <w:rPr>
          <w:rFonts w:ascii="Century Gothic" w:eastAsia="Century Gothic" w:hAnsi="Century Gothic" w:cs="Century Gothic"/>
          <w:b/>
        </w:rPr>
        <w:lastRenderedPageBreak/>
        <w:t>PROCEDURE TO FOLLOW IN CASES OF POSSIBLE, ALLEGED OR SUSPECTED ABUSE, OR SERIOUS CAUSE FOR CONCERN ABOUT A CHILD</w:t>
      </w:r>
      <w:r>
        <w:rPr>
          <w:rFonts w:ascii="Century Gothic" w:eastAsia="Century Gothic" w:hAnsi="Century Gothic" w:cs="Century Gothic"/>
          <w:b/>
        </w:rPr>
        <w:t xml:space="preserve"> </w:t>
      </w:r>
      <w:r w:rsidRPr="0044069C">
        <w:rPr>
          <w:rFonts w:ascii="Century Gothic" w:eastAsia="Century Gothic" w:hAnsi="Century Gothic" w:cs="Century Gothic"/>
          <w:bCs/>
        </w:rPr>
        <w:t>(w.r.t.</w:t>
      </w:r>
      <w:r>
        <w:rPr>
          <w:rFonts w:ascii="Century Gothic" w:eastAsia="Century Gothic" w:hAnsi="Century Gothic" w:cs="Century Gothic"/>
          <w:b/>
        </w:rPr>
        <w:t xml:space="preserve"> </w:t>
      </w:r>
      <w:r>
        <w:rPr>
          <w:rFonts w:ascii="Century Gothic" w:eastAsia="Century Gothic" w:hAnsi="Century Gothic" w:cs="Century Gothic"/>
        </w:rPr>
        <w:t>The Leicestershire and Rutland Safeguarding Children Partnership Procedures).</w:t>
      </w:r>
    </w:p>
    <w:p w14:paraId="505291B3" w14:textId="77777777" w:rsidR="004641BC" w:rsidRDefault="004641BC">
      <w:pPr>
        <w:spacing w:after="0" w:line="240" w:lineRule="auto"/>
        <w:jc w:val="both"/>
        <w:rPr>
          <w:rFonts w:ascii="Century Gothic" w:eastAsia="Century Gothic" w:hAnsi="Century Gothic" w:cs="Century Gothic"/>
          <w:b/>
        </w:rPr>
      </w:pPr>
    </w:p>
    <w:p w14:paraId="0AAC5706" w14:textId="77777777" w:rsidR="0044069C" w:rsidRDefault="0044069C">
      <w:pPr>
        <w:spacing w:after="0" w:line="240" w:lineRule="auto"/>
        <w:jc w:val="both"/>
        <w:rPr>
          <w:rFonts w:ascii="Century Gothic" w:eastAsia="Century Gothic" w:hAnsi="Century Gothic" w:cs="Century Gothic"/>
          <w:b/>
        </w:rPr>
      </w:pPr>
    </w:p>
    <w:p w14:paraId="1093303D"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Contents</w:t>
      </w:r>
    </w:p>
    <w:p w14:paraId="79AE4A55" w14:textId="77777777" w:rsidR="00B86BA8" w:rsidRDefault="00B86BA8">
      <w:pPr>
        <w:spacing w:after="0" w:line="240" w:lineRule="auto"/>
        <w:jc w:val="both"/>
        <w:rPr>
          <w:rFonts w:ascii="Century Gothic" w:eastAsia="Century Gothic" w:hAnsi="Century Gothic" w:cs="Century Gothic"/>
        </w:rPr>
      </w:pPr>
    </w:p>
    <w:tbl>
      <w:tblPr>
        <w:tblStyle w:val="a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7740"/>
        <w:gridCol w:w="288"/>
      </w:tblGrid>
      <w:tr w:rsidR="00B86BA8" w14:paraId="6F7A7CD6" w14:textId="77777777">
        <w:tc>
          <w:tcPr>
            <w:tcW w:w="828" w:type="dxa"/>
          </w:tcPr>
          <w:p w14:paraId="2E66853B" w14:textId="77777777" w:rsidR="00B86BA8" w:rsidRDefault="007B3120">
            <w:pPr>
              <w:jc w:val="both"/>
              <w:rPr>
                <w:rFonts w:ascii="Century Gothic" w:eastAsia="Century Gothic" w:hAnsi="Century Gothic" w:cs="Century Gothic"/>
                <w:b/>
              </w:rPr>
            </w:pPr>
            <w:r>
              <w:rPr>
                <w:rFonts w:ascii="Century Gothic" w:eastAsia="Century Gothic" w:hAnsi="Century Gothic" w:cs="Century Gothic"/>
                <w:b/>
              </w:rPr>
              <w:t>A</w:t>
            </w:r>
          </w:p>
        </w:tc>
        <w:tc>
          <w:tcPr>
            <w:tcW w:w="7740" w:type="dxa"/>
          </w:tcPr>
          <w:p w14:paraId="2E120712" w14:textId="77777777" w:rsidR="00B86BA8" w:rsidRDefault="007B3120">
            <w:pPr>
              <w:jc w:val="both"/>
              <w:rPr>
                <w:rFonts w:ascii="Century Gothic" w:eastAsia="Century Gothic" w:hAnsi="Century Gothic" w:cs="Century Gothic"/>
                <w:b/>
              </w:rPr>
            </w:pPr>
            <w:r>
              <w:rPr>
                <w:rFonts w:ascii="Century Gothic" w:eastAsia="Century Gothic" w:hAnsi="Century Gothic" w:cs="Century Gothic"/>
                <w:b/>
              </w:rPr>
              <w:t>General</w:t>
            </w:r>
          </w:p>
        </w:tc>
        <w:tc>
          <w:tcPr>
            <w:tcW w:w="288" w:type="dxa"/>
          </w:tcPr>
          <w:p w14:paraId="04A600D4" w14:textId="77777777" w:rsidR="00B86BA8" w:rsidRDefault="00B86BA8">
            <w:pPr>
              <w:jc w:val="both"/>
              <w:rPr>
                <w:rFonts w:ascii="Century Gothic" w:eastAsia="Century Gothic" w:hAnsi="Century Gothic" w:cs="Century Gothic"/>
              </w:rPr>
            </w:pPr>
          </w:p>
        </w:tc>
      </w:tr>
      <w:tr w:rsidR="00B86BA8" w14:paraId="08FC2AF8" w14:textId="77777777">
        <w:tc>
          <w:tcPr>
            <w:tcW w:w="828" w:type="dxa"/>
          </w:tcPr>
          <w:p w14:paraId="491403F2" w14:textId="77777777" w:rsidR="00B86BA8" w:rsidRDefault="007B3120">
            <w:pPr>
              <w:jc w:val="both"/>
              <w:rPr>
                <w:rFonts w:ascii="Century Gothic" w:eastAsia="Century Gothic" w:hAnsi="Century Gothic" w:cs="Century Gothic"/>
                <w:b/>
              </w:rPr>
            </w:pPr>
            <w:r>
              <w:rPr>
                <w:rFonts w:ascii="Century Gothic" w:eastAsia="Century Gothic" w:hAnsi="Century Gothic" w:cs="Century Gothic"/>
                <w:b/>
              </w:rPr>
              <w:t>B</w:t>
            </w:r>
          </w:p>
        </w:tc>
        <w:tc>
          <w:tcPr>
            <w:tcW w:w="7740" w:type="dxa"/>
          </w:tcPr>
          <w:p w14:paraId="1FE82B77" w14:textId="77777777" w:rsidR="00B86BA8" w:rsidRDefault="007B3120">
            <w:pPr>
              <w:jc w:val="both"/>
              <w:rPr>
                <w:rFonts w:ascii="Century Gothic" w:eastAsia="Century Gothic" w:hAnsi="Century Gothic" w:cs="Century Gothic"/>
                <w:b/>
              </w:rPr>
            </w:pPr>
            <w:r>
              <w:rPr>
                <w:rFonts w:ascii="Century Gothic" w:eastAsia="Century Gothic" w:hAnsi="Century Gothic" w:cs="Century Gothic"/>
                <w:b/>
              </w:rPr>
              <w:t>Individual Staff/Volunteers/Other Adults - main procedural steps</w:t>
            </w:r>
          </w:p>
        </w:tc>
        <w:tc>
          <w:tcPr>
            <w:tcW w:w="288" w:type="dxa"/>
          </w:tcPr>
          <w:p w14:paraId="28D831D3" w14:textId="77777777" w:rsidR="00B86BA8" w:rsidRDefault="00B86BA8">
            <w:pPr>
              <w:jc w:val="both"/>
              <w:rPr>
                <w:rFonts w:ascii="Century Gothic" w:eastAsia="Century Gothic" w:hAnsi="Century Gothic" w:cs="Century Gothic"/>
              </w:rPr>
            </w:pPr>
          </w:p>
        </w:tc>
      </w:tr>
      <w:tr w:rsidR="00B86BA8" w14:paraId="0A94EC18" w14:textId="77777777">
        <w:tc>
          <w:tcPr>
            <w:tcW w:w="828" w:type="dxa"/>
          </w:tcPr>
          <w:p w14:paraId="4D09323A" w14:textId="77777777" w:rsidR="00B86BA8" w:rsidRDefault="007B3120">
            <w:pPr>
              <w:jc w:val="both"/>
              <w:rPr>
                <w:rFonts w:ascii="Century Gothic" w:eastAsia="Century Gothic" w:hAnsi="Century Gothic" w:cs="Century Gothic"/>
                <w:b/>
              </w:rPr>
            </w:pPr>
            <w:r>
              <w:rPr>
                <w:rFonts w:ascii="Century Gothic" w:eastAsia="Century Gothic" w:hAnsi="Century Gothic" w:cs="Century Gothic"/>
                <w:b/>
              </w:rPr>
              <w:t>C</w:t>
            </w:r>
          </w:p>
        </w:tc>
        <w:tc>
          <w:tcPr>
            <w:tcW w:w="7740" w:type="dxa"/>
          </w:tcPr>
          <w:p w14:paraId="74D8B582" w14:textId="77777777" w:rsidR="00B86BA8" w:rsidRDefault="007B3120">
            <w:pPr>
              <w:jc w:val="both"/>
              <w:rPr>
                <w:rFonts w:ascii="Century Gothic" w:eastAsia="Century Gothic" w:hAnsi="Century Gothic" w:cs="Century Gothic"/>
                <w:b/>
              </w:rPr>
            </w:pPr>
            <w:r>
              <w:rPr>
                <w:rFonts w:ascii="Century Gothic" w:eastAsia="Century Gothic" w:hAnsi="Century Gothic" w:cs="Century Gothic"/>
                <w:b/>
              </w:rPr>
              <w:t>Designated Safeguarding Lead – main procedural steps</w:t>
            </w:r>
          </w:p>
        </w:tc>
        <w:tc>
          <w:tcPr>
            <w:tcW w:w="288" w:type="dxa"/>
          </w:tcPr>
          <w:p w14:paraId="38B81F48" w14:textId="77777777" w:rsidR="00B86BA8" w:rsidRDefault="00B86BA8">
            <w:pPr>
              <w:jc w:val="both"/>
              <w:rPr>
                <w:rFonts w:ascii="Century Gothic" w:eastAsia="Century Gothic" w:hAnsi="Century Gothic" w:cs="Century Gothic"/>
              </w:rPr>
            </w:pPr>
          </w:p>
        </w:tc>
      </w:tr>
    </w:tbl>
    <w:p w14:paraId="0E320D85" w14:textId="77777777" w:rsidR="00B86BA8" w:rsidRDefault="00B86BA8">
      <w:pPr>
        <w:spacing w:after="0" w:line="240" w:lineRule="auto"/>
        <w:jc w:val="both"/>
        <w:rPr>
          <w:rFonts w:ascii="Century Gothic" w:eastAsia="Century Gothic" w:hAnsi="Century Gothic" w:cs="Century Gothic"/>
        </w:rPr>
      </w:pPr>
    </w:p>
    <w:p w14:paraId="313D4EA8"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A.  General</w:t>
      </w:r>
    </w:p>
    <w:p w14:paraId="17FF445F" w14:textId="77777777" w:rsidR="00B86BA8" w:rsidRDefault="00B86BA8">
      <w:pPr>
        <w:spacing w:after="0" w:line="240" w:lineRule="auto"/>
        <w:jc w:val="both"/>
        <w:rPr>
          <w:rFonts w:ascii="Century Gothic" w:eastAsia="Century Gothic" w:hAnsi="Century Gothic" w:cs="Century Gothic"/>
          <w:b/>
        </w:rPr>
      </w:pPr>
    </w:p>
    <w:p w14:paraId="36EEB2F9" w14:textId="77777777" w:rsidR="00B86BA8" w:rsidRDefault="007B3120" w:rsidP="001D2012">
      <w:pPr>
        <w:numPr>
          <w:ilvl w:val="0"/>
          <w:numId w:val="34"/>
        </w:numPr>
        <w:spacing w:after="0" w:line="240" w:lineRule="auto"/>
        <w:jc w:val="both"/>
        <w:rPr>
          <w:rFonts w:ascii="Century Gothic" w:eastAsia="Century Gothic" w:hAnsi="Century Gothic" w:cs="Century Gothic"/>
        </w:rPr>
      </w:pPr>
      <w:r>
        <w:rPr>
          <w:rFonts w:ascii="Century Gothic" w:eastAsia="Century Gothic" w:hAnsi="Century Gothic" w:cs="Century Gothic"/>
        </w:rPr>
        <w:t>The Leicestershire and Rutland Safeguarding Children Partnership Procedures contain the inter-agency processes, protocols and expectations for safeguarding children.  (Available on the website</w:t>
      </w:r>
      <w:r w:rsidR="0044069C">
        <w:rPr>
          <w:rFonts w:ascii="Century Gothic" w:eastAsia="Century Gothic" w:hAnsi="Century Gothic" w:cs="Century Gothic"/>
          <w:u w:val="single"/>
        </w:rPr>
        <w:t xml:space="preserve"> </w:t>
      </w:r>
      <w:hyperlink r:id="rId39" w:history="1">
        <w:r w:rsidR="001F63A1" w:rsidRPr="001C2378">
          <w:rPr>
            <w:rStyle w:val="Hyperlink"/>
            <w:rFonts w:ascii="Century Gothic" w:eastAsia="Comic Sans MS" w:hAnsi="Century Gothic" w:cs="Comic Sans MS"/>
          </w:rPr>
          <w:t>LSCPB@leicester.gov.uk</w:t>
        </w:r>
      </w:hyperlink>
      <w:r w:rsidR="001F63A1" w:rsidRPr="001C2378">
        <w:rPr>
          <w:rFonts w:ascii="Century Gothic" w:eastAsia="Comic Sans MS" w:hAnsi="Century Gothic" w:cs="Comic Sans MS"/>
          <w:color w:val="000000"/>
        </w:rPr>
        <w:t xml:space="preserve"> </w:t>
      </w:r>
      <w:r>
        <w:rPr>
          <w:rFonts w:ascii="Century Gothic" w:eastAsia="Century Gothic" w:hAnsi="Century Gothic" w:cs="Century Gothic"/>
        </w:rPr>
        <w:t>: The Designated Safeguarding Lead is expected to be familiar with these, particularly the indicators of abuse</w:t>
      </w:r>
      <w:r>
        <w:rPr>
          <w:rFonts w:ascii="Century Gothic" w:eastAsia="Century Gothic" w:hAnsi="Century Gothic" w:cs="Century Gothic"/>
          <w:color w:val="FF0000"/>
        </w:rPr>
        <w:t>,</w:t>
      </w:r>
      <w:r w:rsidR="0044069C">
        <w:rPr>
          <w:rFonts w:ascii="Century Gothic" w:eastAsia="Century Gothic" w:hAnsi="Century Gothic" w:cs="Century Gothic"/>
          <w:color w:val="FF0000"/>
        </w:rPr>
        <w:t xml:space="preserve"> </w:t>
      </w:r>
      <w:r>
        <w:rPr>
          <w:rFonts w:ascii="Century Gothic" w:eastAsia="Century Gothic" w:hAnsi="Century Gothic" w:cs="Century Gothic"/>
        </w:rPr>
        <w:t>neglect</w:t>
      </w:r>
      <w:r w:rsidR="0044069C">
        <w:rPr>
          <w:rFonts w:ascii="Century Gothic" w:eastAsia="Century Gothic" w:hAnsi="Century Gothic" w:cs="Century Gothic"/>
        </w:rPr>
        <w:t xml:space="preserve">, </w:t>
      </w:r>
      <w:r w:rsidR="0044069C" w:rsidRPr="0044069C">
        <w:rPr>
          <w:rFonts w:ascii="Century Gothic" w:eastAsia="Century Gothic" w:hAnsi="Century Gothic" w:cs="Century Gothic"/>
          <w:color w:val="000000" w:themeColor="text1"/>
        </w:rPr>
        <w:t>exploitation</w:t>
      </w:r>
      <w:r w:rsidRPr="0044069C">
        <w:rPr>
          <w:rFonts w:ascii="Century Gothic" w:eastAsia="Century Gothic" w:hAnsi="Century Gothic" w:cs="Century Gothic"/>
          <w:color w:val="000000" w:themeColor="text1"/>
        </w:rPr>
        <w:t xml:space="preserve"> </w:t>
      </w:r>
      <w:r>
        <w:rPr>
          <w:rFonts w:ascii="Century Gothic" w:eastAsia="Century Gothic" w:hAnsi="Century Gothic" w:cs="Century Gothic"/>
        </w:rPr>
        <w:t>and the referral processes.</w:t>
      </w:r>
    </w:p>
    <w:p w14:paraId="7E54D8B7" w14:textId="77777777" w:rsidR="00B86BA8" w:rsidRDefault="00B86BA8">
      <w:pPr>
        <w:spacing w:after="0" w:line="240" w:lineRule="auto"/>
        <w:jc w:val="both"/>
        <w:rPr>
          <w:rFonts w:ascii="Century Gothic" w:eastAsia="Century Gothic" w:hAnsi="Century Gothic" w:cs="Century Gothic"/>
        </w:rPr>
      </w:pPr>
    </w:p>
    <w:p w14:paraId="180AD1A7" w14:textId="77777777" w:rsidR="00B86BA8" w:rsidRDefault="007B3120" w:rsidP="001D2012">
      <w:pPr>
        <w:numPr>
          <w:ilvl w:val="0"/>
          <w:numId w:val="34"/>
        </w:numPr>
        <w:spacing w:after="0" w:line="240" w:lineRule="auto"/>
        <w:jc w:val="both"/>
        <w:rPr>
          <w:rFonts w:ascii="Century Gothic" w:eastAsia="Century Gothic" w:hAnsi="Century Gothic" w:cs="Century Gothic"/>
        </w:rPr>
      </w:pPr>
      <w:r>
        <w:rPr>
          <w:rFonts w:ascii="Century Gothic" w:eastAsia="Century Gothic" w:hAnsi="Century Gothic" w:cs="Century Gothic"/>
        </w:rPr>
        <w:t>It is important that all parties act swiftly and avoid delays.</w:t>
      </w:r>
    </w:p>
    <w:p w14:paraId="7219C02B" w14:textId="77777777" w:rsidR="00B86BA8" w:rsidRDefault="00B86BA8">
      <w:pPr>
        <w:spacing w:after="0" w:line="240" w:lineRule="auto"/>
        <w:jc w:val="both"/>
        <w:rPr>
          <w:rFonts w:ascii="Century Gothic" w:eastAsia="Century Gothic" w:hAnsi="Century Gothic" w:cs="Century Gothic"/>
        </w:rPr>
      </w:pPr>
    </w:p>
    <w:p w14:paraId="60EE1CEB" w14:textId="36DE9142" w:rsidR="00B86BA8" w:rsidRDefault="007B3120" w:rsidP="001D2012">
      <w:pPr>
        <w:numPr>
          <w:ilvl w:val="0"/>
          <w:numId w:val="34"/>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Any person may seek advice and guidance from the </w:t>
      </w:r>
      <w:r w:rsidRPr="008C1BD5">
        <w:rPr>
          <w:rFonts w:ascii="Century Gothic" w:eastAsia="Century Gothic" w:hAnsi="Century Gothic" w:cs="Century Gothic"/>
          <w:b/>
          <w:bCs/>
        </w:rPr>
        <w:t>First Response Children’s Duty Professionals Consultation Line</w:t>
      </w:r>
      <w:r>
        <w:rPr>
          <w:rFonts w:ascii="Century Gothic" w:eastAsia="Century Gothic" w:hAnsi="Century Gothic" w:cs="Century Gothic"/>
        </w:rPr>
        <w:t>, particularly if there is doubt about how to proceed. Any adult, whatever their role, can take action in his/her own right to ensure that an allegation or concern is investigated and report</w:t>
      </w:r>
      <w:r w:rsidR="004D733C">
        <w:rPr>
          <w:rFonts w:ascii="Century Gothic" w:eastAsia="Century Gothic" w:hAnsi="Century Gothic" w:cs="Century Gothic"/>
        </w:rPr>
        <w:t>ed</w:t>
      </w:r>
      <w:r>
        <w:rPr>
          <w:rFonts w:ascii="Century Gothic" w:eastAsia="Century Gothic" w:hAnsi="Century Gothic" w:cs="Century Gothic"/>
        </w:rPr>
        <w:t xml:space="preserve"> to the investigating agencies.</w:t>
      </w:r>
    </w:p>
    <w:p w14:paraId="29D84168" w14:textId="77777777" w:rsidR="00B86BA8" w:rsidRDefault="00B86BA8">
      <w:pPr>
        <w:spacing w:after="0" w:line="240" w:lineRule="auto"/>
        <w:jc w:val="both"/>
        <w:rPr>
          <w:rFonts w:ascii="Century Gothic" w:eastAsia="Century Gothic" w:hAnsi="Century Gothic" w:cs="Century Gothic"/>
        </w:rPr>
      </w:pPr>
    </w:p>
    <w:p w14:paraId="68520B0B" w14:textId="77777777" w:rsidR="00B86BA8" w:rsidRDefault="007B3120" w:rsidP="001D2012">
      <w:pPr>
        <w:numPr>
          <w:ilvl w:val="0"/>
          <w:numId w:val="34"/>
        </w:numPr>
        <w:spacing w:after="0" w:line="240" w:lineRule="auto"/>
        <w:jc w:val="both"/>
        <w:rPr>
          <w:rFonts w:ascii="Century Gothic" w:eastAsia="Century Gothic" w:hAnsi="Century Gothic" w:cs="Century Gothic"/>
        </w:rPr>
      </w:pPr>
      <w:r>
        <w:rPr>
          <w:rFonts w:ascii="Century Gothic" w:eastAsia="Century Gothic" w:hAnsi="Century Gothic" w:cs="Century Gothic"/>
        </w:rPr>
        <w:t>A record, dated (including the day and time) and signed, must be made as to what has been alleged, noticed and reported, and kept securely and confidentially.</w:t>
      </w:r>
    </w:p>
    <w:p w14:paraId="2E7EA427" w14:textId="77777777" w:rsidR="00B86BA8" w:rsidRDefault="00B86BA8">
      <w:pPr>
        <w:spacing w:after="0" w:line="240" w:lineRule="auto"/>
        <w:jc w:val="both"/>
        <w:rPr>
          <w:rFonts w:ascii="Century Gothic" w:eastAsia="Century Gothic" w:hAnsi="Century Gothic" w:cs="Century Gothic"/>
        </w:rPr>
      </w:pPr>
    </w:p>
    <w:p w14:paraId="4B6C2902" w14:textId="77777777" w:rsidR="00B86BA8" w:rsidRDefault="007B3120" w:rsidP="001D2012">
      <w:pPr>
        <w:numPr>
          <w:ilvl w:val="0"/>
          <w:numId w:val="34"/>
        </w:numPr>
        <w:spacing w:after="0" w:line="240" w:lineRule="auto"/>
        <w:jc w:val="both"/>
        <w:rPr>
          <w:rFonts w:ascii="Century Gothic" w:eastAsia="Century Gothic" w:hAnsi="Century Gothic" w:cs="Century Gothic"/>
        </w:rPr>
      </w:pPr>
      <w:r>
        <w:rPr>
          <w:rFonts w:ascii="Century Gothic" w:eastAsia="Century Gothic" w:hAnsi="Century Gothic" w:cs="Century Gothic"/>
        </w:rPr>
        <w:t>In many cases of concern there will be an expectation that there have already been positive steps taken to work with parents</w:t>
      </w:r>
      <w:r w:rsidR="0014647D">
        <w:rPr>
          <w:rFonts w:ascii="Century Gothic" w:eastAsia="Century Gothic" w:hAnsi="Century Gothic" w:cs="Century Gothic"/>
        </w:rPr>
        <w:t>/carers</w:t>
      </w:r>
      <w:r>
        <w:rPr>
          <w:rFonts w:ascii="Century Gothic" w:eastAsia="Century Gothic" w:hAnsi="Century Gothic" w:cs="Century Gothic"/>
        </w:rPr>
        <w:t xml:space="preserve"> and relevant parties to help alleviate the concerns and effect an improvement for the child.  This is appropriate where it is thought a child may be in need in some way, and require assessment to see whether additional support and services are required.  An example might be where it is suspected a child may be the subject of neglect.  In most cases the parents’</w:t>
      </w:r>
      <w:r w:rsidR="0014647D">
        <w:rPr>
          <w:rFonts w:ascii="Century Gothic" w:eastAsia="Century Gothic" w:hAnsi="Century Gothic" w:cs="Century Gothic"/>
        </w:rPr>
        <w:t>/carers’</w:t>
      </w:r>
      <w:r>
        <w:rPr>
          <w:rFonts w:ascii="Century Gothic" w:eastAsia="Century Gothic" w:hAnsi="Century Gothic" w:cs="Century Gothic"/>
        </w:rPr>
        <w:t xml:space="preserve"> knowledge and consent to the referral are expected, unless there is reason for this not being in the child’s interest.  However, there will be circumstances when informing the parent/carer of a referral might put the child at risk and/or undermine Police enquiries, and in individual cases, advice from Children’s Social Care will need to be taken.</w:t>
      </w:r>
    </w:p>
    <w:p w14:paraId="0F6E1E73" w14:textId="77777777" w:rsidR="00B86BA8" w:rsidRDefault="00B86BA8">
      <w:pPr>
        <w:spacing w:after="0" w:line="240" w:lineRule="auto"/>
        <w:ind w:left="720"/>
        <w:rPr>
          <w:rFonts w:ascii="Century Gothic" w:eastAsia="Century Gothic" w:hAnsi="Century Gothic" w:cs="Century Gothic"/>
        </w:rPr>
      </w:pPr>
    </w:p>
    <w:p w14:paraId="2FFEB088" w14:textId="77777777" w:rsidR="0044069C" w:rsidRDefault="0044069C">
      <w:pPr>
        <w:spacing w:after="0" w:line="240" w:lineRule="auto"/>
        <w:jc w:val="both"/>
        <w:rPr>
          <w:rFonts w:ascii="Century Gothic" w:eastAsia="Century Gothic" w:hAnsi="Century Gothic" w:cs="Century Gothic"/>
        </w:rPr>
      </w:pPr>
    </w:p>
    <w:p w14:paraId="58C71810" w14:textId="77777777" w:rsidR="007D1420" w:rsidRDefault="007D1420">
      <w:pPr>
        <w:spacing w:after="0" w:line="240" w:lineRule="auto"/>
        <w:jc w:val="both"/>
        <w:rPr>
          <w:rFonts w:ascii="Century Gothic" w:eastAsia="Century Gothic" w:hAnsi="Century Gothic" w:cs="Century Gothic"/>
        </w:rPr>
      </w:pPr>
    </w:p>
    <w:p w14:paraId="68F302AA" w14:textId="77777777" w:rsidR="00B86BA8" w:rsidRDefault="00B86BA8">
      <w:pPr>
        <w:spacing w:after="0" w:line="240" w:lineRule="auto"/>
        <w:jc w:val="both"/>
        <w:rPr>
          <w:rFonts w:ascii="Century Gothic" w:eastAsia="Century Gothic" w:hAnsi="Century Gothic" w:cs="Century Gothic"/>
        </w:rPr>
      </w:pPr>
    </w:p>
    <w:p w14:paraId="4DBA2054" w14:textId="77777777" w:rsidR="00B86BA8" w:rsidRDefault="007B3120">
      <w:pPr>
        <w:spacing w:after="0" w:line="240" w:lineRule="auto"/>
        <w:jc w:val="both"/>
        <w:rPr>
          <w:rFonts w:ascii="Century Gothic" w:eastAsia="Century Gothic" w:hAnsi="Century Gothic" w:cs="Century Gothic"/>
          <w:b/>
        </w:rPr>
      </w:pPr>
      <w:r>
        <w:rPr>
          <w:rFonts w:ascii="Century Gothic" w:eastAsia="Century Gothic" w:hAnsi="Century Gothic" w:cs="Century Gothic"/>
          <w:b/>
        </w:rPr>
        <w:t>B.  Individual Staff/Volunteers/Other Adults – main procedural steps</w:t>
      </w:r>
    </w:p>
    <w:p w14:paraId="787717EB" w14:textId="77777777" w:rsidR="00B86BA8" w:rsidRDefault="00B86BA8">
      <w:pPr>
        <w:spacing w:after="0" w:line="240" w:lineRule="auto"/>
        <w:jc w:val="both"/>
        <w:rPr>
          <w:rFonts w:ascii="Century Gothic" w:eastAsia="Century Gothic" w:hAnsi="Century Gothic" w:cs="Century Gothic"/>
        </w:rPr>
      </w:pPr>
    </w:p>
    <w:p w14:paraId="0BDD97AC" w14:textId="77777777" w:rsidR="00B86BA8" w:rsidRDefault="007B3120" w:rsidP="001D2012">
      <w:pPr>
        <w:numPr>
          <w:ilvl w:val="0"/>
          <w:numId w:val="37"/>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When a child makes a disclosure, or when concerns are received from other sources, </w:t>
      </w:r>
      <w:r w:rsidRPr="0044069C">
        <w:rPr>
          <w:rFonts w:ascii="Century Gothic" w:eastAsia="Century Gothic" w:hAnsi="Century Gothic" w:cs="Century Gothic"/>
          <w:b/>
          <w:bCs/>
        </w:rPr>
        <w:t>do</w:t>
      </w:r>
      <w:r w:rsidR="0044069C" w:rsidRPr="0044069C">
        <w:rPr>
          <w:rFonts w:ascii="Century Gothic" w:eastAsia="Century Gothic" w:hAnsi="Century Gothic" w:cs="Century Gothic"/>
          <w:b/>
          <w:bCs/>
        </w:rPr>
        <w:t xml:space="preserve"> </w:t>
      </w:r>
      <w:r w:rsidRPr="0044069C">
        <w:rPr>
          <w:rFonts w:ascii="Century Gothic" w:eastAsia="Century Gothic" w:hAnsi="Century Gothic" w:cs="Century Gothic"/>
          <w:b/>
          <w:bCs/>
        </w:rPr>
        <w:t>not</w:t>
      </w:r>
      <w:r>
        <w:rPr>
          <w:rFonts w:ascii="Century Gothic" w:eastAsia="Century Gothic" w:hAnsi="Century Gothic" w:cs="Century Gothic"/>
        </w:rPr>
        <w:t xml:space="preserve"> investigate, ask leading questions, examine or photograph </w:t>
      </w:r>
      <w:r>
        <w:rPr>
          <w:rFonts w:ascii="Century Gothic" w:eastAsia="Century Gothic" w:hAnsi="Century Gothic" w:cs="Century Gothic"/>
        </w:rPr>
        <w:lastRenderedPageBreak/>
        <w:t>children, or promise confidentiality.  Children making disclosures should be reassured and</w:t>
      </w:r>
      <w:r w:rsidR="0044069C">
        <w:rPr>
          <w:rFonts w:ascii="Century Gothic" w:eastAsia="Century Gothic" w:hAnsi="Century Gothic" w:cs="Century Gothic"/>
        </w:rPr>
        <w:t>,</w:t>
      </w:r>
      <w:r>
        <w:rPr>
          <w:rFonts w:ascii="Century Gothic" w:eastAsia="Century Gothic" w:hAnsi="Century Gothic" w:cs="Century Gothic"/>
        </w:rPr>
        <w:t xml:space="preserve"> if possible</w:t>
      </w:r>
      <w:r w:rsidR="0044069C">
        <w:rPr>
          <w:rFonts w:ascii="Century Gothic" w:eastAsia="Century Gothic" w:hAnsi="Century Gothic" w:cs="Century Gothic"/>
        </w:rPr>
        <w:t>,</w:t>
      </w:r>
      <w:r>
        <w:rPr>
          <w:rFonts w:ascii="Century Gothic" w:eastAsia="Century Gothic" w:hAnsi="Century Gothic" w:cs="Century Gothic"/>
        </w:rPr>
        <w:t xml:space="preserve"> at this stage should be informed what action will be taken next.</w:t>
      </w:r>
    </w:p>
    <w:p w14:paraId="4F105A5B" w14:textId="77777777" w:rsidR="00B86BA8" w:rsidRDefault="00B86BA8">
      <w:pPr>
        <w:spacing w:after="0" w:line="240" w:lineRule="auto"/>
        <w:jc w:val="both"/>
        <w:rPr>
          <w:rFonts w:ascii="Century Gothic" w:eastAsia="Century Gothic" w:hAnsi="Century Gothic" w:cs="Century Gothic"/>
        </w:rPr>
      </w:pPr>
    </w:p>
    <w:p w14:paraId="416729BA" w14:textId="77777777" w:rsidR="00B86BA8" w:rsidRDefault="007B3120" w:rsidP="001D2012">
      <w:pPr>
        <w:numPr>
          <w:ilvl w:val="0"/>
          <w:numId w:val="37"/>
        </w:numPr>
        <w:spacing w:after="0" w:line="240" w:lineRule="auto"/>
        <w:jc w:val="both"/>
        <w:rPr>
          <w:rFonts w:ascii="Century Gothic" w:eastAsia="Century Gothic" w:hAnsi="Century Gothic" w:cs="Century Gothic"/>
        </w:rPr>
      </w:pPr>
      <w:r>
        <w:rPr>
          <w:rFonts w:ascii="Century Gothic" w:eastAsia="Century Gothic" w:hAnsi="Century Gothic" w:cs="Century Gothic"/>
        </w:rPr>
        <w:t>As soon as possible make a dated (including the day), timed and signed record of what has been disclosed or noticed, said or done and report to the Designated Safeguarding Lead in the school.</w:t>
      </w:r>
    </w:p>
    <w:p w14:paraId="2DB8A827" w14:textId="77777777" w:rsidR="00B86BA8" w:rsidRDefault="00B86BA8">
      <w:pPr>
        <w:spacing w:after="0" w:line="240" w:lineRule="auto"/>
        <w:jc w:val="both"/>
        <w:rPr>
          <w:rFonts w:ascii="Century Gothic" w:eastAsia="Century Gothic" w:hAnsi="Century Gothic" w:cs="Century Gothic"/>
        </w:rPr>
      </w:pPr>
    </w:p>
    <w:p w14:paraId="2017A302" w14:textId="77777777" w:rsidR="00B86BA8" w:rsidRDefault="007B3120" w:rsidP="001D2012">
      <w:pPr>
        <w:numPr>
          <w:ilvl w:val="0"/>
          <w:numId w:val="37"/>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If the concern involves the conduct of a member of staff or volunteer, a visitor, a trainee </w:t>
      </w:r>
      <w:r w:rsidRPr="0044069C">
        <w:rPr>
          <w:rFonts w:ascii="Century Gothic" w:eastAsia="Century Gothic" w:hAnsi="Century Gothic" w:cs="Century Gothic"/>
          <w:color w:val="000000" w:themeColor="text1"/>
        </w:rPr>
        <w:t xml:space="preserve">or other adult in the school, </w:t>
      </w:r>
      <w:r>
        <w:rPr>
          <w:rFonts w:ascii="Century Gothic" w:eastAsia="Century Gothic" w:hAnsi="Century Gothic" w:cs="Century Gothic"/>
        </w:rPr>
        <w:t xml:space="preserve">the </w:t>
      </w:r>
      <w:r w:rsidRPr="0044069C">
        <w:rPr>
          <w:rFonts w:ascii="Century Gothic" w:eastAsia="Century Gothic" w:hAnsi="Century Gothic" w:cs="Century Gothic"/>
          <w:color w:val="000000" w:themeColor="text1"/>
        </w:rPr>
        <w:t xml:space="preserve">Headteacher </w:t>
      </w:r>
      <w:r w:rsidR="0044069C">
        <w:rPr>
          <w:rFonts w:ascii="Century Gothic" w:eastAsia="Century Gothic" w:hAnsi="Century Gothic" w:cs="Century Gothic"/>
          <w:color w:val="000000" w:themeColor="text1"/>
        </w:rPr>
        <w:t xml:space="preserve">/Proprietor </w:t>
      </w:r>
      <w:r>
        <w:rPr>
          <w:rFonts w:ascii="Century Gothic" w:eastAsia="Century Gothic" w:hAnsi="Century Gothic" w:cs="Century Gothic"/>
        </w:rPr>
        <w:t>must be informed.</w:t>
      </w:r>
    </w:p>
    <w:p w14:paraId="45D5381A" w14:textId="77777777" w:rsidR="00B86BA8" w:rsidRDefault="00B86BA8">
      <w:pPr>
        <w:spacing w:after="0" w:line="240" w:lineRule="auto"/>
        <w:ind w:left="360"/>
        <w:jc w:val="both"/>
        <w:rPr>
          <w:rFonts w:ascii="Century Gothic" w:eastAsia="Century Gothic" w:hAnsi="Century Gothic" w:cs="Century Gothic"/>
        </w:rPr>
      </w:pPr>
    </w:p>
    <w:p w14:paraId="1FD61603" w14:textId="268FD51C" w:rsidR="00B86BA8" w:rsidRDefault="007B3120" w:rsidP="001D2012">
      <w:pPr>
        <w:numPr>
          <w:ilvl w:val="0"/>
          <w:numId w:val="37"/>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If the safeguarding concern or allegation is about the </w:t>
      </w:r>
      <w:r w:rsidR="004641BC">
        <w:rPr>
          <w:rFonts w:ascii="Century Gothic" w:eastAsia="Century Gothic" w:hAnsi="Century Gothic" w:cs="Century Gothic"/>
        </w:rPr>
        <w:t>Proprietor</w:t>
      </w:r>
      <w:r>
        <w:rPr>
          <w:rFonts w:ascii="Century Gothic" w:eastAsia="Century Gothic" w:hAnsi="Century Gothic" w:cs="Century Gothic"/>
        </w:rPr>
        <w:t xml:space="preserve">, the information should normally be passed to the Partnerships or failing that to </w:t>
      </w:r>
      <w:r w:rsidR="00EC64FB">
        <w:rPr>
          <w:rFonts w:ascii="Century Gothic" w:eastAsia="Comic Sans MS" w:hAnsi="Century Gothic" w:cs="Comic Sans MS"/>
        </w:rPr>
        <w:t xml:space="preserve">Local Authority Designated Officer </w:t>
      </w:r>
      <w:r>
        <w:rPr>
          <w:rFonts w:ascii="Century Gothic" w:eastAsia="Century Gothic" w:hAnsi="Century Gothic" w:cs="Century Gothic"/>
        </w:rPr>
        <w:t>(LADO).</w:t>
      </w:r>
    </w:p>
    <w:p w14:paraId="73173F63" w14:textId="77777777" w:rsidR="00B86BA8" w:rsidRDefault="00B86BA8">
      <w:pPr>
        <w:spacing w:after="0" w:line="240" w:lineRule="auto"/>
        <w:jc w:val="both"/>
        <w:rPr>
          <w:rFonts w:ascii="Century Gothic" w:eastAsia="Century Gothic" w:hAnsi="Century Gothic" w:cs="Century Gothic"/>
        </w:rPr>
      </w:pPr>
    </w:p>
    <w:p w14:paraId="5DE7B20C" w14:textId="77777777" w:rsidR="00B86BA8" w:rsidRDefault="007B3120" w:rsidP="001D2012">
      <w:pPr>
        <w:numPr>
          <w:ilvl w:val="0"/>
          <w:numId w:val="22"/>
        </w:numPr>
        <w:spacing w:after="0" w:line="240" w:lineRule="auto"/>
        <w:jc w:val="both"/>
        <w:rPr>
          <w:rFonts w:ascii="Century Gothic" w:eastAsia="Century Gothic" w:hAnsi="Century Gothic" w:cs="Century Gothic"/>
        </w:rPr>
      </w:pPr>
      <w:r>
        <w:rPr>
          <w:rFonts w:ascii="Century Gothic" w:eastAsia="Century Gothic" w:hAnsi="Century Gothic" w:cs="Century Gothic"/>
        </w:rPr>
        <w:t>If this has not already been done, inform the child (or other party who has raised the concern) what action you have taken.</w:t>
      </w:r>
    </w:p>
    <w:p w14:paraId="1CA66495" w14:textId="77777777" w:rsidR="00B86BA8" w:rsidRDefault="00B86BA8">
      <w:pPr>
        <w:spacing w:after="0" w:line="240" w:lineRule="auto"/>
        <w:jc w:val="both"/>
        <w:rPr>
          <w:rFonts w:ascii="Century Gothic" w:eastAsia="Century Gothic" w:hAnsi="Century Gothic" w:cs="Century Gothic"/>
        </w:rPr>
      </w:pPr>
    </w:p>
    <w:p w14:paraId="366D6306" w14:textId="77777777" w:rsidR="00B86BA8" w:rsidRDefault="007B3120" w:rsidP="001D2012">
      <w:pPr>
        <w:numPr>
          <w:ilvl w:val="0"/>
          <w:numId w:val="13"/>
        </w:numPr>
        <w:spacing w:after="0" w:line="240" w:lineRule="auto"/>
        <w:ind w:left="426" w:hanging="426"/>
        <w:jc w:val="both"/>
        <w:rPr>
          <w:rFonts w:ascii="Century Gothic" w:eastAsia="Century Gothic" w:hAnsi="Century Gothic" w:cs="Century Gothic"/>
          <w:b/>
        </w:rPr>
      </w:pPr>
      <w:r>
        <w:rPr>
          <w:rFonts w:ascii="Century Gothic" w:eastAsia="Century Gothic" w:hAnsi="Century Gothic" w:cs="Century Gothic"/>
          <w:b/>
        </w:rPr>
        <w:t>Designated Safeguarding Lead – main procedural steps</w:t>
      </w:r>
    </w:p>
    <w:p w14:paraId="1D7CAE2E" w14:textId="77777777" w:rsidR="00B86BA8" w:rsidRDefault="00B86BA8">
      <w:pPr>
        <w:spacing w:after="0" w:line="240" w:lineRule="auto"/>
        <w:jc w:val="both"/>
        <w:rPr>
          <w:rFonts w:ascii="Century Gothic" w:eastAsia="Century Gothic" w:hAnsi="Century Gothic" w:cs="Century Gothic"/>
          <w:b/>
          <w:u w:val="single"/>
        </w:rPr>
      </w:pPr>
    </w:p>
    <w:p w14:paraId="5332DBBF" w14:textId="77777777" w:rsidR="00B86BA8" w:rsidRDefault="007B3120" w:rsidP="001D2012">
      <w:pPr>
        <w:numPr>
          <w:ilvl w:val="0"/>
          <w:numId w:val="16"/>
        </w:numPr>
        <w:spacing w:after="0" w:line="240" w:lineRule="auto"/>
        <w:jc w:val="both"/>
        <w:rPr>
          <w:rFonts w:ascii="Century Gothic" w:eastAsia="Century Gothic" w:hAnsi="Century Gothic" w:cs="Century Gothic"/>
        </w:rPr>
      </w:pPr>
      <w:r>
        <w:rPr>
          <w:rFonts w:ascii="Century Gothic" w:eastAsia="Century Gothic" w:hAnsi="Century Gothic" w:cs="Century Gothic"/>
        </w:rPr>
        <w:t>Begin an individual case record for each child involved which will hold a record of communications and actions to be stored securely (see section on Records, Monitoring and Transfer). Include a chronology of case activity.</w:t>
      </w:r>
    </w:p>
    <w:p w14:paraId="612521B3" w14:textId="77777777" w:rsidR="00B86BA8" w:rsidRDefault="00B86BA8">
      <w:pPr>
        <w:spacing w:after="0" w:line="240" w:lineRule="auto"/>
        <w:ind w:left="720"/>
        <w:jc w:val="both"/>
        <w:rPr>
          <w:rFonts w:ascii="Century Gothic" w:eastAsia="Century Gothic" w:hAnsi="Century Gothic" w:cs="Century Gothic"/>
        </w:rPr>
      </w:pPr>
    </w:p>
    <w:p w14:paraId="688ABEC5" w14:textId="77777777" w:rsidR="008C1BD5" w:rsidRPr="00533834" w:rsidRDefault="008C1BD5" w:rsidP="008C1BD5">
      <w:pPr>
        <w:rPr>
          <w:rFonts w:ascii="Century Gothic" w:eastAsia="Comic Sans MS" w:hAnsi="Century Gothic" w:cs="Comic Sans MS"/>
          <w:i/>
          <w:iCs/>
          <w:color w:val="000000" w:themeColor="text1"/>
        </w:rPr>
      </w:pPr>
      <w:r>
        <w:rPr>
          <w:rFonts w:ascii="Century Gothic" w:eastAsia="Comic Sans MS" w:hAnsi="Century Gothic" w:cs="Comic Sans MS"/>
          <w:i/>
          <w:iCs/>
          <w:color w:val="000000" w:themeColor="text1"/>
        </w:rPr>
        <w:t xml:space="preserve">Note: </w:t>
      </w:r>
      <w:r w:rsidRPr="000739C2">
        <w:rPr>
          <w:rFonts w:ascii="Century Gothic" w:eastAsia="Comic Sans MS" w:hAnsi="Century Gothic" w:cs="Comic Sans MS"/>
          <w:i/>
          <w:iCs/>
          <w:color w:val="000000" w:themeColor="text1"/>
        </w:rPr>
        <w:t xml:space="preserve">  If </w:t>
      </w:r>
      <w:r>
        <w:rPr>
          <w:rFonts w:ascii="Century Gothic" w:eastAsia="Comic Sans MS" w:hAnsi="Century Gothic" w:cs="Comic Sans MS"/>
          <w:i/>
          <w:iCs/>
          <w:color w:val="000000" w:themeColor="text1"/>
        </w:rPr>
        <w:t>a</w:t>
      </w:r>
      <w:r w:rsidRPr="000739C2">
        <w:rPr>
          <w:rFonts w:ascii="Century Gothic" w:eastAsia="Comic Sans MS" w:hAnsi="Century Gothic" w:cs="Comic Sans MS"/>
          <w:i/>
          <w:iCs/>
          <w:color w:val="000000" w:themeColor="text1"/>
        </w:rPr>
        <w:t xml:space="preserve"> </w:t>
      </w:r>
      <w:r>
        <w:rPr>
          <w:rFonts w:ascii="Century Gothic" w:eastAsia="Comic Sans MS" w:hAnsi="Century Gothic" w:cs="Comic Sans MS"/>
          <w:i/>
          <w:iCs/>
          <w:color w:val="000000" w:themeColor="text1"/>
        </w:rPr>
        <w:t>student</w:t>
      </w:r>
      <w:r w:rsidRPr="000739C2">
        <w:rPr>
          <w:rFonts w:ascii="Century Gothic" w:eastAsia="Comic Sans MS" w:hAnsi="Century Gothic" w:cs="Comic Sans MS"/>
          <w:i/>
          <w:iCs/>
          <w:color w:val="000000" w:themeColor="text1"/>
        </w:rPr>
        <w:t xml:space="preserve"> is attending </w:t>
      </w:r>
      <w:r>
        <w:rPr>
          <w:rFonts w:ascii="Century Gothic" w:eastAsia="Comic Sans MS" w:hAnsi="Century Gothic" w:cs="Comic Sans MS"/>
          <w:i/>
          <w:iCs/>
          <w:color w:val="000000" w:themeColor="text1"/>
        </w:rPr>
        <w:t xml:space="preserve">another </w:t>
      </w:r>
      <w:r w:rsidRPr="000739C2">
        <w:rPr>
          <w:rFonts w:ascii="Century Gothic" w:eastAsia="Comic Sans MS" w:hAnsi="Century Gothic" w:cs="Comic Sans MS"/>
          <w:i/>
          <w:iCs/>
          <w:color w:val="000000" w:themeColor="text1"/>
        </w:rPr>
        <w:t xml:space="preserve">named school </w:t>
      </w:r>
      <w:r>
        <w:rPr>
          <w:rFonts w:ascii="Century Gothic" w:eastAsia="Comic Sans MS" w:hAnsi="Century Gothic" w:cs="Comic Sans MS"/>
          <w:i/>
          <w:iCs/>
          <w:color w:val="000000" w:themeColor="text1"/>
        </w:rPr>
        <w:t>(whilst registered at Huntingdon House school) any safeguarding</w:t>
      </w:r>
      <w:r w:rsidRPr="000739C2">
        <w:rPr>
          <w:rFonts w:ascii="Century Gothic" w:eastAsia="Comic Sans MS" w:hAnsi="Century Gothic" w:cs="Comic Sans MS"/>
          <w:i/>
          <w:iCs/>
          <w:color w:val="000000" w:themeColor="text1"/>
        </w:rPr>
        <w:t xml:space="preserve"> concern must be passed to the D.S.L, or, in their unavailability, a D.D.S.L at the named school. The school will be expected to monitor / follow up the concern</w:t>
      </w:r>
      <w:r>
        <w:rPr>
          <w:rFonts w:ascii="Century Gothic" w:eastAsia="Comic Sans MS" w:hAnsi="Century Gothic" w:cs="Comic Sans MS"/>
          <w:i/>
          <w:iCs/>
          <w:color w:val="000000" w:themeColor="text1"/>
        </w:rPr>
        <w:t>,</w:t>
      </w:r>
      <w:r w:rsidRPr="000739C2">
        <w:rPr>
          <w:rFonts w:ascii="Century Gothic" w:eastAsia="Comic Sans MS" w:hAnsi="Century Gothic" w:cs="Comic Sans MS"/>
          <w:i/>
          <w:iCs/>
          <w:color w:val="000000" w:themeColor="text1"/>
        </w:rPr>
        <w:t xml:space="preserve"> but it will be the responsibility of </w:t>
      </w:r>
      <w:r>
        <w:rPr>
          <w:rFonts w:ascii="Century Gothic" w:eastAsia="Comic Sans MS" w:hAnsi="Century Gothic" w:cs="Comic Sans MS"/>
          <w:i/>
          <w:iCs/>
          <w:color w:val="000000" w:themeColor="text1"/>
        </w:rPr>
        <w:t xml:space="preserve">the </w:t>
      </w:r>
      <w:r w:rsidRPr="000739C2">
        <w:rPr>
          <w:rFonts w:ascii="Century Gothic" w:eastAsia="Comic Sans MS" w:hAnsi="Century Gothic" w:cs="Comic Sans MS"/>
          <w:i/>
          <w:iCs/>
          <w:color w:val="000000" w:themeColor="text1"/>
        </w:rPr>
        <w:t xml:space="preserve">D.S.L / D.D.S.L </w:t>
      </w:r>
      <w:r>
        <w:rPr>
          <w:rFonts w:ascii="Century Gothic" w:eastAsia="Comic Sans MS" w:hAnsi="Century Gothic" w:cs="Comic Sans MS"/>
          <w:i/>
          <w:iCs/>
          <w:color w:val="000000" w:themeColor="text1"/>
        </w:rPr>
        <w:t xml:space="preserve">at Huntingdon House School </w:t>
      </w:r>
      <w:r w:rsidRPr="000739C2">
        <w:rPr>
          <w:rFonts w:ascii="Century Gothic" w:eastAsia="Comic Sans MS" w:hAnsi="Century Gothic" w:cs="Comic Sans MS"/>
          <w:i/>
          <w:iCs/>
          <w:color w:val="000000" w:themeColor="text1"/>
        </w:rPr>
        <w:t xml:space="preserve">to check on their progress. The named school will hold the main records but Huntingdon House School will keep documentation relating to </w:t>
      </w:r>
      <w:r w:rsidRPr="00533834">
        <w:rPr>
          <w:rFonts w:ascii="Century Gothic" w:eastAsia="Comic Sans MS" w:hAnsi="Century Gothic" w:cs="Comic Sans MS"/>
          <w:i/>
          <w:iCs/>
          <w:color w:val="000000" w:themeColor="text1"/>
        </w:rPr>
        <w:t>the checks.</w:t>
      </w:r>
    </w:p>
    <w:p w14:paraId="2DC5773D" w14:textId="77777777" w:rsidR="008C1BD5" w:rsidRPr="00533834" w:rsidRDefault="008C1BD5" w:rsidP="008C1BD5">
      <w:pPr>
        <w:rPr>
          <w:rFonts w:ascii="Century Gothic" w:eastAsia="Comic Sans MS" w:hAnsi="Century Gothic" w:cs="Comic Sans MS"/>
          <w:i/>
          <w:iCs/>
          <w:color w:val="000000" w:themeColor="text1"/>
        </w:rPr>
      </w:pPr>
      <w:r w:rsidRPr="00533834">
        <w:rPr>
          <w:rFonts w:ascii="Century Gothic" w:eastAsia="Comic Sans MS" w:hAnsi="Century Gothic" w:cs="Comic Sans MS"/>
          <w:i/>
          <w:iCs/>
          <w:color w:val="000000" w:themeColor="text1"/>
        </w:rPr>
        <w:t xml:space="preserve">If a student is registered at a named school but is attending Huntingdon House School, Huntingdon House School will take on the responsibility for child protection.  </w:t>
      </w:r>
    </w:p>
    <w:p w14:paraId="0B7C39AD" w14:textId="77777777" w:rsidR="001F63A1" w:rsidRPr="00786DED" w:rsidRDefault="001F63A1">
      <w:pPr>
        <w:spacing w:after="0" w:line="240" w:lineRule="auto"/>
        <w:ind w:left="720"/>
        <w:jc w:val="both"/>
        <w:rPr>
          <w:rFonts w:ascii="Century Gothic" w:eastAsia="Century Gothic" w:hAnsi="Century Gothic" w:cs="Century Gothic"/>
          <w:i/>
          <w:iCs/>
          <w:sz w:val="8"/>
          <w:szCs w:val="8"/>
        </w:rPr>
      </w:pPr>
    </w:p>
    <w:p w14:paraId="37BD6582" w14:textId="77777777" w:rsidR="00B86BA8" w:rsidRDefault="007B3120" w:rsidP="001D2012">
      <w:pPr>
        <w:numPr>
          <w:ilvl w:val="0"/>
          <w:numId w:val="16"/>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Where initial enquiries do not justify a referral to the investigating agencies, inform the initiating adult and monitor the situation, </w:t>
      </w:r>
      <w:r w:rsidRPr="0044069C">
        <w:rPr>
          <w:rFonts w:ascii="Century Gothic" w:eastAsia="Century Gothic" w:hAnsi="Century Gothic" w:cs="Century Gothic"/>
          <w:color w:val="000000" w:themeColor="text1"/>
        </w:rPr>
        <w:t xml:space="preserve">offering support as required. </w:t>
      </w:r>
      <w:r>
        <w:rPr>
          <w:rFonts w:ascii="Century Gothic" w:eastAsia="Century Gothic" w:hAnsi="Century Gothic" w:cs="Century Gothic"/>
        </w:rPr>
        <w:t>If in doubt, seek advice from the First Response professionals</w:t>
      </w:r>
      <w:r w:rsidR="0014647D">
        <w:rPr>
          <w:rFonts w:ascii="Century Gothic" w:eastAsia="Century Gothic" w:hAnsi="Century Gothic" w:cs="Century Gothic"/>
        </w:rPr>
        <w:t>’</w:t>
      </w:r>
      <w:r>
        <w:rPr>
          <w:rFonts w:ascii="Century Gothic" w:eastAsia="Century Gothic" w:hAnsi="Century Gothic" w:cs="Century Gothic"/>
        </w:rPr>
        <w:t xml:space="preserve"> consultation line.</w:t>
      </w:r>
    </w:p>
    <w:p w14:paraId="77EC06E3" w14:textId="77777777" w:rsidR="00B86BA8" w:rsidRPr="00786DED" w:rsidRDefault="00B86BA8">
      <w:pPr>
        <w:spacing w:after="0" w:line="240" w:lineRule="auto"/>
        <w:ind w:left="720"/>
        <w:jc w:val="both"/>
        <w:rPr>
          <w:rFonts w:ascii="Century Gothic" w:eastAsia="Century Gothic" w:hAnsi="Century Gothic" w:cs="Century Gothic"/>
          <w:sz w:val="12"/>
          <w:szCs w:val="12"/>
        </w:rPr>
      </w:pPr>
    </w:p>
    <w:p w14:paraId="34D12A6D" w14:textId="77777777" w:rsidR="00B86BA8" w:rsidRDefault="007B3120" w:rsidP="00786DED">
      <w:pPr>
        <w:numPr>
          <w:ilvl w:val="0"/>
          <w:numId w:val="16"/>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Share information confidentially with those </w:t>
      </w:r>
      <w:r w:rsidRPr="0044069C">
        <w:rPr>
          <w:rFonts w:ascii="Century Gothic" w:eastAsia="Century Gothic" w:hAnsi="Century Gothic" w:cs="Century Gothic"/>
          <w:b/>
          <w:bCs/>
        </w:rPr>
        <w:t>who need to know</w:t>
      </w:r>
      <w:r>
        <w:rPr>
          <w:rFonts w:ascii="Century Gothic" w:eastAsia="Century Gothic" w:hAnsi="Century Gothic" w:cs="Century Gothic"/>
        </w:rPr>
        <w:t>.</w:t>
      </w:r>
    </w:p>
    <w:p w14:paraId="57556A18" w14:textId="77777777" w:rsidR="00786DED" w:rsidRDefault="00786DED" w:rsidP="00786DED">
      <w:pPr>
        <w:pStyle w:val="ListParagraph"/>
        <w:rPr>
          <w:rFonts w:ascii="Century Gothic" w:eastAsia="Century Gothic" w:hAnsi="Century Gothic" w:cs="Century Gothic"/>
        </w:rPr>
      </w:pPr>
    </w:p>
    <w:p w14:paraId="02D3F40A" w14:textId="77777777" w:rsidR="00786DED" w:rsidRPr="00786DED" w:rsidRDefault="007B3120" w:rsidP="00786DED">
      <w:pPr>
        <w:numPr>
          <w:ilvl w:val="0"/>
          <w:numId w:val="16"/>
        </w:numPr>
        <w:spacing w:after="0" w:line="240" w:lineRule="auto"/>
        <w:jc w:val="both"/>
        <w:rPr>
          <w:rFonts w:ascii="Century Gothic" w:eastAsia="Century Gothic" w:hAnsi="Century Gothic" w:cs="Century Gothic"/>
        </w:rPr>
      </w:pPr>
      <w:r w:rsidRPr="00786DED">
        <w:rPr>
          <w:rFonts w:ascii="Century Gothic" w:eastAsia="Century Gothic" w:hAnsi="Century Gothic" w:cs="Century Gothic"/>
        </w:rPr>
        <w:t xml:space="preserve">Where there is a child protection concern requiring immediate, same day, intervention from Children’s Social Care, the </w:t>
      </w:r>
      <w:r w:rsidRPr="00786DED">
        <w:rPr>
          <w:rFonts w:ascii="Century Gothic" w:eastAsia="Century Gothic" w:hAnsi="Century Gothic" w:cs="Century Gothic"/>
          <w:b/>
          <w:bCs/>
        </w:rPr>
        <w:t>First Response Children’s Duty</w:t>
      </w:r>
    </w:p>
    <w:p w14:paraId="1845C487" w14:textId="77777777" w:rsidR="008C1BD5" w:rsidRDefault="007B3120" w:rsidP="00786DED">
      <w:pPr>
        <w:spacing w:after="0" w:line="240" w:lineRule="auto"/>
        <w:ind w:left="720"/>
        <w:jc w:val="both"/>
        <w:rPr>
          <w:rFonts w:ascii="Century Gothic" w:eastAsia="Century Gothic" w:hAnsi="Century Gothic" w:cs="Century Gothic"/>
        </w:rPr>
      </w:pPr>
      <w:r>
        <w:rPr>
          <w:rFonts w:ascii="Century Gothic" w:eastAsia="Century Gothic" w:hAnsi="Century Gothic" w:cs="Century Gothic"/>
        </w:rPr>
        <w:t xml:space="preserve"> should be contacted by phone (contact the </w:t>
      </w:r>
      <w:r w:rsidR="008C1BD5">
        <w:rPr>
          <w:rFonts w:ascii="Century Gothic" w:eastAsia="Century Gothic" w:hAnsi="Century Gothic" w:cs="Century Gothic"/>
        </w:rPr>
        <w:t>L</w:t>
      </w:r>
      <w:r>
        <w:rPr>
          <w:rFonts w:ascii="Century Gothic" w:eastAsia="Century Gothic" w:hAnsi="Century Gothic" w:cs="Century Gothic"/>
        </w:rPr>
        <w:t xml:space="preserve">ocal </w:t>
      </w:r>
      <w:r w:rsidR="008C1BD5">
        <w:rPr>
          <w:rFonts w:ascii="Century Gothic" w:eastAsia="Century Gothic" w:hAnsi="Century Gothic" w:cs="Century Gothic"/>
        </w:rPr>
        <w:t>A</w:t>
      </w:r>
      <w:r>
        <w:rPr>
          <w:rFonts w:ascii="Century Gothic" w:eastAsia="Century Gothic" w:hAnsi="Century Gothic" w:cs="Century Gothic"/>
        </w:rPr>
        <w:t>uthority Children’s Services where the child lives). Written confirmation should be made within 24 hours on the Multi-Agency Referral Form to Children’s Social Care. All other referrals should be made using the online form</w:t>
      </w:r>
    </w:p>
    <w:p w14:paraId="47913EEB" w14:textId="77777777" w:rsidR="00B86BA8" w:rsidRDefault="007B3120" w:rsidP="008C1BD5">
      <w:pPr>
        <w:spacing w:after="0" w:line="240" w:lineRule="auto"/>
        <w:ind w:left="2160" w:firstLine="720"/>
        <w:jc w:val="both"/>
        <w:rPr>
          <w:rFonts w:ascii="Century Gothic" w:eastAsia="Century Gothic" w:hAnsi="Century Gothic" w:cs="Century Gothic"/>
        </w:rPr>
      </w:pPr>
      <w:r>
        <w:rPr>
          <w:rFonts w:ascii="Century Gothic" w:eastAsia="Century Gothic" w:hAnsi="Century Gothic" w:cs="Century Gothic"/>
        </w:rPr>
        <w:t xml:space="preserve"> (see link </w:t>
      </w:r>
      <w:hyperlink r:id="rId40">
        <w:r w:rsidR="00B86BA8">
          <w:rPr>
            <w:rFonts w:ascii="Century Gothic" w:eastAsia="Century Gothic" w:hAnsi="Century Gothic" w:cs="Century Gothic"/>
            <w:color w:val="0000FF"/>
            <w:u w:val="single"/>
          </w:rPr>
          <w:t>http://lrsb.org.uk/childreport</w:t>
        </w:r>
      </w:hyperlink>
      <w:r>
        <w:rPr>
          <w:rFonts w:ascii="Century Gothic" w:eastAsia="Century Gothic" w:hAnsi="Century Gothic" w:cs="Century Gothic"/>
        </w:rPr>
        <w:t>).</w:t>
      </w:r>
    </w:p>
    <w:p w14:paraId="2A279FFA" w14:textId="77777777" w:rsidR="00B86BA8" w:rsidRDefault="00B86BA8">
      <w:pPr>
        <w:spacing w:after="0" w:line="240" w:lineRule="auto"/>
        <w:jc w:val="both"/>
        <w:rPr>
          <w:rFonts w:ascii="Century Gothic" w:eastAsia="Century Gothic" w:hAnsi="Century Gothic" w:cs="Century Gothic"/>
        </w:rPr>
      </w:pPr>
    </w:p>
    <w:p w14:paraId="4D311528" w14:textId="77777777" w:rsidR="00B86BA8" w:rsidRDefault="007B3120" w:rsidP="001D2012">
      <w:pPr>
        <w:numPr>
          <w:ilvl w:val="0"/>
          <w:numId w:val="16"/>
        </w:numPr>
        <w:spacing w:after="0" w:line="240" w:lineRule="auto"/>
        <w:jc w:val="both"/>
        <w:rPr>
          <w:rFonts w:ascii="Century Gothic" w:eastAsia="Century Gothic" w:hAnsi="Century Gothic" w:cs="Century Gothic"/>
        </w:rPr>
      </w:pPr>
      <w:r>
        <w:rPr>
          <w:rFonts w:ascii="Century Gothic" w:eastAsia="Century Gothic" w:hAnsi="Century Gothic" w:cs="Century Gothic"/>
        </w:rPr>
        <w:lastRenderedPageBreak/>
        <w:t>If the concern is about children using harmful sexual behaviour, also refer to the separate guidance, “Guidance for schools working with children who display harmful sexual behaviour” (Leicestershire LA Guidance).</w:t>
      </w:r>
    </w:p>
    <w:p w14:paraId="6F05897A" w14:textId="77777777" w:rsidR="00B86BA8" w:rsidRDefault="00B86BA8">
      <w:pPr>
        <w:spacing w:after="0" w:line="240" w:lineRule="auto"/>
        <w:ind w:left="360"/>
        <w:jc w:val="both"/>
        <w:rPr>
          <w:rFonts w:ascii="Century Gothic" w:eastAsia="Century Gothic" w:hAnsi="Century Gothic" w:cs="Century Gothic"/>
        </w:rPr>
      </w:pPr>
    </w:p>
    <w:p w14:paraId="42780761" w14:textId="77777777" w:rsidR="00B86BA8" w:rsidRDefault="007B3120" w:rsidP="001D2012">
      <w:pPr>
        <w:numPr>
          <w:ilvl w:val="0"/>
          <w:numId w:val="16"/>
        </w:numPr>
        <w:spacing w:after="0" w:line="240" w:lineRule="auto"/>
        <w:jc w:val="both"/>
        <w:rPr>
          <w:rFonts w:ascii="Century Gothic" w:eastAsia="Century Gothic" w:hAnsi="Century Gothic" w:cs="Century Gothic"/>
        </w:rPr>
      </w:pPr>
      <w:r>
        <w:rPr>
          <w:rFonts w:ascii="Century Gothic" w:eastAsia="Century Gothic" w:hAnsi="Century Gothic" w:cs="Century Gothic"/>
        </w:rPr>
        <w:t>If it appears that urgent medical attention is required arrange for the child to be taken to hospital (normally this means calling an ambulance) accompanied by a member of staff who must inform medical staff that non-accidental injury is suspected.  Parents</w:t>
      </w:r>
      <w:r w:rsidR="0014647D">
        <w:rPr>
          <w:rFonts w:ascii="Century Gothic" w:eastAsia="Century Gothic" w:hAnsi="Century Gothic" w:cs="Century Gothic"/>
        </w:rPr>
        <w:t>/carers</w:t>
      </w:r>
      <w:r>
        <w:rPr>
          <w:rFonts w:ascii="Century Gothic" w:eastAsia="Century Gothic" w:hAnsi="Century Gothic" w:cs="Century Gothic"/>
        </w:rPr>
        <w:t xml:space="preserve"> must be informed that the child has been taken to hospital.</w:t>
      </w:r>
    </w:p>
    <w:p w14:paraId="11BFEA09" w14:textId="77777777" w:rsidR="00B86BA8" w:rsidRDefault="00B86BA8">
      <w:pPr>
        <w:spacing w:after="0" w:line="240" w:lineRule="auto"/>
        <w:jc w:val="both"/>
        <w:rPr>
          <w:rFonts w:ascii="Century Gothic" w:eastAsia="Century Gothic" w:hAnsi="Century Gothic" w:cs="Century Gothic"/>
        </w:rPr>
      </w:pPr>
    </w:p>
    <w:p w14:paraId="0A820DED" w14:textId="77777777" w:rsidR="00B86BA8" w:rsidRDefault="007B3120" w:rsidP="001D2012">
      <w:pPr>
        <w:numPr>
          <w:ilvl w:val="0"/>
          <w:numId w:val="16"/>
        </w:num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Exceptional circumstances:  If it is feared that the child might be at immediate risk on leaving school, take advice from the First Response Professionals Consultation line (for instance about difficulties if the school day has ended, or on whether to contact the </w:t>
      </w:r>
      <w:r w:rsidR="0014647D">
        <w:rPr>
          <w:rFonts w:ascii="Century Gothic" w:eastAsia="Century Gothic" w:hAnsi="Century Gothic" w:cs="Century Gothic"/>
        </w:rPr>
        <w:t>P</w:t>
      </w:r>
      <w:r>
        <w:rPr>
          <w:rFonts w:ascii="Century Gothic" w:eastAsia="Century Gothic" w:hAnsi="Century Gothic" w:cs="Century Gothic"/>
        </w:rPr>
        <w:t>olice).  Remain with the child until the Social Worker takes responsibility. If in these circumstances a parent arrives to collect the child, the member of staff has no right to withhold the child, unless there are current legal restrictions in force (</w:t>
      </w: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a restraining order).  If there are clear signs of physical risk or threat, First Response Children’s Duty should be updated and the Police should be contacted immediately.</w:t>
      </w:r>
    </w:p>
    <w:p w14:paraId="3A5CE87B" w14:textId="77777777" w:rsidR="00B86BA8" w:rsidRDefault="00B86BA8">
      <w:pPr>
        <w:spacing w:before="280" w:after="280" w:line="240" w:lineRule="auto"/>
        <w:jc w:val="both"/>
        <w:rPr>
          <w:rFonts w:ascii="Century Gothic" w:eastAsia="Century Gothic" w:hAnsi="Century Gothic" w:cs="Century Gothic"/>
          <w:b/>
          <w:u w:val="single"/>
        </w:rPr>
      </w:pPr>
    </w:p>
    <w:p w14:paraId="194F970B" w14:textId="77777777" w:rsidR="00B86BA8" w:rsidRDefault="007B3120">
      <w:pPr>
        <w:spacing w:before="280" w:after="280" w:line="240" w:lineRule="auto"/>
        <w:jc w:val="both"/>
        <w:rPr>
          <w:rFonts w:ascii="Century Gothic" w:eastAsia="Century Gothic" w:hAnsi="Century Gothic" w:cs="Century Gothic"/>
        </w:rPr>
      </w:pPr>
      <w:r>
        <w:rPr>
          <w:rFonts w:ascii="Century Gothic" w:eastAsia="Century Gothic" w:hAnsi="Century Gothic" w:cs="Century Gothic"/>
          <w:b/>
        </w:rPr>
        <w:t xml:space="preserve">PROCESS FOR DEALING WITH SAFEGUARDING CONCERNS OR ALLEGATIONS AGAINST STAFF (INCLUDING </w:t>
      </w:r>
      <w:r w:rsidR="004641BC">
        <w:rPr>
          <w:rFonts w:ascii="Century Gothic" w:eastAsia="Century Gothic" w:hAnsi="Century Gothic" w:cs="Century Gothic"/>
          <w:b/>
        </w:rPr>
        <w:t>PROPRIETOR</w:t>
      </w:r>
      <w:r>
        <w:rPr>
          <w:rFonts w:ascii="Century Gothic" w:eastAsia="Century Gothic" w:hAnsi="Century Gothic" w:cs="Century Gothic"/>
          <w:b/>
        </w:rPr>
        <w:t xml:space="preserve">), SUPPLY TEACHERS, VOLUNTEERS AND CONTRACTORS </w:t>
      </w:r>
    </w:p>
    <w:p w14:paraId="1D624B1A" w14:textId="77777777" w:rsidR="00B86BA8" w:rsidRDefault="007B3120">
      <w:pPr>
        <w:spacing w:before="280" w:after="280" w:line="240" w:lineRule="auto"/>
        <w:jc w:val="both"/>
        <w:rPr>
          <w:rFonts w:ascii="Century Gothic" w:eastAsia="Century Gothic" w:hAnsi="Century Gothic" w:cs="Century Gothic"/>
        </w:rPr>
      </w:pPr>
      <w:r>
        <w:rPr>
          <w:rFonts w:ascii="Century Gothic" w:eastAsia="Century Gothic" w:hAnsi="Century Gothic" w:cs="Century Gothic"/>
        </w:rPr>
        <w:t>These procedures should be followed in all cases in which there is an allegation or safeguarding concern that a person working with children has:</w:t>
      </w:r>
    </w:p>
    <w:p w14:paraId="5EE7F092" w14:textId="77777777" w:rsidR="00B86BA8" w:rsidRDefault="007B3120" w:rsidP="001D2012">
      <w:pPr>
        <w:numPr>
          <w:ilvl w:val="0"/>
          <w:numId w:val="35"/>
        </w:numPr>
        <w:spacing w:before="280" w:after="0" w:line="240" w:lineRule="auto"/>
        <w:jc w:val="both"/>
        <w:rPr>
          <w:rFonts w:ascii="Century Gothic" w:eastAsia="Century Gothic" w:hAnsi="Century Gothic" w:cs="Century Gothic"/>
        </w:rPr>
      </w:pPr>
      <w:r>
        <w:rPr>
          <w:rFonts w:ascii="Century Gothic" w:eastAsia="Century Gothic" w:hAnsi="Century Gothic" w:cs="Century Gothic"/>
        </w:rPr>
        <w:t>behaved in a way that has harmed a child, or may have harmed a child;</w:t>
      </w:r>
    </w:p>
    <w:p w14:paraId="0304FFDD" w14:textId="77777777" w:rsidR="00B86BA8" w:rsidRDefault="007B3120" w:rsidP="001D2012">
      <w:pPr>
        <w:numPr>
          <w:ilvl w:val="0"/>
          <w:numId w:val="35"/>
        </w:numPr>
        <w:spacing w:after="0" w:line="240" w:lineRule="auto"/>
        <w:jc w:val="both"/>
        <w:rPr>
          <w:rFonts w:ascii="Century Gothic" w:eastAsia="Century Gothic" w:hAnsi="Century Gothic" w:cs="Century Gothic"/>
        </w:rPr>
      </w:pPr>
      <w:r>
        <w:rPr>
          <w:rFonts w:ascii="Century Gothic" w:eastAsia="Century Gothic" w:hAnsi="Century Gothic" w:cs="Century Gothic"/>
        </w:rPr>
        <w:t>possibly committed a criminal offence against or related to a child;</w:t>
      </w:r>
    </w:p>
    <w:p w14:paraId="71D86732" w14:textId="77777777" w:rsidR="00B86BA8" w:rsidRDefault="007B3120" w:rsidP="001D2012">
      <w:pPr>
        <w:numPr>
          <w:ilvl w:val="0"/>
          <w:numId w:val="35"/>
        </w:numPr>
        <w:spacing w:after="0" w:line="240" w:lineRule="auto"/>
        <w:jc w:val="both"/>
        <w:rPr>
          <w:rFonts w:ascii="Century Gothic" w:eastAsia="Century Gothic" w:hAnsi="Century Gothic" w:cs="Century Gothic"/>
        </w:rPr>
      </w:pPr>
      <w:r>
        <w:rPr>
          <w:rFonts w:ascii="Century Gothic" w:eastAsia="Century Gothic" w:hAnsi="Century Gothic" w:cs="Century Gothic"/>
        </w:rPr>
        <w:t>behaved towards a child or children in a way that indicates he or she would pose a risk of harm to children; or</w:t>
      </w:r>
    </w:p>
    <w:p w14:paraId="15FBE5ED" w14:textId="77777777" w:rsidR="00B86BA8" w:rsidRDefault="007B3120" w:rsidP="001D2012">
      <w:pPr>
        <w:numPr>
          <w:ilvl w:val="0"/>
          <w:numId w:val="35"/>
        </w:numPr>
        <w:spacing w:after="0" w:line="268" w:lineRule="auto"/>
        <w:jc w:val="both"/>
        <w:rPr>
          <w:rFonts w:ascii="Century Gothic" w:eastAsia="Century Gothic" w:hAnsi="Century Gothic" w:cs="Century Gothic"/>
          <w:b/>
          <w:u w:val="single"/>
        </w:rPr>
      </w:pPr>
      <w:bookmarkStart w:id="19" w:name="bookmark=id.2jxsxqh" w:colFirst="0" w:colLast="0"/>
      <w:bookmarkStart w:id="20" w:name="bookmark=id.44sinio" w:colFirst="0" w:colLast="0"/>
      <w:bookmarkEnd w:id="19"/>
      <w:bookmarkEnd w:id="20"/>
      <w:r>
        <w:rPr>
          <w:rFonts w:ascii="Century Gothic" w:eastAsia="Century Gothic" w:hAnsi="Century Gothic" w:cs="Century Gothic"/>
        </w:rPr>
        <w:t>behaved or may have behaved in a way that indicates they may not be suitable to work with children.</w:t>
      </w:r>
    </w:p>
    <w:p w14:paraId="7BB069C5" w14:textId="77777777" w:rsidR="00B86BA8" w:rsidRDefault="007B3120">
      <w:pPr>
        <w:spacing w:before="280" w:after="280" w:line="240" w:lineRule="auto"/>
        <w:jc w:val="both"/>
        <w:rPr>
          <w:rFonts w:ascii="Century Gothic" w:eastAsia="Century Gothic" w:hAnsi="Century Gothic" w:cs="Century Gothic"/>
        </w:rPr>
      </w:pPr>
      <w:r>
        <w:rPr>
          <w:rFonts w:ascii="Century Gothic" w:eastAsia="Century Gothic" w:hAnsi="Century Gothic" w:cs="Century Gothic"/>
        </w:rPr>
        <w:t xml:space="preserve">There is also a </w:t>
      </w:r>
      <w:r w:rsidR="0044069C">
        <w:rPr>
          <w:rFonts w:ascii="Century Gothic" w:eastAsia="Century Gothic" w:hAnsi="Century Gothic" w:cs="Century Gothic"/>
        </w:rPr>
        <w:t xml:space="preserve">need for a </w:t>
      </w:r>
      <w:r>
        <w:rPr>
          <w:rFonts w:ascii="Century Gothic" w:eastAsia="Century Gothic" w:hAnsi="Century Gothic" w:cs="Century Gothic"/>
        </w:rPr>
        <w:t>“</w:t>
      </w:r>
      <w:r w:rsidRPr="0044069C">
        <w:rPr>
          <w:rFonts w:ascii="Century Gothic" w:eastAsia="Century Gothic" w:hAnsi="Century Gothic" w:cs="Century Gothic"/>
          <w:color w:val="FF0000"/>
        </w:rPr>
        <w:t>Low-level concerns” Policy</w:t>
      </w:r>
      <w:r w:rsidR="0014647D">
        <w:rPr>
          <w:rFonts w:ascii="Century Gothic" w:eastAsia="Century Gothic" w:hAnsi="Century Gothic" w:cs="Century Gothic"/>
          <w:color w:val="FF0000"/>
        </w:rPr>
        <w:t xml:space="preserve"> (see Appendix B)</w:t>
      </w:r>
      <w:r w:rsidR="0044069C">
        <w:rPr>
          <w:rFonts w:ascii="Century Gothic" w:eastAsia="Century Gothic" w:hAnsi="Century Gothic" w:cs="Century Gothic"/>
        </w:rPr>
        <w:t>,</w:t>
      </w:r>
      <w:r>
        <w:rPr>
          <w:rFonts w:ascii="Century Gothic" w:eastAsia="Century Gothic" w:hAnsi="Century Gothic" w:cs="Century Gothic"/>
        </w:rPr>
        <w:t xml:space="preserve"> which should be followed if the concern does not meet the allegations threshold above</w:t>
      </w:r>
      <w:r w:rsidR="008C1BD5">
        <w:rPr>
          <w:rFonts w:ascii="Century Gothic" w:eastAsia="Century Gothic" w:hAnsi="Century Gothic" w:cs="Century Gothic"/>
        </w:rPr>
        <w:t>,</w:t>
      </w:r>
      <w:r>
        <w:rPr>
          <w:rFonts w:ascii="Century Gothic" w:eastAsia="Century Gothic" w:hAnsi="Century Gothic" w:cs="Century Gothic"/>
        </w:rPr>
        <w:t xml:space="preserve"> or is not considered serious enough to make a referral to the LADO. </w:t>
      </w:r>
    </w:p>
    <w:p w14:paraId="39D69F01" w14:textId="77777777" w:rsidR="004641BC" w:rsidRDefault="004641BC">
      <w:pPr>
        <w:spacing w:before="280" w:after="280" w:line="240" w:lineRule="auto"/>
        <w:jc w:val="both"/>
        <w:rPr>
          <w:rFonts w:ascii="Century Gothic" w:eastAsia="Century Gothic" w:hAnsi="Century Gothic" w:cs="Century Gothic"/>
        </w:rPr>
      </w:pPr>
    </w:p>
    <w:p w14:paraId="799ECDB0" w14:textId="77777777" w:rsidR="004641BC" w:rsidRDefault="004641BC">
      <w:pPr>
        <w:spacing w:before="280" w:after="280" w:line="240" w:lineRule="auto"/>
        <w:jc w:val="both"/>
        <w:rPr>
          <w:rFonts w:ascii="Century Gothic" w:eastAsia="Century Gothic" w:hAnsi="Century Gothic" w:cs="Century Gothic"/>
        </w:rPr>
      </w:pPr>
    </w:p>
    <w:p w14:paraId="7FE71D8B" w14:textId="77777777" w:rsidR="00B86BA8" w:rsidRDefault="007B3120">
      <w:pPr>
        <w:spacing w:before="280" w:after="280" w:line="240" w:lineRule="auto"/>
        <w:jc w:val="both"/>
        <w:rPr>
          <w:rFonts w:ascii="Century Gothic" w:eastAsia="Century Gothic" w:hAnsi="Century Gothic" w:cs="Century Gothic"/>
        </w:rPr>
      </w:pPr>
      <w:r>
        <w:rPr>
          <w:rFonts w:ascii="Century Gothic" w:eastAsia="Century Gothic" w:hAnsi="Century Gothic" w:cs="Century Gothic"/>
        </w:rPr>
        <w:t>Relevant documents:</w:t>
      </w:r>
    </w:p>
    <w:p w14:paraId="606547BE" w14:textId="77777777" w:rsidR="00B86BA8" w:rsidRPr="0044069C" w:rsidRDefault="007B3120" w:rsidP="0044069C">
      <w:pPr>
        <w:spacing w:before="280" w:after="280" w:line="240" w:lineRule="auto"/>
        <w:jc w:val="both"/>
        <w:rPr>
          <w:rFonts w:ascii="Century Gothic" w:eastAsia="Century Gothic" w:hAnsi="Century Gothic" w:cs="Century Gothic"/>
        </w:rPr>
      </w:pPr>
      <w:r>
        <w:rPr>
          <w:rFonts w:ascii="Century Gothic" w:eastAsia="Century Gothic" w:hAnsi="Century Gothic" w:cs="Century Gothic"/>
        </w:rPr>
        <w:t xml:space="preserve">DfE “Keeping </w:t>
      </w:r>
      <w:r w:rsidR="0044069C">
        <w:rPr>
          <w:rFonts w:ascii="Century Gothic" w:eastAsia="Century Gothic" w:hAnsi="Century Gothic" w:cs="Century Gothic"/>
        </w:rPr>
        <w:t>C</w:t>
      </w:r>
      <w:r>
        <w:rPr>
          <w:rFonts w:ascii="Century Gothic" w:eastAsia="Century Gothic" w:hAnsi="Century Gothic" w:cs="Century Gothic"/>
        </w:rPr>
        <w:t xml:space="preserve">hildren </w:t>
      </w:r>
      <w:r w:rsidR="0044069C">
        <w:rPr>
          <w:rFonts w:ascii="Century Gothic" w:eastAsia="Century Gothic" w:hAnsi="Century Gothic" w:cs="Century Gothic"/>
        </w:rPr>
        <w:t>S</w:t>
      </w:r>
      <w:r>
        <w:rPr>
          <w:rFonts w:ascii="Century Gothic" w:eastAsia="Century Gothic" w:hAnsi="Century Gothic" w:cs="Century Gothic"/>
        </w:rPr>
        <w:t xml:space="preserve">afe in </w:t>
      </w:r>
      <w:r w:rsidR="0044069C">
        <w:rPr>
          <w:rFonts w:ascii="Century Gothic" w:eastAsia="Century Gothic" w:hAnsi="Century Gothic" w:cs="Century Gothic"/>
        </w:rPr>
        <w:t>E</w:t>
      </w:r>
      <w:r>
        <w:rPr>
          <w:rFonts w:ascii="Century Gothic" w:eastAsia="Century Gothic" w:hAnsi="Century Gothic" w:cs="Century Gothic"/>
        </w:rPr>
        <w:t xml:space="preserve">ducation: Statutory guidance for schools and colleges” (part 4:  </w:t>
      </w:r>
      <w:r w:rsidRPr="0044069C">
        <w:rPr>
          <w:rFonts w:ascii="Century Gothic" w:eastAsia="Century Gothic" w:hAnsi="Century Gothic" w:cs="Century Gothic"/>
          <w:color w:val="000000" w:themeColor="text1"/>
        </w:rPr>
        <w:t>Safeguarding concerns or allegations made about staff, including supply teachers, volunteers and contractors</w:t>
      </w:r>
      <w:r w:rsidR="0044069C" w:rsidRPr="0044069C">
        <w:rPr>
          <w:rFonts w:ascii="Century Gothic" w:eastAsia="Century Gothic" w:hAnsi="Century Gothic" w:cs="Century Gothic"/>
          <w:color w:val="000000" w:themeColor="text1"/>
        </w:rPr>
        <w:t>)</w:t>
      </w:r>
      <w:r w:rsidRPr="0044069C">
        <w:rPr>
          <w:rFonts w:ascii="Century Gothic" w:eastAsia="Century Gothic" w:hAnsi="Century Gothic" w:cs="Century Gothic"/>
          <w:color w:val="000000" w:themeColor="text1"/>
        </w:rPr>
        <w:t>.</w:t>
      </w:r>
    </w:p>
    <w:p w14:paraId="287E33BE" w14:textId="77777777" w:rsidR="0044069C" w:rsidRDefault="0044069C" w:rsidP="0044069C">
      <w:pPr>
        <w:spacing w:before="280" w:after="280" w:line="240" w:lineRule="auto"/>
        <w:ind w:left="720"/>
        <w:jc w:val="both"/>
        <w:rPr>
          <w:rFonts w:ascii="Century Gothic" w:eastAsia="Century Gothic" w:hAnsi="Century Gothic" w:cs="Century Gothic"/>
        </w:rPr>
      </w:pPr>
    </w:p>
    <w:p w14:paraId="0C93D333" w14:textId="77777777" w:rsidR="00B86BA8" w:rsidRDefault="007B3120" w:rsidP="001D2012">
      <w:pPr>
        <w:keepNext/>
        <w:numPr>
          <w:ilvl w:val="0"/>
          <w:numId w:val="17"/>
        </w:numPr>
        <w:spacing w:after="0" w:line="240" w:lineRule="auto"/>
        <w:ind w:left="540" w:hanging="540"/>
        <w:jc w:val="both"/>
        <w:rPr>
          <w:rFonts w:ascii="Century Gothic" w:eastAsia="Century Gothic" w:hAnsi="Century Gothic" w:cs="Century Gothic"/>
        </w:rPr>
      </w:pPr>
      <w:r>
        <w:rPr>
          <w:rFonts w:ascii="Century Gothic" w:eastAsia="Century Gothic" w:hAnsi="Century Gothic" w:cs="Century Gothic"/>
          <w:b/>
        </w:rPr>
        <w:lastRenderedPageBreak/>
        <w:t>Individual Staff/Volunteers/Other Adults who receive the allegation</w:t>
      </w:r>
      <w:r>
        <w:rPr>
          <w:rFonts w:ascii="Century Gothic" w:eastAsia="Century Gothic" w:hAnsi="Century Gothic" w:cs="Century Gothic"/>
        </w:rPr>
        <w:t>:</w:t>
      </w:r>
    </w:p>
    <w:p w14:paraId="1E19F078" w14:textId="77777777" w:rsidR="00B86BA8" w:rsidRDefault="00B86BA8">
      <w:pPr>
        <w:spacing w:after="0" w:line="240" w:lineRule="auto"/>
        <w:jc w:val="both"/>
        <w:rPr>
          <w:rFonts w:ascii="Century Gothic" w:eastAsia="Century Gothic" w:hAnsi="Century Gothic" w:cs="Century Gothic"/>
        </w:rPr>
      </w:pPr>
    </w:p>
    <w:p w14:paraId="642AF41F" w14:textId="77777777" w:rsidR="00B86BA8" w:rsidRDefault="007B3120" w:rsidP="001D2012">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Write and sign a dated and timed note of what has been disclosed or noticed, said or done.</w:t>
      </w:r>
    </w:p>
    <w:p w14:paraId="5EE442DE" w14:textId="77777777" w:rsidR="00B86BA8" w:rsidRDefault="00B86BA8">
      <w:pPr>
        <w:spacing w:after="0" w:line="240" w:lineRule="auto"/>
        <w:rPr>
          <w:rFonts w:ascii="Century Gothic" w:eastAsia="Century Gothic" w:hAnsi="Century Gothic" w:cs="Century Gothic"/>
        </w:rPr>
      </w:pPr>
    </w:p>
    <w:p w14:paraId="75E63748" w14:textId="77777777" w:rsidR="00B86BA8" w:rsidRDefault="007B3120" w:rsidP="001D2012">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Report immediately to the </w:t>
      </w:r>
      <w:r w:rsidR="0014647D">
        <w:rPr>
          <w:rFonts w:ascii="Century Gothic" w:eastAsia="Century Gothic" w:hAnsi="Century Gothic" w:cs="Century Gothic"/>
          <w:color w:val="000000"/>
        </w:rPr>
        <w:t>Proprietor</w:t>
      </w:r>
      <w:r>
        <w:rPr>
          <w:rFonts w:ascii="Century Gothic" w:eastAsia="Century Gothic" w:hAnsi="Century Gothic" w:cs="Century Gothic"/>
          <w:color w:val="000000"/>
        </w:rPr>
        <w:t>.</w:t>
      </w:r>
    </w:p>
    <w:p w14:paraId="1BE3AFEE" w14:textId="77777777" w:rsidR="00B86BA8" w:rsidRDefault="00B86BA8">
      <w:pPr>
        <w:spacing w:after="0" w:line="240" w:lineRule="auto"/>
        <w:rPr>
          <w:rFonts w:ascii="Century Gothic" w:eastAsia="Century Gothic" w:hAnsi="Century Gothic" w:cs="Century Gothic"/>
        </w:rPr>
      </w:pPr>
    </w:p>
    <w:p w14:paraId="08E11129" w14:textId="77777777" w:rsidR="00B86BA8" w:rsidRDefault="007B3120" w:rsidP="001D2012">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Pass on the written record.</w:t>
      </w:r>
    </w:p>
    <w:p w14:paraId="3D5C0140" w14:textId="77777777" w:rsidR="00B86BA8" w:rsidRDefault="00B86BA8">
      <w:pPr>
        <w:spacing w:after="0" w:line="240" w:lineRule="auto"/>
        <w:rPr>
          <w:rFonts w:ascii="Century Gothic" w:eastAsia="Century Gothic" w:hAnsi="Century Gothic" w:cs="Century Gothic"/>
        </w:rPr>
      </w:pPr>
    </w:p>
    <w:p w14:paraId="0DA8C64D" w14:textId="3C807914"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If the allegation or safeguarding concern is about the conduct of the </w:t>
      </w:r>
      <w:r w:rsidR="0044069C">
        <w:rPr>
          <w:rFonts w:ascii="Century Gothic" w:eastAsia="Century Gothic" w:hAnsi="Century Gothic" w:cs="Century Gothic"/>
        </w:rPr>
        <w:t>Proprietor</w:t>
      </w:r>
      <w:r>
        <w:rPr>
          <w:rFonts w:ascii="Century Gothic" w:eastAsia="Century Gothic" w:hAnsi="Century Gothic" w:cs="Century Gothic"/>
        </w:rPr>
        <w:t>, report immediately to the appropriate Partnership DSL.  Pass on the written record. (If there is difficulty reporting to the DSL, contact the</w:t>
      </w:r>
      <w:r w:rsidR="00DD3CAD" w:rsidRPr="00DD3CAD">
        <w:rPr>
          <w:rFonts w:ascii="Century Gothic" w:eastAsia="Comic Sans MS" w:hAnsi="Century Gothic" w:cs="Comic Sans MS"/>
        </w:rPr>
        <w:t xml:space="preserve"> </w:t>
      </w:r>
      <w:r w:rsidR="00DD3CAD">
        <w:rPr>
          <w:rFonts w:ascii="Century Gothic" w:eastAsia="Comic Sans MS" w:hAnsi="Century Gothic" w:cs="Comic Sans MS"/>
        </w:rPr>
        <w:t>Local Authority Designated Officer</w:t>
      </w:r>
      <w:r>
        <w:rPr>
          <w:rFonts w:ascii="Century Gothic" w:eastAsia="Century Gothic" w:hAnsi="Century Gothic" w:cs="Century Gothic"/>
        </w:rPr>
        <w:t xml:space="preserve"> (LADO) as soon as possible.)</w:t>
      </w:r>
    </w:p>
    <w:p w14:paraId="1ECC277B" w14:textId="77777777" w:rsidR="00B86BA8" w:rsidRDefault="00B86BA8">
      <w:pPr>
        <w:spacing w:after="0" w:line="240" w:lineRule="auto"/>
        <w:ind w:left="1134"/>
        <w:jc w:val="both"/>
        <w:rPr>
          <w:rFonts w:ascii="Century Gothic" w:eastAsia="Century Gothic" w:hAnsi="Century Gothic" w:cs="Century Gothic"/>
        </w:rPr>
      </w:pPr>
    </w:p>
    <w:p w14:paraId="1913534E" w14:textId="77777777" w:rsidR="00B86BA8" w:rsidRPr="0044069C" w:rsidRDefault="007B3120" w:rsidP="001D2012">
      <w:pPr>
        <w:numPr>
          <w:ilvl w:val="0"/>
          <w:numId w:val="17"/>
        </w:numPr>
        <w:spacing w:after="0" w:line="240" w:lineRule="auto"/>
        <w:ind w:left="540" w:hanging="540"/>
        <w:jc w:val="both"/>
        <w:rPr>
          <w:rFonts w:ascii="Century Gothic" w:eastAsia="Century Gothic" w:hAnsi="Century Gothic" w:cs="Century Gothic"/>
          <w:b/>
          <w:color w:val="000000" w:themeColor="text1"/>
        </w:rPr>
      </w:pPr>
      <w:r w:rsidRPr="0044069C">
        <w:rPr>
          <w:rFonts w:ascii="Century Gothic" w:eastAsia="Century Gothic" w:hAnsi="Century Gothic" w:cs="Century Gothic"/>
          <w:b/>
          <w:color w:val="000000" w:themeColor="text1"/>
        </w:rPr>
        <w:t xml:space="preserve">Headteacher </w:t>
      </w:r>
    </w:p>
    <w:p w14:paraId="156FA4F7" w14:textId="77777777" w:rsidR="00B86BA8" w:rsidRDefault="00B86BA8">
      <w:pPr>
        <w:spacing w:after="0" w:line="240" w:lineRule="auto"/>
        <w:jc w:val="both"/>
        <w:rPr>
          <w:rFonts w:ascii="Century Gothic" w:eastAsia="Century Gothic" w:hAnsi="Century Gothic" w:cs="Century Gothic"/>
          <w:u w:val="single"/>
        </w:rPr>
      </w:pPr>
    </w:p>
    <w:p w14:paraId="77185219" w14:textId="77777777" w:rsidR="00B86BA8" w:rsidRDefault="007B3120" w:rsidP="001D2012">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If there is no written record, write and sign a dated and timed note of what has been disclosed or noticed, said or done.</w:t>
      </w:r>
    </w:p>
    <w:p w14:paraId="7B127606" w14:textId="77777777" w:rsidR="00B86BA8" w:rsidRDefault="00B86BA8">
      <w:pPr>
        <w:spacing w:after="0" w:line="240" w:lineRule="auto"/>
        <w:jc w:val="both"/>
        <w:rPr>
          <w:rFonts w:ascii="Century Gothic" w:eastAsia="Century Gothic" w:hAnsi="Century Gothic" w:cs="Century Gothic"/>
        </w:rPr>
      </w:pPr>
    </w:p>
    <w:p w14:paraId="0E46C895" w14:textId="684B955D" w:rsidR="00B86BA8" w:rsidRDefault="007B3120" w:rsidP="001D2012">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Before taking further action notify and seek advice from the </w:t>
      </w:r>
      <w:r w:rsidR="00DD3CAD">
        <w:rPr>
          <w:rFonts w:ascii="Century Gothic" w:eastAsia="Century Gothic" w:hAnsi="Century Gothic" w:cs="Century Gothic"/>
          <w:color w:val="000000"/>
        </w:rPr>
        <w:t xml:space="preserve">Local Authority Designated </w:t>
      </w:r>
      <w:proofErr w:type="gramStart"/>
      <w:r w:rsidR="00DD3CAD">
        <w:rPr>
          <w:rFonts w:ascii="Century Gothic" w:eastAsia="Century Gothic" w:hAnsi="Century Gothic" w:cs="Century Gothic"/>
          <w:color w:val="000000"/>
        </w:rPr>
        <w:t xml:space="preserve">Officer </w:t>
      </w:r>
      <w:r>
        <w:rPr>
          <w:rFonts w:ascii="Century Gothic" w:eastAsia="Century Gothic" w:hAnsi="Century Gothic" w:cs="Century Gothic"/>
          <w:color w:val="000000"/>
        </w:rPr>
        <w:t xml:space="preserve"> (</w:t>
      </w:r>
      <w:proofErr w:type="gramEnd"/>
      <w:r>
        <w:rPr>
          <w:rFonts w:ascii="Century Gothic" w:eastAsia="Century Gothic" w:hAnsi="Century Gothic" w:cs="Century Gothic"/>
          <w:color w:val="000000"/>
        </w:rPr>
        <w:t xml:space="preserve">LADO) on the same day.  </w:t>
      </w:r>
    </w:p>
    <w:p w14:paraId="4C89AE1B" w14:textId="77777777" w:rsidR="00B86BA8" w:rsidRDefault="00B86BA8">
      <w:pPr>
        <w:spacing w:after="0" w:line="240" w:lineRule="auto"/>
        <w:jc w:val="both"/>
        <w:rPr>
          <w:rFonts w:ascii="Century Gothic" w:eastAsia="Century Gothic" w:hAnsi="Century Gothic" w:cs="Century Gothic"/>
        </w:rPr>
      </w:pPr>
    </w:p>
    <w:p w14:paraId="58E92191" w14:textId="77777777" w:rsidR="00B86BA8" w:rsidRDefault="007B3120" w:rsidP="001D2012">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You may be asked to clarify details or the circumstances of the allegation, but this must not amount to an investigation at this stage.  </w:t>
      </w:r>
    </w:p>
    <w:p w14:paraId="02B996C4" w14:textId="77777777" w:rsidR="00B86BA8" w:rsidRDefault="00B86BA8">
      <w:pPr>
        <w:spacing w:after="0" w:line="240" w:lineRule="auto"/>
        <w:jc w:val="both"/>
        <w:rPr>
          <w:rFonts w:ascii="Century Gothic" w:eastAsia="Century Gothic" w:hAnsi="Century Gothic" w:cs="Century Gothic"/>
        </w:rPr>
      </w:pPr>
    </w:p>
    <w:p w14:paraId="24D97D93" w14:textId="49D24501" w:rsidR="00B86BA8" w:rsidRDefault="007B3120" w:rsidP="001D2012">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Report to First Response Children’s Duty if the </w:t>
      </w:r>
      <w:r w:rsidR="00DD3CAD">
        <w:rPr>
          <w:rFonts w:ascii="Century Gothic" w:eastAsia="Century Gothic" w:hAnsi="Century Gothic" w:cs="Century Gothic"/>
          <w:color w:val="000000"/>
        </w:rPr>
        <w:t xml:space="preserve">Local Authority Designated </w:t>
      </w:r>
      <w:proofErr w:type="gramStart"/>
      <w:r w:rsidR="00DD3CAD">
        <w:rPr>
          <w:rFonts w:ascii="Century Gothic" w:eastAsia="Century Gothic" w:hAnsi="Century Gothic" w:cs="Century Gothic"/>
          <w:color w:val="000000"/>
        </w:rPr>
        <w:t xml:space="preserve">Officer </w:t>
      </w:r>
      <w:r>
        <w:rPr>
          <w:rFonts w:ascii="Century Gothic" w:eastAsia="Century Gothic" w:hAnsi="Century Gothic" w:cs="Century Gothic"/>
          <w:color w:val="000000"/>
        </w:rPr>
        <w:t xml:space="preserve"> (</w:t>
      </w:r>
      <w:proofErr w:type="gramEnd"/>
      <w:r>
        <w:rPr>
          <w:rFonts w:ascii="Century Gothic" w:eastAsia="Century Gothic" w:hAnsi="Century Gothic" w:cs="Century Gothic"/>
          <w:color w:val="000000"/>
        </w:rPr>
        <w:t>LADO) so advises or if circumstances require a referral concerning a child.</w:t>
      </w:r>
    </w:p>
    <w:p w14:paraId="46B335DD" w14:textId="77777777" w:rsidR="00B86BA8" w:rsidRDefault="00B86BA8">
      <w:pPr>
        <w:spacing w:after="0" w:line="240" w:lineRule="auto"/>
        <w:jc w:val="both"/>
        <w:rPr>
          <w:rFonts w:ascii="Century Gothic" w:eastAsia="Century Gothic" w:hAnsi="Century Gothic" w:cs="Century Gothic"/>
        </w:rPr>
      </w:pPr>
    </w:p>
    <w:p w14:paraId="6426385F" w14:textId="77777777" w:rsidR="00B86BA8" w:rsidRDefault="007B3120" w:rsidP="001D2012">
      <w:pPr>
        <w:numPr>
          <w:ilvl w:val="0"/>
          <w:numId w:val="30"/>
        </w:numPr>
        <w:pBdr>
          <w:top w:val="nil"/>
          <w:left w:val="nil"/>
          <w:bottom w:val="nil"/>
          <w:right w:val="nil"/>
          <w:between w:val="nil"/>
        </w:pBd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Ongoing involvement in cases: </w:t>
      </w:r>
    </w:p>
    <w:p w14:paraId="294D9398" w14:textId="77777777" w:rsidR="00B86BA8" w:rsidRDefault="00B86BA8">
      <w:pPr>
        <w:spacing w:after="0" w:line="240" w:lineRule="auto"/>
        <w:jc w:val="both"/>
        <w:rPr>
          <w:rFonts w:ascii="Century Gothic" w:eastAsia="Century Gothic" w:hAnsi="Century Gothic" w:cs="Century Gothic"/>
          <w:color w:val="000000"/>
        </w:rPr>
      </w:pPr>
    </w:p>
    <w:p w14:paraId="2023E418" w14:textId="3DA9A41E" w:rsidR="00B86BA8" w:rsidRDefault="007B3120" w:rsidP="001D2012">
      <w:pPr>
        <w:numPr>
          <w:ilvl w:val="0"/>
          <w:numId w:val="25"/>
        </w:num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Liaison with the </w:t>
      </w:r>
      <w:r w:rsidR="00DD3CAD">
        <w:rPr>
          <w:rFonts w:ascii="Century Gothic" w:eastAsia="Century Gothic" w:hAnsi="Century Gothic" w:cs="Century Gothic"/>
          <w:color w:val="000000"/>
        </w:rPr>
        <w:t xml:space="preserve">Local Authority Designated </w:t>
      </w:r>
      <w:r w:rsidR="00750587">
        <w:rPr>
          <w:rFonts w:ascii="Century Gothic" w:eastAsia="Century Gothic" w:hAnsi="Century Gothic" w:cs="Century Gothic"/>
          <w:color w:val="000000"/>
        </w:rPr>
        <w:t>Officer (</w:t>
      </w:r>
      <w:r>
        <w:rPr>
          <w:rFonts w:ascii="Century Gothic" w:eastAsia="Century Gothic" w:hAnsi="Century Gothic" w:cs="Century Gothic"/>
          <w:color w:val="000000"/>
        </w:rPr>
        <w:t>LADO)</w:t>
      </w:r>
    </w:p>
    <w:p w14:paraId="1BF23733" w14:textId="77777777" w:rsidR="00B86BA8" w:rsidRDefault="007B3120" w:rsidP="001D2012">
      <w:pPr>
        <w:numPr>
          <w:ilvl w:val="0"/>
          <w:numId w:val="25"/>
        </w:num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Co-operation with the investigating agency’s enquiries as appropriate (including working closely with the employment agency in the case of supply teachers). </w:t>
      </w:r>
    </w:p>
    <w:p w14:paraId="363C6822" w14:textId="77777777" w:rsidR="00B86BA8" w:rsidRDefault="007B3120" w:rsidP="001D2012">
      <w:pPr>
        <w:numPr>
          <w:ilvl w:val="0"/>
          <w:numId w:val="25"/>
        </w:num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Consideration of employment issues and possible disciplinary action where the investigating agencies take no further action.</w:t>
      </w:r>
    </w:p>
    <w:p w14:paraId="4673BA91" w14:textId="77777777" w:rsidR="00B86BA8" w:rsidRDefault="007B3120" w:rsidP="001D2012">
      <w:pPr>
        <w:numPr>
          <w:ilvl w:val="0"/>
          <w:numId w:val="25"/>
        </w:numPr>
        <w:spacing w:after="0" w:line="240" w:lineRule="auto"/>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Possible referral to the DBS or The Teaching Regulation Agency, depending on the outcome.   </w:t>
      </w:r>
    </w:p>
    <w:p w14:paraId="60C91AD3" w14:textId="77777777" w:rsidR="00B86BA8" w:rsidRDefault="00B86BA8">
      <w:pPr>
        <w:spacing w:before="240" w:after="60" w:line="240" w:lineRule="auto"/>
        <w:jc w:val="both"/>
        <w:rPr>
          <w:rFonts w:ascii="Century Gothic" w:eastAsia="Century Gothic" w:hAnsi="Century Gothic" w:cs="Century Gothic"/>
          <w:color w:val="000000"/>
        </w:rPr>
      </w:pPr>
    </w:p>
    <w:p w14:paraId="1E16FBCD" w14:textId="77777777" w:rsidR="00B86BA8" w:rsidRDefault="00B86BA8">
      <w:pPr>
        <w:spacing w:before="240" w:after="60" w:line="240" w:lineRule="auto"/>
        <w:ind w:left="1134" w:hanging="567"/>
        <w:jc w:val="both"/>
        <w:rPr>
          <w:rFonts w:ascii="Century Gothic" w:eastAsia="Century Gothic" w:hAnsi="Century Gothic" w:cs="Century Gothic"/>
          <w:b/>
        </w:rPr>
      </w:pPr>
    </w:p>
    <w:p w14:paraId="0D238DB9" w14:textId="77777777" w:rsidR="00114D2A" w:rsidRDefault="00114D2A" w:rsidP="0078229E">
      <w:pPr>
        <w:spacing w:after="0" w:line="240" w:lineRule="auto"/>
        <w:jc w:val="both"/>
        <w:rPr>
          <w:rFonts w:ascii="Century Gothic" w:eastAsia="Century Gothic" w:hAnsi="Century Gothic" w:cs="Century Gothic"/>
          <w:b/>
          <w:sz w:val="40"/>
          <w:szCs w:val="40"/>
        </w:rPr>
      </w:pPr>
      <w:bookmarkStart w:id="21" w:name="_heading=h.z337ya" w:colFirst="0" w:colLast="0"/>
      <w:bookmarkEnd w:id="21"/>
    </w:p>
    <w:p w14:paraId="3D034F2F" w14:textId="77777777" w:rsidR="00114D2A" w:rsidRDefault="00114D2A" w:rsidP="0078229E">
      <w:pPr>
        <w:spacing w:after="0" w:line="240" w:lineRule="auto"/>
        <w:jc w:val="both"/>
        <w:rPr>
          <w:rFonts w:ascii="Century Gothic" w:eastAsia="Century Gothic" w:hAnsi="Century Gothic" w:cs="Century Gothic"/>
          <w:b/>
          <w:sz w:val="40"/>
          <w:szCs w:val="40"/>
        </w:rPr>
      </w:pPr>
    </w:p>
    <w:p w14:paraId="2FF9D480" w14:textId="77777777" w:rsidR="00114D2A" w:rsidRDefault="00114D2A" w:rsidP="0078229E">
      <w:pPr>
        <w:spacing w:after="0" w:line="240" w:lineRule="auto"/>
        <w:jc w:val="both"/>
        <w:rPr>
          <w:rFonts w:ascii="Century Gothic" w:eastAsia="Century Gothic" w:hAnsi="Century Gothic" w:cs="Century Gothic"/>
          <w:b/>
          <w:sz w:val="40"/>
          <w:szCs w:val="40"/>
        </w:rPr>
      </w:pPr>
    </w:p>
    <w:p w14:paraId="7BEC4190" w14:textId="77777777" w:rsidR="00114D2A" w:rsidRDefault="00114D2A" w:rsidP="0078229E">
      <w:pPr>
        <w:spacing w:after="0" w:line="240" w:lineRule="auto"/>
        <w:jc w:val="both"/>
        <w:rPr>
          <w:rFonts w:ascii="Century Gothic" w:eastAsia="Century Gothic" w:hAnsi="Century Gothic" w:cs="Century Gothic"/>
          <w:b/>
          <w:sz w:val="40"/>
          <w:szCs w:val="40"/>
        </w:rPr>
      </w:pPr>
    </w:p>
    <w:p w14:paraId="72C6B791" w14:textId="1E59F3D7" w:rsidR="0044069C" w:rsidRPr="0078229E" w:rsidRDefault="0044069C" w:rsidP="0078229E">
      <w:pPr>
        <w:spacing w:after="0" w:line="240" w:lineRule="auto"/>
        <w:jc w:val="both"/>
        <w:rPr>
          <w:rFonts w:ascii="Century Gothic" w:eastAsia="Century Gothic" w:hAnsi="Century Gothic" w:cs="Century Gothic"/>
          <w:b/>
          <w:u w:val="single"/>
        </w:rPr>
      </w:pPr>
      <w:r>
        <w:rPr>
          <w:rFonts w:ascii="Century Gothic" w:eastAsia="Century Gothic" w:hAnsi="Century Gothic" w:cs="Century Gothic"/>
          <w:b/>
          <w:sz w:val="40"/>
          <w:szCs w:val="40"/>
        </w:rPr>
        <w:lastRenderedPageBreak/>
        <w:t>Appendix B</w:t>
      </w:r>
    </w:p>
    <w:p w14:paraId="4C7D3C8C" w14:textId="77777777" w:rsidR="0044069C" w:rsidRDefault="0044069C" w:rsidP="0044069C">
      <w:pPr>
        <w:spacing w:after="0" w:line="240" w:lineRule="auto"/>
        <w:rPr>
          <w:rFonts w:ascii="Century Gothic" w:eastAsia="Century Gothic" w:hAnsi="Century Gothic" w:cs="Century Gothic"/>
          <w:b/>
          <w:sz w:val="40"/>
          <w:szCs w:val="40"/>
        </w:rPr>
      </w:pPr>
    </w:p>
    <w:p w14:paraId="7B889EE6" w14:textId="77777777" w:rsidR="00B86BA8" w:rsidRPr="0044069C" w:rsidRDefault="007B3120">
      <w:pPr>
        <w:spacing w:after="0" w:line="240" w:lineRule="auto"/>
        <w:jc w:val="center"/>
        <w:rPr>
          <w:rFonts w:ascii="Century Gothic" w:eastAsia="Century Gothic" w:hAnsi="Century Gothic" w:cs="Century Gothic"/>
          <w:b/>
          <w:sz w:val="40"/>
          <w:szCs w:val="40"/>
        </w:rPr>
      </w:pPr>
      <w:r w:rsidRPr="0044069C">
        <w:rPr>
          <w:rFonts w:ascii="Century Gothic" w:eastAsia="Century Gothic" w:hAnsi="Century Gothic" w:cs="Century Gothic"/>
          <w:b/>
          <w:sz w:val="40"/>
          <w:szCs w:val="40"/>
        </w:rPr>
        <w:t>Low-level Concerns Policy</w:t>
      </w:r>
    </w:p>
    <w:p w14:paraId="4344C7CE" w14:textId="77777777" w:rsidR="00B86BA8" w:rsidRDefault="00B86BA8">
      <w:pPr>
        <w:spacing w:after="0" w:line="240" w:lineRule="auto"/>
        <w:rPr>
          <w:rFonts w:ascii="Century Gothic" w:eastAsia="Century Gothic" w:hAnsi="Century Gothic" w:cs="Century Gothic"/>
        </w:rPr>
      </w:pPr>
    </w:p>
    <w:p w14:paraId="40B1F331" w14:textId="77777777" w:rsidR="00B86BA8" w:rsidRDefault="00B86BA8">
      <w:pPr>
        <w:spacing w:after="0" w:line="240" w:lineRule="auto"/>
        <w:rPr>
          <w:rFonts w:ascii="Century Gothic" w:eastAsia="Century Gothic" w:hAnsi="Century Gothic" w:cs="Century Gothic"/>
          <w:b/>
        </w:rPr>
      </w:pPr>
    </w:p>
    <w:p w14:paraId="05CB71FA"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1.0</w:t>
      </w:r>
      <w:r>
        <w:rPr>
          <w:rFonts w:ascii="Century Gothic" w:eastAsia="Century Gothic" w:hAnsi="Century Gothic" w:cs="Century Gothic"/>
        </w:rPr>
        <w:tab/>
      </w:r>
      <w:r>
        <w:rPr>
          <w:rFonts w:ascii="Century Gothic" w:eastAsia="Century Gothic" w:hAnsi="Century Gothic" w:cs="Century Gothic"/>
          <w:b/>
        </w:rPr>
        <w:t>Purpose</w:t>
      </w:r>
    </w:p>
    <w:p w14:paraId="68E028C2"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1.1</w:t>
      </w:r>
      <w:r>
        <w:rPr>
          <w:rFonts w:ascii="Century Gothic" w:eastAsia="Century Gothic" w:hAnsi="Century Gothic" w:cs="Century Gothic"/>
        </w:rPr>
        <w:tab/>
        <w:t xml:space="preserve">This policy sets out a framework whereby staff are expected to report concerns, no matter how small, about their own behaviour or that of another member of staff, volunteer, supply teacher, contractor or other person working in the </w:t>
      </w:r>
      <w:r w:rsidR="0044069C">
        <w:rPr>
          <w:rFonts w:ascii="Century Gothic" w:eastAsia="Century Gothic" w:hAnsi="Century Gothic" w:cs="Century Gothic"/>
        </w:rPr>
        <w:t>school</w:t>
      </w:r>
      <w:r>
        <w:rPr>
          <w:rFonts w:ascii="Century Gothic" w:eastAsia="Century Gothic" w:hAnsi="Century Gothic" w:cs="Century Gothic"/>
        </w:rPr>
        <w:t xml:space="preserve">. Its purpose is to help create and embed a culture of openness, trust and transparency in which the clear values and expected behaviour set out in the “Guidance for </w:t>
      </w:r>
      <w:r w:rsidR="0044069C">
        <w:rPr>
          <w:rFonts w:ascii="Century Gothic" w:eastAsia="Century Gothic" w:hAnsi="Century Gothic" w:cs="Century Gothic"/>
        </w:rPr>
        <w:t>S</w:t>
      </w:r>
      <w:r>
        <w:rPr>
          <w:rFonts w:ascii="Century Gothic" w:eastAsia="Century Gothic" w:hAnsi="Century Gothic" w:cs="Century Gothic"/>
        </w:rPr>
        <w:t xml:space="preserve">afer </w:t>
      </w:r>
      <w:r w:rsidR="0044069C">
        <w:rPr>
          <w:rFonts w:ascii="Century Gothic" w:eastAsia="Century Gothic" w:hAnsi="Century Gothic" w:cs="Century Gothic"/>
        </w:rPr>
        <w:t>W</w:t>
      </w:r>
      <w:r>
        <w:rPr>
          <w:rFonts w:ascii="Century Gothic" w:eastAsia="Century Gothic" w:hAnsi="Century Gothic" w:cs="Century Gothic"/>
        </w:rPr>
        <w:t xml:space="preserve">orking </w:t>
      </w:r>
      <w:r w:rsidR="0044069C">
        <w:rPr>
          <w:rFonts w:ascii="Century Gothic" w:eastAsia="Century Gothic" w:hAnsi="Century Gothic" w:cs="Century Gothic"/>
        </w:rPr>
        <w:t>P</w:t>
      </w:r>
      <w:r>
        <w:rPr>
          <w:rFonts w:ascii="Century Gothic" w:eastAsia="Century Gothic" w:hAnsi="Century Gothic" w:cs="Century Gothic"/>
        </w:rPr>
        <w:t xml:space="preserve">ractice for those </w:t>
      </w:r>
      <w:r w:rsidR="0044069C">
        <w:rPr>
          <w:rFonts w:ascii="Century Gothic" w:eastAsia="Century Gothic" w:hAnsi="Century Gothic" w:cs="Century Gothic"/>
        </w:rPr>
        <w:t>W</w:t>
      </w:r>
      <w:r>
        <w:rPr>
          <w:rFonts w:ascii="Century Gothic" w:eastAsia="Century Gothic" w:hAnsi="Century Gothic" w:cs="Century Gothic"/>
        </w:rPr>
        <w:t xml:space="preserve">orking with </w:t>
      </w:r>
      <w:r w:rsidR="0044069C">
        <w:rPr>
          <w:rFonts w:ascii="Century Gothic" w:eastAsia="Century Gothic" w:hAnsi="Century Gothic" w:cs="Century Gothic"/>
        </w:rPr>
        <w:t>C</w:t>
      </w:r>
      <w:r>
        <w:rPr>
          <w:rFonts w:ascii="Century Gothic" w:eastAsia="Century Gothic" w:hAnsi="Century Gothic" w:cs="Century Gothic"/>
        </w:rPr>
        <w:t xml:space="preserve">hildren and </w:t>
      </w:r>
      <w:r w:rsidR="0044069C">
        <w:rPr>
          <w:rFonts w:ascii="Century Gothic" w:eastAsia="Century Gothic" w:hAnsi="Century Gothic" w:cs="Century Gothic"/>
        </w:rPr>
        <w:t>Y</w:t>
      </w:r>
      <w:r>
        <w:rPr>
          <w:rFonts w:ascii="Century Gothic" w:eastAsia="Century Gothic" w:hAnsi="Century Gothic" w:cs="Century Gothic"/>
        </w:rPr>
        <w:t xml:space="preserve">oung </w:t>
      </w:r>
      <w:r w:rsidR="0044069C">
        <w:rPr>
          <w:rFonts w:ascii="Century Gothic" w:eastAsia="Century Gothic" w:hAnsi="Century Gothic" w:cs="Century Gothic"/>
        </w:rPr>
        <w:t>P</w:t>
      </w:r>
      <w:r>
        <w:rPr>
          <w:rFonts w:ascii="Century Gothic" w:eastAsia="Century Gothic" w:hAnsi="Century Gothic" w:cs="Century Gothic"/>
        </w:rPr>
        <w:t xml:space="preserve">eople in </w:t>
      </w:r>
      <w:r w:rsidR="0044069C">
        <w:rPr>
          <w:rFonts w:ascii="Century Gothic" w:eastAsia="Century Gothic" w:hAnsi="Century Gothic" w:cs="Century Gothic"/>
        </w:rPr>
        <w:t>E</w:t>
      </w:r>
      <w:r>
        <w:rPr>
          <w:rFonts w:ascii="Century Gothic" w:eastAsia="Century Gothic" w:hAnsi="Century Gothic" w:cs="Century Gothic"/>
        </w:rPr>
        <w:t xml:space="preserve">ducation </w:t>
      </w:r>
      <w:r w:rsidR="0044069C">
        <w:rPr>
          <w:rFonts w:ascii="Century Gothic" w:eastAsia="Century Gothic" w:hAnsi="Century Gothic" w:cs="Century Gothic"/>
        </w:rPr>
        <w:t>S</w:t>
      </w:r>
      <w:r>
        <w:rPr>
          <w:rFonts w:ascii="Century Gothic" w:eastAsia="Century Gothic" w:hAnsi="Century Gothic" w:cs="Century Gothic"/>
        </w:rPr>
        <w:t xml:space="preserve">ettings” (Feb 2022) (sometimes called the safeguarding </w:t>
      </w:r>
      <w:r w:rsidR="0044069C">
        <w:rPr>
          <w:rFonts w:ascii="Century Gothic" w:eastAsia="Century Gothic" w:hAnsi="Century Gothic" w:cs="Century Gothic"/>
        </w:rPr>
        <w:t>C</w:t>
      </w:r>
      <w:r>
        <w:rPr>
          <w:rFonts w:ascii="Century Gothic" w:eastAsia="Century Gothic" w:hAnsi="Century Gothic" w:cs="Century Gothic"/>
        </w:rPr>
        <w:t xml:space="preserve">ode of </w:t>
      </w:r>
      <w:r w:rsidR="0044069C">
        <w:rPr>
          <w:rFonts w:ascii="Century Gothic" w:eastAsia="Century Gothic" w:hAnsi="Century Gothic" w:cs="Century Gothic"/>
        </w:rPr>
        <w:t>C</w:t>
      </w:r>
      <w:r>
        <w:rPr>
          <w:rFonts w:ascii="Century Gothic" w:eastAsia="Century Gothic" w:hAnsi="Century Gothic" w:cs="Century Gothic"/>
        </w:rPr>
        <w:t xml:space="preserve">onduct) are </w:t>
      </w:r>
      <w:r w:rsidR="0044069C">
        <w:rPr>
          <w:rFonts w:ascii="Century Gothic" w:eastAsia="Century Gothic" w:hAnsi="Century Gothic" w:cs="Century Gothic"/>
        </w:rPr>
        <w:t>applied</w:t>
      </w:r>
      <w:r>
        <w:rPr>
          <w:rFonts w:ascii="Century Gothic" w:eastAsia="Century Gothic" w:hAnsi="Century Gothic" w:cs="Century Gothic"/>
        </w:rPr>
        <w:t>, monitored, and reinforced.</w:t>
      </w:r>
    </w:p>
    <w:p w14:paraId="7A88895E"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1.2</w:t>
      </w:r>
      <w:r>
        <w:rPr>
          <w:rFonts w:ascii="Century Gothic" w:eastAsia="Century Gothic" w:hAnsi="Century Gothic" w:cs="Century Gothic"/>
        </w:rPr>
        <w:tab/>
        <w:t>Th</w:t>
      </w:r>
      <w:r w:rsidR="000B4E94">
        <w:rPr>
          <w:rFonts w:ascii="Century Gothic" w:eastAsia="Century Gothic" w:hAnsi="Century Gothic" w:cs="Century Gothic"/>
        </w:rPr>
        <w:t>is</w:t>
      </w:r>
      <w:r>
        <w:rPr>
          <w:rFonts w:ascii="Century Gothic" w:eastAsia="Century Gothic" w:hAnsi="Century Gothic" w:cs="Century Gothic"/>
        </w:rPr>
        <w:t xml:space="preserve"> policy should be read in conjunction with the current statutory guidance – “Keeping Children Safe in Education” Part 4, Section 2.</w:t>
      </w:r>
    </w:p>
    <w:p w14:paraId="630AD4C1" w14:textId="77777777" w:rsidR="00B86BA8" w:rsidRDefault="00B86BA8">
      <w:pPr>
        <w:spacing w:after="0" w:line="240" w:lineRule="auto"/>
        <w:rPr>
          <w:rFonts w:ascii="Century Gothic" w:eastAsia="Century Gothic" w:hAnsi="Century Gothic" w:cs="Century Gothic"/>
          <w:b/>
        </w:rPr>
      </w:pPr>
    </w:p>
    <w:p w14:paraId="3190E8D3"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2.0</w:t>
      </w:r>
      <w:r>
        <w:rPr>
          <w:rFonts w:ascii="Century Gothic" w:eastAsia="Century Gothic" w:hAnsi="Century Gothic" w:cs="Century Gothic"/>
        </w:rPr>
        <w:tab/>
      </w:r>
      <w:r>
        <w:rPr>
          <w:rFonts w:ascii="Century Gothic" w:eastAsia="Century Gothic" w:hAnsi="Century Gothic" w:cs="Century Gothic"/>
          <w:b/>
        </w:rPr>
        <w:t>Who does the policy apply to?</w:t>
      </w:r>
    </w:p>
    <w:p w14:paraId="1F40B208"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2.1</w:t>
      </w:r>
      <w:r>
        <w:rPr>
          <w:rFonts w:ascii="Century Gothic" w:eastAsia="Century Gothic" w:hAnsi="Century Gothic" w:cs="Century Gothic"/>
        </w:rPr>
        <w:tab/>
        <w:t xml:space="preserve">This policy applies to all staff and other individuals who work or volunteer at  </w:t>
      </w:r>
    </w:p>
    <w:p w14:paraId="0FFAAC69"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            Huntingdon House School.</w:t>
      </w:r>
    </w:p>
    <w:p w14:paraId="1EB4E0E8" w14:textId="77777777" w:rsidR="00B86BA8" w:rsidRDefault="00B86BA8">
      <w:pPr>
        <w:spacing w:after="0" w:line="240" w:lineRule="auto"/>
        <w:rPr>
          <w:rFonts w:ascii="Century Gothic" w:eastAsia="Century Gothic" w:hAnsi="Century Gothic" w:cs="Century Gothic"/>
          <w:b/>
        </w:rPr>
      </w:pPr>
    </w:p>
    <w:p w14:paraId="1C24F6EE"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3.0</w:t>
      </w:r>
      <w:r>
        <w:rPr>
          <w:rFonts w:ascii="Century Gothic" w:eastAsia="Century Gothic" w:hAnsi="Century Gothic" w:cs="Century Gothic"/>
        </w:rPr>
        <w:tab/>
      </w:r>
      <w:r>
        <w:rPr>
          <w:rFonts w:ascii="Century Gothic" w:eastAsia="Century Gothic" w:hAnsi="Century Gothic" w:cs="Century Gothic"/>
          <w:b/>
        </w:rPr>
        <w:t>Definition of a low-level concern</w:t>
      </w:r>
    </w:p>
    <w:p w14:paraId="5121C959"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3.1</w:t>
      </w:r>
      <w:r>
        <w:rPr>
          <w:rFonts w:ascii="Century Gothic" w:eastAsia="Century Gothic" w:hAnsi="Century Gothic" w:cs="Century Gothic"/>
        </w:rPr>
        <w:tab/>
        <w:t>A low-level concern is any concern, no matter how small, even if no more than causing a sense of unease or a ‘nagging doubt’, that a person working in or on behalf of the school may have acted in a way that:</w:t>
      </w:r>
    </w:p>
    <w:p w14:paraId="183640B6" w14:textId="77777777" w:rsidR="00B86BA8" w:rsidRDefault="007B3120" w:rsidP="001D2012">
      <w:pPr>
        <w:numPr>
          <w:ilvl w:val="0"/>
          <w:numId w:val="23"/>
        </w:numPr>
        <w:spacing w:after="0" w:line="240" w:lineRule="auto"/>
        <w:ind w:left="1080"/>
        <w:rPr>
          <w:rFonts w:ascii="Century Gothic" w:eastAsia="Century Gothic" w:hAnsi="Century Gothic" w:cs="Century Gothic"/>
        </w:rPr>
      </w:pPr>
      <w:r>
        <w:rPr>
          <w:rFonts w:ascii="Century Gothic" w:eastAsia="Century Gothic" w:hAnsi="Century Gothic" w:cs="Century Gothic"/>
        </w:rPr>
        <w:t xml:space="preserve">is inconsistent with the “Guidance for </w:t>
      </w:r>
      <w:r w:rsidR="000B4E94">
        <w:rPr>
          <w:rFonts w:ascii="Century Gothic" w:eastAsia="Century Gothic" w:hAnsi="Century Gothic" w:cs="Century Gothic"/>
        </w:rPr>
        <w:t>S</w:t>
      </w:r>
      <w:r>
        <w:rPr>
          <w:rFonts w:ascii="Century Gothic" w:eastAsia="Century Gothic" w:hAnsi="Century Gothic" w:cs="Century Gothic"/>
        </w:rPr>
        <w:t xml:space="preserve">afer </w:t>
      </w:r>
      <w:r w:rsidR="000B4E94">
        <w:rPr>
          <w:rFonts w:ascii="Century Gothic" w:eastAsia="Century Gothic" w:hAnsi="Century Gothic" w:cs="Century Gothic"/>
        </w:rPr>
        <w:t>W</w:t>
      </w:r>
      <w:r>
        <w:rPr>
          <w:rFonts w:ascii="Century Gothic" w:eastAsia="Century Gothic" w:hAnsi="Century Gothic" w:cs="Century Gothic"/>
        </w:rPr>
        <w:t xml:space="preserve">orking </w:t>
      </w:r>
      <w:r w:rsidR="000B4E94">
        <w:rPr>
          <w:rFonts w:ascii="Century Gothic" w:eastAsia="Century Gothic" w:hAnsi="Century Gothic" w:cs="Century Gothic"/>
        </w:rPr>
        <w:t>P</w:t>
      </w:r>
      <w:r>
        <w:rPr>
          <w:rFonts w:ascii="Century Gothic" w:eastAsia="Century Gothic" w:hAnsi="Century Gothic" w:cs="Century Gothic"/>
        </w:rPr>
        <w:t>ractice” (Feb 2022), including inappropriate conduct outside of work, and</w:t>
      </w:r>
    </w:p>
    <w:p w14:paraId="745D56BD" w14:textId="77777777" w:rsidR="00B86BA8" w:rsidRDefault="007B3120" w:rsidP="001D2012">
      <w:pPr>
        <w:numPr>
          <w:ilvl w:val="0"/>
          <w:numId w:val="23"/>
        </w:numPr>
        <w:spacing w:after="0" w:line="240" w:lineRule="auto"/>
        <w:ind w:left="1080"/>
        <w:rPr>
          <w:rFonts w:ascii="Century Gothic" w:eastAsia="Century Gothic" w:hAnsi="Century Gothic" w:cs="Century Gothic"/>
        </w:rPr>
      </w:pPr>
      <w:r>
        <w:rPr>
          <w:rFonts w:ascii="Century Gothic" w:eastAsia="Century Gothic" w:hAnsi="Century Gothic" w:cs="Century Gothic"/>
        </w:rPr>
        <w:t>does not meet the allegations threshold or is otherwise not considered serious enough to make a referral to the LADO</w:t>
      </w:r>
    </w:p>
    <w:p w14:paraId="3BD57B95"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4.0</w:t>
      </w:r>
      <w:r>
        <w:rPr>
          <w:rFonts w:ascii="Century Gothic" w:eastAsia="Century Gothic" w:hAnsi="Century Gothic" w:cs="Century Gothic"/>
        </w:rPr>
        <w:tab/>
      </w:r>
      <w:r>
        <w:rPr>
          <w:rFonts w:ascii="Century Gothic" w:eastAsia="Century Gothic" w:hAnsi="Century Gothic" w:cs="Century Gothic"/>
          <w:b/>
        </w:rPr>
        <w:t>Reporting low-level concerns</w:t>
      </w:r>
    </w:p>
    <w:p w14:paraId="07F2E4C4"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4.1</w:t>
      </w:r>
      <w:r>
        <w:rPr>
          <w:rFonts w:ascii="Century Gothic" w:eastAsia="Century Gothic" w:hAnsi="Century Gothic" w:cs="Century Gothic"/>
        </w:rPr>
        <w:tab/>
        <w:t>Where a low-level concern has been identified this will be reported as soon as possible to the</w:t>
      </w:r>
      <w:r w:rsidRPr="000B4E94">
        <w:rPr>
          <w:rFonts w:ascii="Century Gothic" w:eastAsia="Century Gothic" w:hAnsi="Century Gothic" w:cs="Century Gothic"/>
          <w:color w:val="000000" w:themeColor="text1"/>
        </w:rPr>
        <w:t xml:space="preserve"> </w:t>
      </w:r>
      <w:r w:rsidRPr="000B4E94">
        <w:rPr>
          <w:rFonts w:ascii="Century Gothic" w:eastAsia="Century Gothic" w:hAnsi="Century Gothic" w:cs="Century Gothic"/>
          <w:b/>
          <w:color w:val="000000" w:themeColor="text1"/>
        </w:rPr>
        <w:t>Headteacher</w:t>
      </w:r>
      <w:r>
        <w:rPr>
          <w:rFonts w:ascii="Century Gothic" w:eastAsia="Century Gothic" w:hAnsi="Century Gothic" w:cs="Century Gothic"/>
        </w:rPr>
        <w:t>. However, it is never too late to share a low-level concern if this has not already happened.</w:t>
      </w:r>
    </w:p>
    <w:p w14:paraId="0C3EDA52"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4.2</w:t>
      </w:r>
      <w:r>
        <w:rPr>
          <w:rFonts w:ascii="Century Gothic" w:eastAsia="Century Gothic" w:hAnsi="Century Gothic" w:cs="Century Gothic"/>
        </w:rPr>
        <w:tab/>
        <w:t xml:space="preserve">Where the </w:t>
      </w:r>
      <w:r w:rsidRPr="000B4E94">
        <w:rPr>
          <w:rFonts w:ascii="Century Gothic" w:eastAsia="Century Gothic" w:hAnsi="Century Gothic" w:cs="Century Gothic"/>
          <w:color w:val="000000" w:themeColor="text1"/>
        </w:rPr>
        <w:t xml:space="preserve">Headteacher </w:t>
      </w:r>
      <w:r>
        <w:rPr>
          <w:rFonts w:ascii="Century Gothic" w:eastAsia="Century Gothic" w:hAnsi="Century Gothic" w:cs="Century Gothic"/>
        </w:rPr>
        <w:t xml:space="preserve">is not available, the information will be reported to the Designated Safeguarding Lead or Deputy DSL. </w:t>
      </w:r>
    </w:p>
    <w:p w14:paraId="624A2838"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4.3</w:t>
      </w:r>
      <w:r>
        <w:rPr>
          <w:rFonts w:ascii="Century Gothic" w:eastAsia="Century Gothic" w:hAnsi="Century Gothic" w:cs="Century Gothic"/>
        </w:rPr>
        <w:tab/>
        <w:t>Low-level concerns about the Designated Safeguarding Lead will be reported to the Headteacher and those about the Headteacher will be reported to the Proprietor</w:t>
      </w:r>
      <w:r>
        <w:rPr>
          <w:rFonts w:ascii="Century Gothic" w:eastAsia="Century Gothic" w:hAnsi="Century Gothic" w:cs="Century Gothic"/>
          <w:color w:val="FF0000"/>
        </w:rPr>
        <w:t>.</w:t>
      </w:r>
      <w:r>
        <w:rPr>
          <w:rFonts w:ascii="Century Gothic" w:eastAsia="Century Gothic" w:hAnsi="Century Gothic" w:cs="Century Gothic"/>
        </w:rPr>
        <w:t xml:space="preserve"> A low-level concern about a supply teacher or contractor will be reported to their employer.</w:t>
      </w:r>
    </w:p>
    <w:p w14:paraId="51F5E188"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4.4</w:t>
      </w:r>
      <w:r>
        <w:rPr>
          <w:rFonts w:ascii="Century Gothic" w:eastAsia="Century Gothic" w:hAnsi="Century Gothic" w:cs="Century Gothic"/>
        </w:rPr>
        <w:tab/>
        <w:t xml:space="preserve">Where the low-level concern has been reported to the Designated Safeguarding Lead, they will inform the </w:t>
      </w:r>
      <w:r w:rsidR="000B4E94">
        <w:rPr>
          <w:rFonts w:ascii="Century Gothic" w:eastAsia="Century Gothic" w:hAnsi="Century Gothic" w:cs="Century Gothic"/>
        </w:rPr>
        <w:t>Proprietor</w:t>
      </w:r>
      <w:r>
        <w:rPr>
          <w:rFonts w:ascii="Century Gothic" w:eastAsia="Century Gothic" w:hAnsi="Century Gothic" w:cs="Century Gothic"/>
        </w:rPr>
        <w:t xml:space="preserve"> of the details as soon as possible.</w:t>
      </w:r>
    </w:p>
    <w:p w14:paraId="60D9FB8A" w14:textId="77777777" w:rsidR="00B86BA8" w:rsidRDefault="00B86BA8">
      <w:pPr>
        <w:spacing w:after="0" w:line="240" w:lineRule="auto"/>
        <w:rPr>
          <w:rFonts w:ascii="Century Gothic" w:eastAsia="Century Gothic" w:hAnsi="Century Gothic" w:cs="Century Gothic"/>
          <w:b/>
        </w:rPr>
      </w:pPr>
    </w:p>
    <w:p w14:paraId="2593D4DF" w14:textId="77777777" w:rsidR="0078229E" w:rsidRDefault="0078229E">
      <w:pPr>
        <w:spacing w:after="0" w:line="240" w:lineRule="auto"/>
        <w:rPr>
          <w:rFonts w:ascii="Century Gothic" w:eastAsia="Century Gothic" w:hAnsi="Century Gothic" w:cs="Century Gothic"/>
          <w:b/>
        </w:rPr>
      </w:pPr>
    </w:p>
    <w:p w14:paraId="335A2C87" w14:textId="77777777" w:rsidR="0078229E" w:rsidRDefault="0078229E">
      <w:pPr>
        <w:spacing w:after="0" w:line="240" w:lineRule="auto"/>
        <w:rPr>
          <w:rFonts w:ascii="Century Gothic" w:eastAsia="Century Gothic" w:hAnsi="Century Gothic" w:cs="Century Gothic"/>
          <w:b/>
        </w:rPr>
      </w:pPr>
    </w:p>
    <w:p w14:paraId="256B15C1" w14:textId="77777777" w:rsidR="000B4E94" w:rsidRDefault="000B4E94">
      <w:pPr>
        <w:spacing w:after="0" w:line="240" w:lineRule="auto"/>
        <w:rPr>
          <w:rFonts w:ascii="Century Gothic" w:eastAsia="Century Gothic" w:hAnsi="Century Gothic" w:cs="Century Gothic"/>
          <w:b/>
        </w:rPr>
      </w:pPr>
    </w:p>
    <w:p w14:paraId="50CDFF25" w14:textId="77777777" w:rsidR="00114D2A" w:rsidRDefault="00114D2A">
      <w:pPr>
        <w:spacing w:after="0" w:line="240" w:lineRule="auto"/>
        <w:rPr>
          <w:rFonts w:ascii="Century Gothic" w:eastAsia="Century Gothic" w:hAnsi="Century Gothic" w:cs="Century Gothic"/>
          <w:b/>
        </w:rPr>
      </w:pPr>
    </w:p>
    <w:p w14:paraId="73D8A2EC" w14:textId="77777777" w:rsidR="00114D2A" w:rsidRDefault="00114D2A">
      <w:pPr>
        <w:spacing w:after="0" w:line="240" w:lineRule="auto"/>
        <w:rPr>
          <w:rFonts w:ascii="Century Gothic" w:eastAsia="Century Gothic" w:hAnsi="Century Gothic" w:cs="Century Gothic"/>
          <w:b/>
        </w:rPr>
      </w:pPr>
    </w:p>
    <w:p w14:paraId="182E575F" w14:textId="09C208CF"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lastRenderedPageBreak/>
        <w:t>5.0</w:t>
      </w:r>
      <w:r>
        <w:rPr>
          <w:rFonts w:ascii="Century Gothic" w:eastAsia="Century Gothic" w:hAnsi="Century Gothic" w:cs="Century Gothic"/>
        </w:rPr>
        <w:tab/>
      </w:r>
      <w:r>
        <w:rPr>
          <w:rFonts w:ascii="Century Gothic" w:eastAsia="Century Gothic" w:hAnsi="Century Gothic" w:cs="Century Gothic"/>
          <w:b/>
        </w:rPr>
        <w:t>Recording concerns</w:t>
      </w:r>
    </w:p>
    <w:p w14:paraId="44DA8B36"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5.1</w:t>
      </w:r>
      <w:r>
        <w:rPr>
          <w:rFonts w:ascii="Century Gothic" w:eastAsia="Century Gothic" w:hAnsi="Century Gothic" w:cs="Century Gothic"/>
        </w:rPr>
        <w:tab/>
        <w:t xml:space="preserve">A summary of the low-level concern should be written down, signed, timed, dated and shared by the person bringing the information forward. </w:t>
      </w:r>
    </w:p>
    <w:p w14:paraId="0F1B7D33"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5.2</w:t>
      </w:r>
      <w:r>
        <w:rPr>
          <w:rFonts w:ascii="Century Gothic" w:eastAsia="Century Gothic" w:hAnsi="Century Gothic" w:cs="Century Gothic"/>
        </w:rPr>
        <w:tab/>
        <w:t xml:space="preserve">Where concerns are reported verbally to the </w:t>
      </w:r>
      <w:r w:rsidR="000B4E94">
        <w:rPr>
          <w:rFonts w:ascii="Century Gothic" w:eastAsia="Century Gothic" w:hAnsi="Century Gothic" w:cs="Century Gothic"/>
        </w:rPr>
        <w:t>Proprietor</w:t>
      </w:r>
      <w:r>
        <w:rPr>
          <w:rFonts w:ascii="Century Gothic" w:eastAsia="Century Gothic" w:hAnsi="Century Gothic" w:cs="Century Gothic"/>
        </w:rPr>
        <w:t xml:space="preserve"> a record of the conversation will be made by the </w:t>
      </w:r>
      <w:r w:rsidR="000B4E94">
        <w:rPr>
          <w:rFonts w:ascii="Century Gothic" w:eastAsia="Century Gothic" w:hAnsi="Century Gothic" w:cs="Century Gothic"/>
        </w:rPr>
        <w:t>Proprietor</w:t>
      </w:r>
      <w:r>
        <w:rPr>
          <w:rFonts w:ascii="Century Gothic" w:eastAsia="Century Gothic" w:hAnsi="Century Gothic" w:cs="Century Gothic"/>
        </w:rPr>
        <w:t xml:space="preserve"> which will be signed, timed, and dated.</w:t>
      </w:r>
    </w:p>
    <w:p w14:paraId="2C9EB431" w14:textId="77777777" w:rsidR="00B86BA8" w:rsidRDefault="00B86BA8">
      <w:pPr>
        <w:spacing w:after="0" w:line="240" w:lineRule="auto"/>
        <w:rPr>
          <w:rFonts w:ascii="Century Gothic" w:eastAsia="Century Gothic" w:hAnsi="Century Gothic" w:cs="Century Gothic"/>
          <w:b/>
        </w:rPr>
      </w:pPr>
    </w:p>
    <w:p w14:paraId="5F738B26"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6.0</w:t>
      </w:r>
      <w:r>
        <w:rPr>
          <w:rFonts w:ascii="Century Gothic" w:eastAsia="Century Gothic" w:hAnsi="Century Gothic" w:cs="Century Gothic"/>
        </w:rPr>
        <w:tab/>
      </w:r>
      <w:r>
        <w:rPr>
          <w:rFonts w:ascii="Century Gothic" w:eastAsia="Century Gothic" w:hAnsi="Century Gothic" w:cs="Century Gothic"/>
          <w:b/>
        </w:rPr>
        <w:t>Responding to low-level concerns</w:t>
      </w:r>
    </w:p>
    <w:p w14:paraId="6EAE185A"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6.1</w:t>
      </w:r>
      <w:r>
        <w:rPr>
          <w:rFonts w:ascii="Century Gothic" w:eastAsia="Century Gothic" w:hAnsi="Century Gothic" w:cs="Century Gothic"/>
        </w:rPr>
        <w:tab/>
        <w:t xml:space="preserve">Where a low-level concern has been raised this will be taken seriously and dealt with promptly. The </w:t>
      </w:r>
      <w:r w:rsidR="000B4E94">
        <w:rPr>
          <w:rFonts w:ascii="Century Gothic" w:eastAsia="Century Gothic" w:hAnsi="Century Gothic" w:cs="Century Gothic"/>
        </w:rPr>
        <w:t>Proprietor</w:t>
      </w:r>
      <w:r>
        <w:rPr>
          <w:rFonts w:ascii="Century Gothic" w:eastAsia="Century Gothic" w:hAnsi="Century Gothic" w:cs="Century Gothic"/>
        </w:rPr>
        <w:t xml:space="preserve"> will:</w:t>
      </w:r>
    </w:p>
    <w:p w14:paraId="27E935F3" w14:textId="77777777" w:rsidR="00B86BA8" w:rsidRDefault="007B3120" w:rsidP="001D2012">
      <w:pPr>
        <w:numPr>
          <w:ilvl w:val="0"/>
          <w:numId w:val="24"/>
        </w:numPr>
        <w:spacing w:after="0" w:line="240" w:lineRule="auto"/>
        <w:ind w:left="1080"/>
        <w:rPr>
          <w:rFonts w:ascii="Century Gothic" w:eastAsia="Century Gothic" w:hAnsi="Century Gothic" w:cs="Century Gothic"/>
        </w:rPr>
      </w:pPr>
      <w:r>
        <w:rPr>
          <w:rFonts w:ascii="Century Gothic" w:eastAsia="Century Gothic" w:hAnsi="Century Gothic" w:cs="Century Gothic"/>
        </w:rPr>
        <w:t>Speak to the person reporting the concern to gather all the relevant information</w:t>
      </w:r>
    </w:p>
    <w:p w14:paraId="38C76B7E" w14:textId="77777777" w:rsidR="00B86BA8" w:rsidRDefault="007B3120" w:rsidP="001D2012">
      <w:pPr>
        <w:numPr>
          <w:ilvl w:val="0"/>
          <w:numId w:val="24"/>
        </w:numPr>
        <w:spacing w:after="0" w:line="240" w:lineRule="auto"/>
        <w:ind w:left="1080"/>
        <w:rPr>
          <w:rFonts w:ascii="Century Gothic" w:eastAsia="Century Gothic" w:hAnsi="Century Gothic" w:cs="Century Gothic"/>
        </w:rPr>
      </w:pPr>
      <w:r>
        <w:rPr>
          <w:rFonts w:ascii="Century Gothic" w:eastAsia="Century Gothic" w:hAnsi="Century Gothic" w:cs="Century Gothic"/>
        </w:rPr>
        <w:t xml:space="preserve">Speak to the individual about the concern raised to ascertain their response, unless advised not to do so by the LADO or Police (HR advice may also need to be taken). </w:t>
      </w:r>
    </w:p>
    <w:p w14:paraId="55738DCC" w14:textId="77777777" w:rsidR="00B86BA8" w:rsidRDefault="007B3120" w:rsidP="001D2012">
      <w:pPr>
        <w:numPr>
          <w:ilvl w:val="0"/>
          <w:numId w:val="24"/>
        </w:numPr>
        <w:spacing w:after="0" w:line="240" w:lineRule="auto"/>
        <w:ind w:left="1080"/>
        <w:rPr>
          <w:rFonts w:ascii="Century Gothic" w:eastAsia="Century Gothic" w:hAnsi="Century Gothic" w:cs="Century Gothic"/>
        </w:rPr>
      </w:pPr>
      <w:r>
        <w:rPr>
          <w:rFonts w:ascii="Century Gothic" w:eastAsia="Century Gothic" w:hAnsi="Century Gothic" w:cs="Century Gothic"/>
        </w:rPr>
        <w:t>Where necessary further investigation will be carried out to gather all relevant information. This may involve speaking to any potential witnesses.</w:t>
      </w:r>
    </w:p>
    <w:p w14:paraId="4D13C0D2" w14:textId="77777777" w:rsidR="00B86BA8" w:rsidRDefault="007B3120" w:rsidP="001D2012">
      <w:pPr>
        <w:numPr>
          <w:ilvl w:val="0"/>
          <w:numId w:val="24"/>
        </w:numPr>
        <w:spacing w:after="0" w:line="240" w:lineRule="auto"/>
        <w:ind w:left="1080"/>
        <w:rPr>
          <w:rFonts w:ascii="Century Gothic" w:eastAsia="Century Gothic" w:hAnsi="Century Gothic" w:cs="Century Gothic"/>
        </w:rPr>
      </w:pPr>
      <w:r>
        <w:rPr>
          <w:rFonts w:ascii="Century Gothic" w:eastAsia="Century Gothic" w:hAnsi="Century Gothic" w:cs="Century Gothic"/>
        </w:rPr>
        <w:t>The information reported and gathered will then be reviewed to determine whether the behaviour</w:t>
      </w:r>
      <w:r w:rsidR="000B4E94">
        <w:rPr>
          <w:rFonts w:ascii="Century Gothic" w:eastAsia="Century Gothic" w:hAnsi="Century Gothic" w:cs="Century Gothic"/>
        </w:rPr>
        <w:t>:</w:t>
      </w:r>
      <w:r>
        <w:rPr>
          <w:rFonts w:ascii="Century Gothic" w:eastAsia="Century Gothic" w:hAnsi="Century Gothic" w:cs="Century Gothic"/>
        </w:rPr>
        <w:t xml:space="preserve"> </w:t>
      </w:r>
    </w:p>
    <w:p w14:paraId="09D91FD8" w14:textId="77777777" w:rsidR="00B86BA8" w:rsidRDefault="007B3120">
      <w:pPr>
        <w:spacing w:after="0" w:line="240" w:lineRule="auto"/>
        <w:ind w:left="1440"/>
        <w:rPr>
          <w:rFonts w:ascii="Century Gothic" w:eastAsia="Century Gothic" w:hAnsi="Century Gothic" w:cs="Century Gothic"/>
        </w:rPr>
      </w:pPr>
      <w:proofErr w:type="spellStart"/>
      <w:r>
        <w:rPr>
          <w:rFonts w:ascii="Century Gothic" w:eastAsia="Century Gothic" w:hAnsi="Century Gothic" w:cs="Century Gothic"/>
        </w:rPr>
        <w:t>i</w:t>
      </w:r>
      <w:proofErr w:type="spellEnd"/>
      <w:r>
        <w:rPr>
          <w:rFonts w:ascii="Century Gothic" w:eastAsia="Century Gothic" w:hAnsi="Century Gothic" w:cs="Century Gothic"/>
        </w:rPr>
        <w:t xml:space="preserve">) is consistent with the “Guidance for </w:t>
      </w:r>
      <w:r w:rsidR="000B4E94">
        <w:rPr>
          <w:rFonts w:ascii="Century Gothic" w:eastAsia="Century Gothic" w:hAnsi="Century Gothic" w:cs="Century Gothic"/>
        </w:rPr>
        <w:t>S</w:t>
      </w:r>
      <w:r>
        <w:rPr>
          <w:rFonts w:ascii="Century Gothic" w:eastAsia="Century Gothic" w:hAnsi="Century Gothic" w:cs="Century Gothic"/>
        </w:rPr>
        <w:t xml:space="preserve">afer </w:t>
      </w:r>
      <w:r w:rsidR="000B4E94">
        <w:rPr>
          <w:rFonts w:ascii="Century Gothic" w:eastAsia="Century Gothic" w:hAnsi="Century Gothic" w:cs="Century Gothic"/>
        </w:rPr>
        <w:t>W</w:t>
      </w:r>
      <w:r>
        <w:rPr>
          <w:rFonts w:ascii="Century Gothic" w:eastAsia="Century Gothic" w:hAnsi="Century Gothic" w:cs="Century Gothic"/>
        </w:rPr>
        <w:t xml:space="preserve">orking </w:t>
      </w:r>
      <w:r w:rsidR="000B4E94">
        <w:rPr>
          <w:rFonts w:ascii="Century Gothic" w:eastAsia="Century Gothic" w:hAnsi="Century Gothic" w:cs="Century Gothic"/>
        </w:rPr>
        <w:t>P</w:t>
      </w:r>
      <w:r>
        <w:rPr>
          <w:rFonts w:ascii="Century Gothic" w:eastAsia="Century Gothic" w:hAnsi="Century Gothic" w:cs="Century Gothic"/>
        </w:rPr>
        <w:t xml:space="preserve">ractice for those </w:t>
      </w:r>
      <w:r w:rsidR="000B4E94">
        <w:rPr>
          <w:rFonts w:ascii="Century Gothic" w:eastAsia="Century Gothic" w:hAnsi="Century Gothic" w:cs="Century Gothic"/>
        </w:rPr>
        <w:t>W</w:t>
      </w:r>
      <w:r>
        <w:rPr>
          <w:rFonts w:ascii="Century Gothic" w:eastAsia="Century Gothic" w:hAnsi="Century Gothic" w:cs="Century Gothic"/>
        </w:rPr>
        <w:t xml:space="preserve">orking with </w:t>
      </w:r>
      <w:r w:rsidR="000B4E94">
        <w:rPr>
          <w:rFonts w:ascii="Century Gothic" w:eastAsia="Century Gothic" w:hAnsi="Century Gothic" w:cs="Century Gothic"/>
        </w:rPr>
        <w:t>C</w:t>
      </w:r>
      <w:r>
        <w:rPr>
          <w:rFonts w:ascii="Century Gothic" w:eastAsia="Century Gothic" w:hAnsi="Century Gothic" w:cs="Century Gothic"/>
        </w:rPr>
        <w:t xml:space="preserve">hildren and </w:t>
      </w:r>
      <w:r w:rsidR="000B4E94">
        <w:rPr>
          <w:rFonts w:ascii="Century Gothic" w:eastAsia="Century Gothic" w:hAnsi="Century Gothic" w:cs="Century Gothic"/>
        </w:rPr>
        <w:t>Y</w:t>
      </w:r>
      <w:r>
        <w:rPr>
          <w:rFonts w:ascii="Century Gothic" w:eastAsia="Century Gothic" w:hAnsi="Century Gothic" w:cs="Century Gothic"/>
        </w:rPr>
        <w:t xml:space="preserve">oung </w:t>
      </w:r>
      <w:r w:rsidR="000B4E94">
        <w:rPr>
          <w:rFonts w:ascii="Century Gothic" w:eastAsia="Century Gothic" w:hAnsi="Century Gothic" w:cs="Century Gothic"/>
        </w:rPr>
        <w:t>P</w:t>
      </w:r>
      <w:r>
        <w:rPr>
          <w:rFonts w:ascii="Century Gothic" w:eastAsia="Century Gothic" w:hAnsi="Century Gothic" w:cs="Century Gothic"/>
        </w:rPr>
        <w:t xml:space="preserve">eople in </w:t>
      </w:r>
      <w:r w:rsidR="000B4E94">
        <w:rPr>
          <w:rFonts w:ascii="Century Gothic" w:eastAsia="Century Gothic" w:hAnsi="Century Gothic" w:cs="Century Gothic"/>
        </w:rPr>
        <w:t>E</w:t>
      </w:r>
      <w:r>
        <w:rPr>
          <w:rFonts w:ascii="Century Gothic" w:eastAsia="Century Gothic" w:hAnsi="Century Gothic" w:cs="Century Gothic"/>
        </w:rPr>
        <w:t xml:space="preserve">ducation </w:t>
      </w:r>
      <w:r w:rsidR="000B4E94">
        <w:rPr>
          <w:rFonts w:ascii="Century Gothic" w:eastAsia="Century Gothic" w:hAnsi="Century Gothic" w:cs="Century Gothic"/>
        </w:rPr>
        <w:t>S</w:t>
      </w:r>
      <w:r>
        <w:rPr>
          <w:rFonts w:ascii="Century Gothic" w:eastAsia="Century Gothic" w:hAnsi="Century Gothic" w:cs="Century Gothic"/>
        </w:rPr>
        <w:t>ettings” (Feb 2022): no further action will be required,</w:t>
      </w:r>
    </w:p>
    <w:p w14:paraId="69A755FE" w14:textId="77777777" w:rsidR="00B86BA8" w:rsidRDefault="007B3120">
      <w:pPr>
        <w:spacing w:after="0" w:line="240" w:lineRule="auto"/>
        <w:ind w:left="1440"/>
        <w:rPr>
          <w:rFonts w:ascii="Century Gothic" w:eastAsia="Century Gothic" w:hAnsi="Century Gothic" w:cs="Century Gothic"/>
        </w:rPr>
      </w:pPr>
      <w:r>
        <w:rPr>
          <w:rFonts w:ascii="Century Gothic" w:eastAsia="Century Gothic" w:hAnsi="Century Gothic" w:cs="Century Gothic"/>
        </w:rPr>
        <w:t>ii) constitutes a low-level concern: no further action is required, or additional training/guidance/support may be required to rectify the behaviour via normal day</w:t>
      </w:r>
      <w:r w:rsidR="000B4E94">
        <w:rPr>
          <w:rFonts w:ascii="Century Gothic" w:eastAsia="Century Gothic" w:hAnsi="Century Gothic" w:cs="Century Gothic"/>
        </w:rPr>
        <w:t>-to-</w:t>
      </w:r>
      <w:r>
        <w:rPr>
          <w:rFonts w:ascii="Century Gothic" w:eastAsia="Century Gothic" w:hAnsi="Century Gothic" w:cs="Century Gothic"/>
        </w:rPr>
        <w:t xml:space="preserve">day management processes. The employee should understand that failure to improve or a repeat of the behaviour may lead to further action being taken, e.g. via the </w:t>
      </w:r>
      <w:r w:rsidR="000B4E94">
        <w:rPr>
          <w:rFonts w:ascii="Century Gothic" w:eastAsia="Century Gothic" w:hAnsi="Century Gothic" w:cs="Century Gothic"/>
        </w:rPr>
        <w:t xml:space="preserve">school’s </w:t>
      </w:r>
      <w:r>
        <w:rPr>
          <w:rFonts w:ascii="Century Gothic" w:eastAsia="Century Gothic" w:hAnsi="Century Gothic" w:cs="Century Gothic"/>
        </w:rPr>
        <w:t xml:space="preserve">Disciplinary Policy. </w:t>
      </w:r>
    </w:p>
    <w:p w14:paraId="539AD7C6" w14:textId="77777777" w:rsidR="00B86BA8" w:rsidRDefault="007B3120">
      <w:pPr>
        <w:spacing w:after="0" w:line="240" w:lineRule="auto"/>
        <w:ind w:left="1440"/>
        <w:rPr>
          <w:rFonts w:ascii="Century Gothic" w:eastAsia="Century Gothic" w:hAnsi="Century Gothic" w:cs="Century Gothic"/>
        </w:rPr>
      </w:pPr>
      <w:r>
        <w:rPr>
          <w:rFonts w:ascii="Century Gothic" w:eastAsia="Century Gothic" w:hAnsi="Century Gothic" w:cs="Century Gothic"/>
        </w:rPr>
        <w:t xml:space="preserve">iii) is serious enough to consult with or refer to the LADO: a referral should be made to the LADO and advice taken from HR. In this case the </w:t>
      </w:r>
      <w:r w:rsidR="000B4E94">
        <w:rPr>
          <w:rFonts w:ascii="Century Gothic" w:eastAsia="Century Gothic" w:hAnsi="Century Gothic" w:cs="Century Gothic"/>
        </w:rPr>
        <w:t xml:space="preserve">school’s </w:t>
      </w:r>
      <w:r w:rsidRPr="000B4E94">
        <w:rPr>
          <w:rFonts w:ascii="Century Gothic" w:eastAsia="Century Gothic" w:hAnsi="Century Gothic" w:cs="Century Gothic"/>
          <w:color w:val="FF0000"/>
        </w:rPr>
        <w:t xml:space="preserve">Managing Allegations </w:t>
      </w:r>
      <w:r w:rsidR="000B4E94" w:rsidRPr="000B4E94">
        <w:rPr>
          <w:rFonts w:ascii="Century Gothic" w:eastAsia="Century Gothic" w:hAnsi="Century Gothic" w:cs="Century Gothic"/>
          <w:color w:val="FF0000"/>
        </w:rPr>
        <w:t>P</w:t>
      </w:r>
      <w:r w:rsidRPr="000B4E94">
        <w:rPr>
          <w:rFonts w:ascii="Century Gothic" w:eastAsia="Century Gothic" w:hAnsi="Century Gothic" w:cs="Century Gothic"/>
          <w:color w:val="FF0000"/>
        </w:rPr>
        <w:t xml:space="preserve">rocedure </w:t>
      </w:r>
      <w:r>
        <w:rPr>
          <w:rFonts w:ascii="Century Gothic" w:eastAsia="Century Gothic" w:hAnsi="Century Gothic" w:cs="Century Gothic"/>
        </w:rPr>
        <w:t xml:space="preserve">within the </w:t>
      </w:r>
      <w:r w:rsidRPr="000B4E94">
        <w:rPr>
          <w:rFonts w:ascii="Century Gothic" w:eastAsia="Century Gothic" w:hAnsi="Century Gothic" w:cs="Century Gothic"/>
          <w:color w:val="FF0000"/>
        </w:rPr>
        <w:t xml:space="preserve">Safeguarding Policy </w:t>
      </w:r>
      <w:r>
        <w:rPr>
          <w:rFonts w:ascii="Century Gothic" w:eastAsia="Century Gothic" w:hAnsi="Century Gothic" w:cs="Century Gothic"/>
        </w:rPr>
        <w:t xml:space="preserve">and </w:t>
      </w:r>
      <w:r w:rsidRPr="000B4E94">
        <w:rPr>
          <w:rFonts w:ascii="Century Gothic" w:eastAsia="Century Gothic" w:hAnsi="Century Gothic" w:cs="Century Gothic"/>
          <w:color w:val="FF0000"/>
        </w:rPr>
        <w:t xml:space="preserve">Disciplinary Policy </w:t>
      </w:r>
      <w:r>
        <w:rPr>
          <w:rFonts w:ascii="Century Gothic" w:eastAsia="Century Gothic" w:hAnsi="Century Gothic" w:cs="Century Gothic"/>
        </w:rPr>
        <w:t xml:space="preserve">will be followed. </w:t>
      </w:r>
    </w:p>
    <w:p w14:paraId="7654B359" w14:textId="77777777" w:rsidR="00B86BA8" w:rsidRDefault="007B3120">
      <w:pPr>
        <w:spacing w:after="0" w:line="240" w:lineRule="auto"/>
        <w:ind w:left="1440"/>
        <w:rPr>
          <w:rFonts w:ascii="Century Gothic" w:eastAsia="Century Gothic" w:hAnsi="Century Gothic" w:cs="Century Gothic"/>
        </w:rPr>
      </w:pPr>
      <w:r>
        <w:rPr>
          <w:rFonts w:ascii="Century Gothic" w:eastAsia="Century Gothic" w:hAnsi="Century Gothic" w:cs="Century Gothic"/>
        </w:rPr>
        <w:t xml:space="preserve">iv) when considered with any other low-level concerns that have previously been raised about the same individual, should be reclassified as an allegation and referred to the LADO or Police: a referral should be made to the LADO and advice taken from HR. In this case the </w:t>
      </w:r>
      <w:r w:rsidR="000B4E94">
        <w:rPr>
          <w:rFonts w:ascii="Century Gothic" w:eastAsia="Century Gothic" w:hAnsi="Century Gothic" w:cs="Century Gothic"/>
        </w:rPr>
        <w:t>school’s</w:t>
      </w:r>
      <w:r>
        <w:rPr>
          <w:rFonts w:ascii="Century Gothic" w:eastAsia="Century Gothic" w:hAnsi="Century Gothic" w:cs="Century Gothic"/>
        </w:rPr>
        <w:t xml:space="preserve"> Managing Allegations </w:t>
      </w:r>
      <w:r w:rsidR="000B4E94">
        <w:rPr>
          <w:rFonts w:ascii="Century Gothic" w:eastAsia="Century Gothic" w:hAnsi="Century Gothic" w:cs="Century Gothic"/>
        </w:rPr>
        <w:t>P</w:t>
      </w:r>
      <w:r>
        <w:rPr>
          <w:rFonts w:ascii="Century Gothic" w:eastAsia="Century Gothic" w:hAnsi="Century Gothic" w:cs="Century Gothic"/>
        </w:rPr>
        <w:t>rocedure within the Safeguarding Policy and Disciplinary Policy will be followed.</w:t>
      </w:r>
    </w:p>
    <w:p w14:paraId="2A71572B" w14:textId="77777777" w:rsidR="00B86BA8" w:rsidRDefault="007B3120" w:rsidP="001D2012">
      <w:pPr>
        <w:numPr>
          <w:ilvl w:val="0"/>
          <w:numId w:val="24"/>
        </w:numPr>
        <w:spacing w:after="0" w:line="240" w:lineRule="auto"/>
        <w:ind w:left="1080"/>
        <w:rPr>
          <w:rFonts w:ascii="Century Gothic" w:eastAsia="Century Gothic" w:hAnsi="Century Gothic" w:cs="Century Gothic"/>
        </w:rPr>
      </w:pPr>
      <w:r>
        <w:rPr>
          <w:rFonts w:ascii="Century Gothic" w:eastAsia="Century Gothic" w:hAnsi="Century Gothic" w:cs="Century Gothic"/>
        </w:rPr>
        <w:t>Records will be made of</w:t>
      </w:r>
      <w:r w:rsidR="00C7454C">
        <w:rPr>
          <w:rFonts w:ascii="Century Gothic" w:eastAsia="Century Gothic" w:hAnsi="Century Gothic" w:cs="Century Gothic"/>
        </w:rPr>
        <w:t>:</w:t>
      </w:r>
    </w:p>
    <w:p w14:paraId="5929CD95" w14:textId="77777777" w:rsidR="00B86BA8" w:rsidRDefault="007B3120" w:rsidP="001D2012">
      <w:pPr>
        <w:numPr>
          <w:ilvl w:val="4"/>
          <w:numId w:val="22"/>
        </w:numPr>
        <w:spacing w:after="0" w:line="240" w:lineRule="auto"/>
        <w:rPr>
          <w:rFonts w:ascii="Century Gothic" w:eastAsia="Century Gothic" w:hAnsi="Century Gothic" w:cs="Century Gothic"/>
        </w:rPr>
      </w:pPr>
      <w:r>
        <w:rPr>
          <w:rFonts w:ascii="Century Gothic" w:eastAsia="Century Gothic" w:hAnsi="Century Gothic" w:cs="Century Gothic"/>
        </w:rPr>
        <w:t xml:space="preserve">all internal conversations including any relevant witnesses, </w:t>
      </w:r>
    </w:p>
    <w:p w14:paraId="33C0B97A" w14:textId="77777777" w:rsidR="00B86BA8" w:rsidRDefault="007B3120" w:rsidP="001D2012">
      <w:pPr>
        <w:numPr>
          <w:ilvl w:val="4"/>
          <w:numId w:val="22"/>
        </w:numPr>
        <w:spacing w:after="0" w:line="240" w:lineRule="auto"/>
        <w:rPr>
          <w:rFonts w:ascii="Century Gothic" w:eastAsia="Century Gothic" w:hAnsi="Century Gothic" w:cs="Century Gothic"/>
        </w:rPr>
      </w:pPr>
      <w:r>
        <w:rPr>
          <w:rFonts w:ascii="Century Gothic" w:eastAsia="Century Gothic" w:hAnsi="Century Gothic" w:cs="Century Gothic"/>
        </w:rPr>
        <w:t xml:space="preserve">all external conversations </w:t>
      </w: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with the LADO</w:t>
      </w:r>
    </w:p>
    <w:p w14:paraId="039849D3" w14:textId="77777777" w:rsidR="00B86BA8" w:rsidRDefault="007B3120" w:rsidP="001D2012">
      <w:pPr>
        <w:numPr>
          <w:ilvl w:val="4"/>
          <w:numId w:val="22"/>
        </w:numPr>
        <w:spacing w:after="0" w:line="240" w:lineRule="auto"/>
        <w:rPr>
          <w:rFonts w:ascii="Century Gothic" w:eastAsia="Century Gothic" w:hAnsi="Century Gothic" w:cs="Century Gothic"/>
        </w:rPr>
      </w:pPr>
      <w:r>
        <w:rPr>
          <w:rFonts w:ascii="Century Gothic" w:eastAsia="Century Gothic" w:hAnsi="Century Gothic" w:cs="Century Gothic"/>
        </w:rPr>
        <w:t>the decision and the rationale for it,</w:t>
      </w:r>
    </w:p>
    <w:p w14:paraId="0454E897" w14:textId="77777777" w:rsidR="00B86BA8" w:rsidRDefault="007B3120" w:rsidP="001D2012">
      <w:pPr>
        <w:numPr>
          <w:ilvl w:val="4"/>
          <w:numId w:val="22"/>
        </w:numPr>
        <w:spacing w:after="0" w:line="240" w:lineRule="auto"/>
        <w:rPr>
          <w:rFonts w:ascii="Century Gothic" w:eastAsia="Century Gothic" w:hAnsi="Century Gothic" w:cs="Century Gothic"/>
        </w:rPr>
      </w:pPr>
      <w:r>
        <w:rPr>
          <w:rFonts w:ascii="Century Gothic" w:eastAsia="Century Gothic" w:hAnsi="Century Gothic" w:cs="Century Gothic"/>
        </w:rPr>
        <w:t>any action taken</w:t>
      </w:r>
    </w:p>
    <w:p w14:paraId="486BA087" w14:textId="77777777" w:rsidR="00C7454C" w:rsidRDefault="00C7454C" w:rsidP="00C7454C">
      <w:pPr>
        <w:spacing w:after="0" w:line="240" w:lineRule="auto"/>
        <w:rPr>
          <w:rFonts w:ascii="Century Gothic" w:eastAsia="Century Gothic" w:hAnsi="Century Gothic" w:cs="Century Gothic"/>
        </w:rPr>
      </w:pPr>
    </w:p>
    <w:p w14:paraId="63FA334E" w14:textId="77777777" w:rsidR="00C7454C" w:rsidRDefault="00C7454C" w:rsidP="00C7454C">
      <w:pPr>
        <w:spacing w:after="0" w:line="240" w:lineRule="auto"/>
        <w:rPr>
          <w:rFonts w:ascii="Century Gothic" w:eastAsia="Century Gothic" w:hAnsi="Century Gothic" w:cs="Century Gothic"/>
        </w:rPr>
      </w:pPr>
    </w:p>
    <w:p w14:paraId="108F367E" w14:textId="77777777" w:rsidR="000B4E94" w:rsidRDefault="000B4E94" w:rsidP="000B4E94">
      <w:pPr>
        <w:spacing w:after="0" w:line="240" w:lineRule="auto"/>
        <w:ind w:left="1080"/>
        <w:rPr>
          <w:rFonts w:ascii="Century Gothic" w:eastAsia="Century Gothic" w:hAnsi="Century Gothic" w:cs="Century Gothic"/>
        </w:rPr>
      </w:pPr>
    </w:p>
    <w:p w14:paraId="612A3C9D"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7.0</w:t>
      </w:r>
      <w:r>
        <w:rPr>
          <w:rFonts w:ascii="Century Gothic" w:eastAsia="Century Gothic" w:hAnsi="Century Gothic" w:cs="Century Gothic"/>
        </w:rPr>
        <w:t xml:space="preserve">      </w:t>
      </w:r>
      <w:r>
        <w:rPr>
          <w:rFonts w:ascii="Century Gothic" w:eastAsia="Century Gothic" w:hAnsi="Century Gothic" w:cs="Century Gothic"/>
          <w:b/>
        </w:rPr>
        <w:t xml:space="preserve"> Anonymity</w:t>
      </w:r>
    </w:p>
    <w:p w14:paraId="2C643FC2" w14:textId="77777777" w:rsidR="00B86BA8" w:rsidRDefault="007B3120" w:rsidP="000B4E94">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7.1</w:t>
      </w:r>
      <w:r>
        <w:rPr>
          <w:rFonts w:ascii="Century Gothic" w:eastAsia="Century Gothic" w:hAnsi="Century Gothic" w:cs="Century Gothic"/>
        </w:rPr>
        <w:tab/>
        <w:t>The person bringing forward the concern will be named in the written record. Where they request to remain anonymous</w:t>
      </w:r>
      <w:r w:rsidR="000B4E94">
        <w:rPr>
          <w:rFonts w:ascii="Century Gothic" w:eastAsia="Century Gothic" w:hAnsi="Century Gothic" w:cs="Century Gothic"/>
        </w:rPr>
        <w:t>,</w:t>
      </w:r>
      <w:r>
        <w:rPr>
          <w:rFonts w:ascii="Century Gothic" w:eastAsia="Century Gothic" w:hAnsi="Century Gothic" w:cs="Century Gothic"/>
        </w:rPr>
        <w:t xml:space="preserve"> this will be respected as far as possible. However, there may be circumstances where this is not possible e.g. </w:t>
      </w:r>
      <w:r>
        <w:rPr>
          <w:rFonts w:ascii="Century Gothic" w:eastAsia="Century Gothic" w:hAnsi="Century Gothic" w:cs="Century Gothic"/>
        </w:rPr>
        <w:lastRenderedPageBreak/>
        <w:t>where a fair disciplinary investigation is needed or where a later criminal investigation is required.</w:t>
      </w:r>
    </w:p>
    <w:p w14:paraId="1CEEBE76" w14:textId="77777777" w:rsidR="00B86BA8" w:rsidRDefault="00B86BA8">
      <w:pPr>
        <w:spacing w:after="0" w:line="240" w:lineRule="auto"/>
        <w:rPr>
          <w:rFonts w:ascii="Century Gothic" w:eastAsia="Century Gothic" w:hAnsi="Century Gothic" w:cs="Century Gothic"/>
          <w:b/>
        </w:rPr>
      </w:pPr>
    </w:p>
    <w:p w14:paraId="0E0D6533"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8.0</w:t>
      </w:r>
      <w:r>
        <w:rPr>
          <w:rFonts w:ascii="Century Gothic" w:eastAsia="Century Gothic" w:hAnsi="Century Gothic" w:cs="Century Gothic"/>
        </w:rPr>
        <w:tab/>
      </w:r>
      <w:r>
        <w:rPr>
          <w:rFonts w:ascii="Century Gothic" w:eastAsia="Century Gothic" w:hAnsi="Century Gothic" w:cs="Century Gothic"/>
          <w:b/>
        </w:rPr>
        <w:t>Staff Self-Reporting</w:t>
      </w:r>
    </w:p>
    <w:p w14:paraId="32F00F13"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8.1</w:t>
      </w:r>
      <w:r>
        <w:rPr>
          <w:rFonts w:ascii="Century Gothic" w:eastAsia="Century Gothic" w:hAnsi="Century Gothic" w:cs="Century Gothic"/>
        </w:rPr>
        <w:tab/>
        <w:t xml:space="preserve">It may be the case that a person finds themselves in a situation which could be misinterpreted, or might appear compromising to others; or they may have behaved in a manner which </w:t>
      </w:r>
      <w:r w:rsidR="000B4E94">
        <w:rPr>
          <w:rFonts w:ascii="Century Gothic" w:eastAsia="Century Gothic" w:hAnsi="Century Gothic" w:cs="Century Gothic"/>
        </w:rPr>
        <w:t>(</w:t>
      </w:r>
      <w:r>
        <w:rPr>
          <w:rFonts w:ascii="Century Gothic" w:eastAsia="Century Gothic" w:hAnsi="Century Gothic" w:cs="Century Gothic"/>
        </w:rPr>
        <w:t>on reflection</w:t>
      </w:r>
      <w:r w:rsidR="000B4E94">
        <w:rPr>
          <w:rFonts w:ascii="Century Gothic" w:eastAsia="Century Gothic" w:hAnsi="Century Gothic" w:cs="Century Gothic"/>
        </w:rPr>
        <w:t>)</w:t>
      </w:r>
      <w:r>
        <w:rPr>
          <w:rFonts w:ascii="Century Gothic" w:eastAsia="Century Gothic" w:hAnsi="Century Gothic" w:cs="Century Gothic"/>
        </w:rPr>
        <w:t xml:space="preserve"> they consider falls below the standard set out in the “Guidance for </w:t>
      </w:r>
      <w:r w:rsidR="000B4E94">
        <w:rPr>
          <w:rFonts w:ascii="Century Gothic" w:eastAsia="Century Gothic" w:hAnsi="Century Gothic" w:cs="Century Gothic"/>
        </w:rPr>
        <w:t>S</w:t>
      </w:r>
      <w:r>
        <w:rPr>
          <w:rFonts w:ascii="Century Gothic" w:eastAsia="Century Gothic" w:hAnsi="Century Gothic" w:cs="Century Gothic"/>
        </w:rPr>
        <w:t xml:space="preserve">afer </w:t>
      </w:r>
      <w:r w:rsidR="000B4E94">
        <w:rPr>
          <w:rFonts w:ascii="Century Gothic" w:eastAsia="Century Gothic" w:hAnsi="Century Gothic" w:cs="Century Gothic"/>
        </w:rPr>
        <w:t>W</w:t>
      </w:r>
      <w:r>
        <w:rPr>
          <w:rFonts w:ascii="Century Gothic" w:eastAsia="Century Gothic" w:hAnsi="Century Gothic" w:cs="Century Gothic"/>
        </w:rPr>
        <w:t xml:space="preserve">orking </w:t>
      </w:r>
      <w:r w:rsidR="000B4E94">
        <w:rPr>
          <w:rFonts w:ascii="Century Gothic" w:eastAsia="Century Gothic" w:hAnsi="Century Gothic" w:cs="Century Gothic"/>
        </w:rPr>
        <w:t>Pr</w:t>
      </w:r>
      <w:r>
        <w:rPr>
          <w:rFonts w:ascii="Century Gothic" w:eastAsia="Century Gothic" w:hAnsi="Century Gothic" w:cs="Century Gothic"/>
        </w:rPr>
        <w:t>actice”. In these circumstances they should self-report. This will enable a potentially difficult situation to be addressed at an early opportunity if necessary.</w:t>
      </w:r>
    </w:p>
    <w:p w14:paraId="3E7F128F" w14:textId="77777777" w:rsidR="00B86BA8" w:rsidRDefault="00B86BA8">
      <w:pPr>
        <w:spacing w:after="0" w:line="240" w:lineRule="auto"/>
        <w:rPr>
          <w:rFonts w:ascii="Century Gothic" w:eastAsia="Century Gothic" w:hAnsi="Century Gothic" w:cs="Century Gothic"/>
          <w:b/>
        </w:rPr>
      </w:pPr>
    </w:p>
    <w:p w14:paraId="2BF7DCCE" w14:textId="77777777" w:rsidR="00B86BA8" w:rsidRDefault="007B3120">
      <w:pPr>
        <w:spacing w:after="0" w:line="240" w:lineRule="auto"/>
        <w:ind w:left="720" w:hanging="720"/>
        <w:rPr>
          <w:rFonts w:ascii="Century Gothic" w:eastAsia="Century Gothic" w:hAnsi="Century Gothic" w:cs="Century Gothic"/>
          <w:b/>
        </w:rPr>
      </w:pPr>
      <w:r>
        <w:rPr>
          <w:rFonts w:ascii="Century Gothic" w:eastAsia="Century Gothic" w:hAnsi="Century Gothic" w:cs="Century Gothic"/>
          <w:b/>
        </w:rPr>
        <w:t>9.0</w:t>
      </w:r>
      <w:r>
        <w:rPr>
          <w:rFonts w:ascii="Century Gothic" w:eastAsia="Century Gothic" w:hAnsi="Century Gothic" w:cs="Century Gothic"/>
        </w:rPr>
        <w:tab/>
      </w:r>
      <w:r>
        <w:rPr>
          <w:rFonts w:ascii="Century Gothic" w:eastAsia="Century Gothic" w:hAnsi="Century Gothic" w:cs="Century Gothic"/>
          <w:b/>
        </w:rPr>
        <w:t xml:space="preserve">Where behaviour is consistent with the “Guidance for </w:t>
      </w:r>
      <w:r w:rsidR="000B4E94">
        <w:rPr>
          <w:rFonts w:ascii="Century Gothic" w:eastAsia="Century Gothic" w:hAnsi="Century Gothic" w:cs="Century Gothic"/>
          <w:b/>
        </w:rPr>
        <w:t>S</w:t>
      </w:r>
      <w:r>
        <w:rPr>
          <w:rFonts w:ascii="Century Gothic" w:eastAsia="Century Gothic" w:hAnsi="Century Gothic" w:cs="Century Gothic"/>
          <w:b/>
        </w:rPr>
        <w:t xml:space="preserve">afer </w:t>
      </w:r>
      <w:r w:rsidR="000B4E94">
        <w:rPr>
          <w:rFonts w:ascii="Century Gothic" w:eastAsia="Century Gothic" w:hAnsi="Century Gothic" w:cs="Century Gothic"/>
          <w:b/>
        </w:rPr>
        <w:t>W</w:t>
      </w:r>
      <w:r>
        <w:rPr>
          <w:rFonts w:ascii="Century Gothic" w:eastAsia="Century Gothic" w:hAnsi="Century Gothic" w:cs="Century Gothic"/>
          <w:b/>
        </w:rPr>
        <w:t xml:space="preserve">orking </w:t>
      </w:r>
      <w:r w:rsidR="000B4E94">
        <w:rPr>
          <w:rFonts w:ascii="Century Gothic" w:eastAsia="Century Gothic" w:hAnsi="Century Gothic" w:cs="Century Gothic"/>
          <w:b/>
        </w:rPr>
        <w:t>P</w:t>
      </w:r>
      <w:r>
        <w:rPr>
          <w:rFonts w:ascii="Century Gothic" w:eastAsia="Century Gothic" w:hAnsi="Century Gothic" w:cs="Century Gothic"/>
          <w:b/>
        </w:rPr>
        <w:t>ractice” (Feb 2022)</w:t>
      </w:r>
    </w:p>
    <w:p w14:paraId="5EDE910B" w14:textId="77777777" w:rsidR="00B86BA8" w:rsidRDefault="007B3120">
      <w:pPr>
        <w:spacing w:after="0" w:line="240" w:lineRule="auto"/>
        <w:ind w:left="720" w:hanging="720"/>
        <w:rPr>
          <w:rFonts w:ascii="Century Gothic" w:eastAsia="Century Gothic" w:hAnsi="Century Gothic" w:cs="Century Gothic"/>
          <w:b/>
        </w:rPr>
      </w:pPr>
      <w:r>
        <w:rPr>
          <w:rFonts w:ascii="Century Gothic" w:eastAsia="Century Gothic" w:hAnsi="Century Gothic" w:cs="Century Gothic"/>
        </w:rPr>
        <w:t>9.1</w:t>
      </w:r>
      <w:r>
        <w:rPr>
          <w:rFonts w:ascii="Century Gothic" w:eastAsia="Century Gothic" w:hAnsi="Century Gothic" w:cs="Century Gothic"/>
        </w:rPr>
        <w:tab/>
        <w:t xml:space="preserve">Feedback will be given to both parties to explain why the behaviour was </w:t>
      </w:r>
      <w:r w:rsidR="000B4E94">
        <w:rPr>
          <w:rFonts w:ascii="Century Gothic" w:eastAsia="Century Gothic" w:hAnsi="Century Gothic" w:cs="Century Gothic"/>
        </w:rPr>
        <w:t xml:space="preserve">deemed to be </w:t>
      </w:r>
      <w:r>
        <w:rPr>
          <w:rFonts w:ascii="Century Gothic" w:eastAsia="Century Gothic" w:hAnsi="Century Gothic" w:cs="Century Gothic"/>
        </w:rPr>
        <w:t xml:space="preserve">consistent with the “Guidance for </w:t>
      </w:r>
      <w:r w:rsidR="000B4E94">
        <w:rPr>
          <w:rFonts w:ascii="Century Gothic" w:eastAsia="Century Gothic" w:hAnsi="Century Gothic" w:cs="Century Gothic"/>
        </w:rPr>
        <w:t>S</w:t>
      </w:r>
      <w:r>
        <w:rPr>
          <w:rFonts w:ascii="Century Gothic" w:eastAsia="Century Gothic" w:hAnsi="Century Gothic" w:cs="Century Gothic"/>
        </w:rPr>
        <w:t xml:space="preserve">afer </w:t>
      </w:r>
      <w:r w:rsidR="000B4E94">
        <w:rPr>
          <w:rFonts w:ascii="Century Gothic" w:eastAsia="Century Gothic" w:hAnsi="Century Gothic" w:cs="Century Gothic"/>
        </w:rPr>
        <w:t>W</w:t>
      </w:r>
      <w:r>
        <w:rPr>
          <w:rFonts w:ascii="Century Gothic" w:eastAsia="Century Gothic" w:hAnsi="Century Gothic" w:cs="Century Gothic"/>
        </w:rPr>
        <w:t xml:space="preserve">orking </w:t>
      </w:r>
      <w:r w:rsidR="000B4E94">
        <w:rPr>
          <w:rFonts w:ascii="Century Gothic" w:eastAsia="Century Gothic" w:hAnsi="Century Gothic" w:cs="Century Gothic"/>
        </w:rPr>
        <w:t>P</w:t>
      </w:r>
      <w:r>
        <w:rPr>
          <w:rFonts w:ascii="Century Gothic" w:eastAsia="Century Gothic" w:hAnsi="Century Gothic" w:cs="Century Gothic"/>
        </w:rPr>
        <w:t>ractice”.</w:t>
      </w:r>
    </w:p>
    <w:p w14:paraId="1B6F3468" w14:textId="77777777" w:rsidR="00B86BA8" w:rsidRDefault="00B86BA8">
      <w:pPr>
        <w:spacing w:after="0" w:line="240" w:lineRule="auto"/>
        <w:rPr>
          <w:rFonts w:ascii="Century Gothic" w:eastAsia="Century Gothic" w:hAnsi="Century Gothic" w:cs="Century Gothic"/>
          <w:b/>
        </w:rPr>
      </w:pPr>
    </w:p>
    <w:p w14:paraId="143A325B"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10.0</w:t>
      </w:r>
      <w:r>
        <w:rPr>
          <w:rFonts w:ascii="Century Gothic" w:eastAsia="Century Gothic" w:hAnsi="Century Gothic" w:cs="Century Gothic"/>
        </w:rPr>
        <w:tab/>
      </w:r>
      <w:r>
        <w:rPr>
          <w:rFonts w:ascii="Century Gothic" w:eastAsia="Century Gothic" w:hAnsi="Century Gothic" w:cs="Century Gothic"/>
          <w:b/>
        </w:rPr>
        <w:t>Continuous Review</w:t>
      </w:r>
    </w:p>
    <w:p w14:paraId="17AA85DB" w14:textId="77777777" w:rsidR="00B86BA8" w:rsidRDefault="007B3120">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10.1</w:t>
      </w:r>
      <w:r>
        <w:rPr>
          <w:rFonts w:ascii="Century Gothic" w:eastAsia="Century Gothic" w:hAnsi="Century Gothic" w:cs="Century Gothic"/>
        </w:rPr>
        <w:tab/>
        <w:t>The records will be reviewed periodically, and whenever a new low-level concern is added, so that potential patterns of concerning, problematic or inappropriate behaviour can be identified and referred to the LADO if required. A record of these reviews will be retained.</w:t>
      </w:r>
    </w:p>
    <w:p w14:paraId="03DDF043" w14:textId="77777777" w:rsidR="00B86BA8" w:rsidRDefault="00B86BA8">
      <w:pPr>
        <w:spacing w:after="0" w:line="240" w:lineRule="auto"/>
        <w:rPr>
          <w:rFonts w:ascii="Century Gothic" w:eastAsia="Century Gothic" w:hAnsi="Century Gothic" w:cs="Century Gothic"/>
          <w:b/>
        </w:rPr>
      </w:pPr>
    </w:p>
    <w:p w14:paraId="7456FBAD" w14:textId="77777777" w:rsidR="00B86BA8" w:rsidRDefault="007B3120">
      <w:pPr>
        <w:spacing w:after="0" w:line="240" w:lineRule="auto"/>
        <w:rPr>
          <w:rFonts w:ascii="Century Gothic" w:eastAsia="Century Gothic" w:hAnsi="Century Gothic" w:cs="Century Gothic"/>
          <w:b/>
        </w:rPr>
      </w:pPr>
      <w:r>
        <w:rPr>
          <w:rFonts w:ascii="Century Gothic" w:eastAsia="Century Gothic" w:hAnsi="Century Gothic" w:cs="Century Gothic"/>
          <w:b/>
        </w:rPr>
        <w:t>11.0</w:t>
      </w:r>
      <w:r>
        <w:rPr>
          <w:rFonts w:ascii="Century Gothic" w:eastAsia="Century Gothic" w:hAnsi="Century Gothic" w:cs="Century Gothic"/>
        </w:rPr>
        <w:tab/>
      </w:r>
      <w:r>
        <w:rPr>
          <w:rFonts w:ascii="Century Gothic" w:eastAsia="Century Gothic" w:hAnsi="Century Gothic" w:cs="Century Gothic"/>
          <w:b/>
        </w:rPr>
        <w:t>References</w:t>
      </w:r>
    </w:p>
    <w:p w14:paraId="480204AC" w14:textId="77777777" w:rsidR="00B86BA8" w:rsidRDefault="007B3120" w:rsidP="000B4E94">
      <w:pPr>
        <w:spacing w:after="0" w:line="240" w:lineRule="auto"/>
        <w:ind w:left="720" w:hanging="720"/>
        <w:rPr>
          <w:rFonts w:ascii="Century Gothic" w:eastAsia="Century Gothic" w:hAnsi="Century Gothic" w:cs="Century Gothic"/>
        </w:rPr>
      </w:pPr>
      <w:r>
        <w:rPr>
          <w:rFonts w:ascii="Century Gothic" w:eastAsia="Century Gothic" w:hAnsi="Century Gothic" w:cs="Century Gothic"/>
        </w:rPr>
        <w:t>11.1</w:t>
      </w:r>
      <w:r>
        <w:rPr>
          <w:rFonts w:ascii="Century Gothic" w:eastAsia="Century Gothic" w:hAnsi="Century Gothic" w:cs="Century Gothic"/>
        </w:rPr>
        <w:tab/>
        <w:t>Low-level concerns will not be included</w:t>
      </w:r>
      <w:r w:rsidR="000B4E94">
        <w:rPr>
          <w:rFonts w:ascii="Century Gothic" w:eastAsia="Century Gothic" w:hAnsi="Century Gothic" w:cs="Century Gothic"/>
        </w:rPr>
        <w:t xml:space="preserve"> </w:t>
      </w:r>
      <w:r>
        <w:rPr>
          <w:rFonts w:ascii="Century Gothic" w:eastAsia="Century Gothic" w:hAnsi="Century Gothic" w:cs="Century Gothic"/>
        </w:rPr>
        <w:t>in references unless a low-level concern, or group of concerns, has met the threshold for referral to the LADO and found to be substantiated.</w:t>
      </w:r>
    </w:p>
    <w:p w14:paraId="107A18D3" w14:textId="77777777" w:rsidR="00B86BA8" w:rsidRDefault="00B86BA8">
      <w:pPr>
        <w:spacing w:after="0" w:line="240" w:lineRule="auto"/>
        <w:rPr>
          <w:rFonts w:ascii="Century Gothic" w:eastAsia="Century Gothic" w:hAnsi="Century Gothic" w:cs="Century Gothic"/>
        </w:rPr>
      </w:pPr>
    </w:p>
    <w:p w14:paraId="3716FE11" w14:textId="77777777" w:rsidR="00B86BA8" w:rsidRDefault="007B3120">
      <w:pPr>
        <w:spacing w:after="0" w:line="240" w:lineRule="auto"/>
        <w:rPr>
          <w:rFonts w:ascii="Century Gothic" w:eastAsia="Century Gothic" w:hAnsi="Century Gothic" w:cs="Century Gothic"/>
        </w:rPr>
      </w:pPr>
      <w:r>
        <w:rPr>
          <w:rFonts w:ascii="Century Gothic" w:eastAsia="Century Gothic" w:hAnsi="Century Gothic" w:cs="Century Gothic"/>
        </w:rPr>
        <w:t xml:space="preserve">  </w:t>
      </w:r>
    </w:p>
    <w:p w14:paraId="081D9A7C" w14:textId="77777777" w:rsidR="00B86BA8" w:rsidRDefault="00B86BA8">
      <w:pPr>
        <w:spacing w:after="0" w:line="240" w:lineRule="auto"/>
        <w:rPr>
          <w:rFonts w:ascii="Century Gothic" w:eastAsia="Century Gothic" w:hAnsi="Century Gothic" w:cs="Century Gothic"/>
          <w:noProof/>
        </w:rPr>
      </w:pPr>
    </w:p>
    <w:p w14:paraId="72BC4562" w14:textId="77777777" w:rsidR="00020CC6" w:rsidRDefault="00020CC6">
      <w:pPr>
        <w:spacing w:after="0" w:line="240" w:lineRule="auto"/>
        <w:rPr>
          <w:rFonts w:ascii="Century Gothic" w:eastAsia="Century Gothic" w:hAnsi="Century Gothic" w:cs="Century Gothic"/>
          <w:noProof/>
        </w:rPr>
      </w:pPr>
    </w:p>
    <w:p w14:paraId="3BBEC59A" w14:textId="77777777" w:rsidR="00020CC6" w:rsidRDefault="00020CC6">
      <w:pPr>
        <w:spacing w:after="0" w:line="240" w:lineRule="auto"/>
        <w:rPr>
          <w:rFonts w:ascii="Century Gothic" w:eastAsia="Century Gothic" w:hAnsi="Century Gothic" w:cs="Century Gothic"/>
          <w:noProof/>
        </w:rPr>
      </w:pPr>
    </w:p>
    <w:p w14:paraId="20AF684F" w14:textId="77777777" w:rsidR="00020CC6" w:rsidRDefault="00020CC6">
      <w:pPr>
        <w:spacing w:after="0" w:line="240" w:lineRule="auto"/>
        <w:rPr>
          <w:rFonts w:ascii="Century Gothic" w:eastAsia="Century Gothic" w:hAnsi="Century Gothic" w:cs="Century Gothic"/>
          <w:noProof/>
        </w:rPr>
      </w:pPr>
    </w:p>
    <w:p w14:paraId="04415D7E" w14:textId="77777777" w:rsidR="00020CC6" w:rsidRDefault="00020CC6">
      <w:pPr>
        <w:spacing w:after="0" w:line="240" w:lineRule="auto"/>
        <w:rPr>
          <w:rFonts w:ascii="Century Gothic" w:eastAsia="Century Gothic" w:hAnsi="Century Gothic" w:cs="Century Gothic"/>
          <w:noProof/>
        </w:rPr>
      </w:pPr>
    </w:p>
    <w:p w14:paraId="5AAC667D" w14:textId="77777777" w:rsidR="00020CC6" w:rsidRDefault="00020CC6">
      <w:pPr>
        <w:spacing w:after="0" w:line="240" w:lineRule="auto"/>
        <w:rPr>
          <w:rFonts w:ascii="Century Gothic" w:eastAsia="Century Gothic" w:hAnsi="Century Gothic" w:cs="Century Gothic"/>
          <w:noProof/>
        </w:rPr>
      </w:pPr>
    </w:p>
    <w:p w14:paraId="22E4C0B3" w14:textId="77777777" w:rsidR="00020CC6" w:rsidRDefault="00020CC6">
      <w:pPr>
        <w:spacing w:after="0" w:line="240" w:lineRule="auto"/>
        <w:rPr>
          <w:rFonts w:ascii="Century Gothic" w:eastAsia="Century Gothic" w:hAnsi="Century Gothic" w:cs="Century Gothic"/>
          <w:noProof/>
        </w:rPr>
      </w:pPr>
    </w:p>
    <w:p w14:paraId="3CC14D19" w14:textId="77777777" w:rsidR="00020CC6" w:rsidRDefault="00020CC6">
      <w:pPr>
        <w:spacing w:after="0" w:line="240" w:lineRule="auto"/>
        <w:rPr>
          <w:rFonts w:ascii="Century Gothic" w:eastAsia="Century Gothic" w:hAnsi="Century Gothic" w:cs="Century Gothic"/>
          <w:noProof/>
        </w:rPr>
      </w:pPr>
    </w:p>
    <w:p w14:paraId="5EB78927" w14:textId="77777777" w:rsidR="00020CC6" w:rsidRDefault="00020CC6">
      <w:pPr>
        <w:spacing w:after="0" w:line="240" w:lineRule="auto"/>
        <w:rPr>
          <w:rFonts w:ascii="Century Gothic" w:eastAsia="Century Gothic" w:hAnsi="Century Gothic" w:cs="Century Gothic"/>
          <w:noProof/>
        </w:rPr>
      </w:pPr>
    </w:p>
    <w:p w14:paraId="42158B8A" w14:textId="77777777" w:rsidR="00020CC6" w:rsidRDefault="00020CC6">
      <w:pPr>
        <w:spacing w:after="0" w:line="240" w:lineRule="auto"/>
        <w:rPr>
          <w:rFonts w:ascii="Century Gothic" w:eastAsia="Century Gothic" w:hAnsi="Century Gothic" w:cs="Century Gothic"/>
          <w:noProof/>
        </w:rPr>
      </w:pPr>
    </w:p>
    <w:p w14:paraId="4F96F5F6" w14:textId="77777777" w:rsidR="00020CC6" w:rsidRDefault="00020CC6">
      <w:pPr>
        <w:spacing w:after="0" w:line="240" w:lineRule="auto"/>
        <w:rPr>
          <w:rFonts w:ascii="Century Gothic" w:eastAsia="Century Gothic" w:hAnsi="Century Gothic" w:cs="Century Gothic"/>
          <w:noProof/>
        </w:rPr>
      </w:pPr>
    </w:p>
    <w:p w14:paraId="6D66CD7C" w14:textId="77777777" w:rsidR="00020CC6" w:rsidRDefault="00020CC6">
      <w:pPr>
        <w:spacing w:after="0" w:line="240" w:lineRule="auto"/>
        <w:rPr>
          <w:rFonts w:ascii="Century Gothic" w:eastAsia="Century Gothic" w:hAnsi="Century Gothic" w:cs="Century Gothic"/>
          <w:noProof/>
        </w:rPr>
      </w:pPr>
    </w:p>
    <w:p w14:paraId="1BE5F633" w14:textId="77777777" w:rsidR="00020CC6" w:rsidRDefault="00020CC6">
      <w:pPr>
        <w:spacing w:after="0" w:line="240" w:lineRule="auto"/>
        <w:rPr>
          <w:rFonts w:ascii="Century Gothic" w:eastAsia="Century Gothic" w:hAnsi="Century Gothic" w:cs="Century Gothic"/>
        </w:rPr>
      </w:pPr>
    </w:p>
    <w:p w14:paraId="6022C895" w14:textId="77777777" w:rsidR="00B86BA8" w:rsidRDefault="00B86BA8">
      <w:pPr>
        <w:spacing w:after="0" w:line="240" w:lineRule="auto"/>
        <w:rPr>
          <w:rFonts w:ascii="Century Gothic" w:eastAsia="Century Gothic" w:hAnsi="Century Gothic" w:cs="Century Gothic"/>
        </w:rPr>
      </w:pPr>
    </w:p>
    <w:p w14:paraId="3175F5F7" w14:textId="77777777" w:rsidR="00B86BA8" w:rsidRDefault="00B86BA8">
      <w:pPr>
        <w:spacing w:after="0" w:line="240" w:lineRule="auto"/>
        <w:rPr>
          <w:rFonts w:ascii="Century Gothic" w:eastAsia="Century Gothic" w:hAnsi="Century Gothic" w:cs="Century Gothic"/>
        </w:rPr>
      </w:pPr>
    </w:p>
    <w:p w14:paraId="1569C58C" w14:textId="77777777" w:rsidR="00B86BA8" w:rsidRDefault="00B86BA8">
      <w:pPr>
        <w:spacing w:after="0" w:line="240" w:lineRule="auto"/>
        <w:rPr>
          <w:rFonts w:ascii="Century Gothic" w:eastAsia="Century Gothic" w:hAnsi="Century Gothic" w:cs="Century Gothic"/>
        </w:rPr>
      </w:pPr>
    </w:p>
    <w:p w14:paraId="15CC43E9" w14:textId="77777777" w:rsidR="00B86BA8" w:rsidRDefault="00B86BA8">
      <w:pPr>
        <w:spacing w:after="0" w:line="240" w:lineRule="auto"/>
        <w:rPr>
          <w:rFonts w:ascii="Century Gothic" w:eastAsia="Century Gothic" w:hAnsi="Century Gothic" w:cs="Century Gothic"/>
        </w:rPr>
      </w:pPr>
    </w:p>
    <w:p w14:paraId="5855F006" w14:textId="77777777" w:rsidR="00B86BA8" w:rsidRDefault="00B86BA8">
      <w:pPr>
        <w:spacing w:after="0" w:line="240" w:lineRule="auto"/>
        <w:rPr>
          <w:rFonts w:ascii="Century Gothic" w:eastAsia="Century Gothic" w:hAnsi="Century Gothic" w:cs="Century Gothic"/>
        </w:rPr>
      </w:pPr>
    </w:p>
    <w:p w14:paraId="73E600BA" w14:textId="77777777" w:rsidR="00B86BA8" w:rsidRDefault="00B86BA8">
      <w:pPr>
        <w:spacing w:after="0" w:line="240" w:lineRule="auto"/>
        <w:rPr>
          <w:rFonts w:ascii="Century Gothic" w:eastAsia="Century Gothic" w:hAnsi="Century Gothic" w:cs="Century Gothic"/>
        </w:rPr>
      </w:pPr>
    </w:p>
    <w:p w14:paraId="59B6C4A6" w14:textId="77777777" w:rsidR="00B86BA8" w:rsidRDefault="00B86BA8">
      <w:pPr>
        <w:spacing w:after="0" w:line="240" w:lineRule="auto"/>
        <w:rPr>
          <w:rFonts w:ascii="Century Gothic" w:eastAsia="Century Gothic" w:hAnsi="Century Gothic" w:cs="Century Gothic"/>
        </w:rPr>
      </w:pPr>
    </w:p>
    <w:p w14:paraId="67DDD66C" w14:textId="77777777" w:rsidR="00114D2A" w:rsidRDefault="00114D2A" w:rsidP="000B4E94">
      <w:pPr>
        <w:spacing w:after="0" w:line="240" w:lineRule="auto"/>
        <w:rPr>
          <w:rFonts w:ascii="Century Gothic" w:eastAsia="Century Gothic" w:hAnsi="Century Gothic" w:cs="Century Gothic"/>
          <w:b/>
          <w:sz w:val="40"/>
          <w:szCs w:val="40"/>
        </w:rPr>
      </w:pPr>
    </w:p>
    <w:p w14:paraId="47CE5401" w14:textId="77777777" w:rsidR="00114D2A" w:rsidRDefault="00114D2A" w:rsidP="000B4E94">
      <w:pPr>
        <w:spacing w:after="0" w:line="240" w:lineRule="auto"/>
        <w:rPr>
          <w:rFonts w:ascii="Century Gothic" w:eastAsia="Century Gothic" w:hAnsi="Century Gothic" w:cs="Century Gothic"/>
          <w:b/>
          <w:sz w:val="40"/>
          <w:szCs w:val="40"/>
        </w:rPr>
      </w:pPr>
    </w:p>
    <w:p w14:paraId="53A2EF7E" w14:textId="4477ED10" w:rsidR="000B4E94" w:rsidRDefault="000B4E94" w:rsidP="000B4E94">
      <w:pPr>
        <w:spacing w:after="0" w:line="240" w:lineRule="auto"/>
        <w:rPr>
          <w:rFonts w:ascii="Century Gothic" w:eastAsia="Century Gothic" w:hAnsi="Century Gothic" w:cs="Century Gothic"/>
          <w:b/>
          <w:sz w:val="40"/>
          <w:szCs w:val="40"/>
        </w:rPr>
      </w:pPr>
      <w:r>
        <w:rPr>
          <w:rFonts w:ascii="Century Gothic" w:eastAsia="Century Gothic" w:hAnsi="Century Gothic" w:cs="Century Gothic"/>
          <w:b/>
          <w:sz w:val="40"/>
          <w:szCs w:val="40"/>
        </w:rPr>
        <w:lastRenderedPageBreak/>
        <w:t>Appendix C</w:t>
      </w:r>
    </w:p>
    <w:p w14:paraId="2CCA90C9" w14:textId="77777777" w:rsidR="000B4E94" w:rsidRDefault="000B4E94" w:rsidP="000B4E94">
      <w:pPr>
        <w:spacing w:after="0" w:line="240" w:lineRule="auto"/>
        <w:rPr>
          <w:rFonts w:ascii="Century Gothic" w:eastAsia="Century Gothic" w:hAnsi="Century Gothic" w:cs="Century Gothic"/>
          <w:b/>
          <w:sz w:val="40"/>
          <w:szCs w:val="40"/>
        </w:rPr>
      </w:pPr>
    </w:p>
    <w:p w14:paraId="72214AF4" w14:textId="77777777" w:rsidR="000B4E94" w:rsidRPr="000B4E94" w:rsidRDefault="000B4E94" w:rsidP="000B4E94">
      <w:pPr>
        <w:spacing w:after="0" w:line="240" w:lineRule="auto"/>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Safeguarding students who are vulnerable to </w:t>
      </w:r>
      <w:r w:rsidRPr="000B4E94">
        <w:rPr>
          <w:rFonts w:ascii="Century Gothic" w:eastAsia="Century Gothic" w:hAnsi="Century Gothic" w:cs="Century Gothic"/>
          <w:b/>
          <w:sz w:val="36"/>
          <w:szCs w:val="36"/>
        </w:rPr>
        <w:t>Female Genital Mutilation</w:t>
      </w:r>
    </w:p>
    <w:p w14:paraId="02456DFA" w14:textId="77777777" w:rsidR="000B4E94" w:rsidRDefault="000B4E94" w:rsidP="000B4E94">
      <w:pPr>
        <w:spacing w:after="0" w:line="240" w:lineRule="auto"/>
        <w:rPr>
          <w:rFonts w:ascii="Century Gothic" w:eastAsia="Century Gothic" w:hAnsi="Century Gothic" w:cs="Century Gothic"/>
        </w:rPr>
      </w:pPr>
    </w:p>
    <w:p w14:paraId="3C98C2B2" w14:textId="77777777" w:rsidR="000B4E94" w:rsidRDefault="000B4E94" w:rsidP="000B4E94">
      <w:pPr>
        <w:spacing w:after="0" w:line="240" w:lineRule="auto"/>
        <w:rPr>
          <w:rFonts w:ascii="Century Gothic" w:eastAsia="Century Gothic" w:hAnsi="Century Gothic" w:cs="Century Gothic"/>
        </w:rPr>
      </w:pPr>
      <w:r>
        <w:rPr>
          <w:rFonts w:ascii="Century Gothic" w:eastAsia="Century Gothic" w:hAnsi="Century Gothic" w:cs="Century Gothic"/>
        </w:rPr>
        <w:t xml:space="preserve">Section 5B of the Female Genital Mutilation Act 2003 and section 74 of the Serious Crime Act 2015 places a mandatory duty on teachers along with social workers and healthcare professionals to report to the police where they discover that FGM appears to have been carried out on a girl under 18 or where a girl discloses that she has undergone FGM.  The school’s response to FGM will </w:t>
      </w:r>
      <w:proofErr w:type="gramStart"/>
      <w:r>
        <w:rPr>
          <w:rFonts w:ascii="Century Gothic" w:eastAsia="Century Gothic" w:hAnsi="Century Gothic" w:cs="Century Gothic"/>
        </w:rPr>
        <w:t>take into account</w:t>
      </w:r>
      <w:proofErr w:type="gramEnd"/>
      <w:r>
        <w:rPr>
          <w:rFonts w:ascii="Century Gothic" w:eastAsia="Century Gothic" w:hAnsi="Century Gothic" w:cs="Century Gothic"/>
        </w:rPr>
        <w:t xml:space="preserve"> the government guidance, “Multi-agency Statutory Guidance on Female Genital Mutilation” updated October 2018. Staff will also follow the established safeguarding procedure by reporting any such concerns to the Designated Safeguarding Lead and a report must also be made to the Police. </w:t>
      </w:r>
    </w:p>
    <w:p w14:paraId="4B720D51" w14:textId="77777777" w:rsidR="000B4E94" w:rsidRDefault="000B4E94" w:rsidP="000B4E94">
      <w:pPr>
        <w:spacing w:after="0" w:line="240" w:lineRule="auto"/>
        <w:rPr>
          <w:rFonts w:ascii="Century Gothic" w:eastAsia="Century Gothic" w:hAnsi="Century Gothic" w:cs="Century Gothic"/>
        </w:rPr>
      </w:pPr>
    </w:p>
    <w:p w14:paraId="7175C76C" w14:textId="77777777" w:rsidR="000B4E94" w:rsidRDefault="000B4E94" w:rsidP="000B4E94">
      <w:pPr>
        <w:spacing w:after="0" w:line="240" w:lineRule="auto"/>
        <w:rPr>
          <w:rFonts w:ascii="Century Gothic" w:eastAsia="Century Gothic" w:hAnsi="Century Gothic" w:cs="Century Gothic"/>
        </w:rPr>
      </w:pPr>
      <w:r>
        <w:rPr>
          <w:rFonts w:ascii="Century Gothic" w:eastAsia="Century Gothic" w:hAnsi="Century Gothic" w:cs="Century Gothic"/>
        </w:rPr>
        <w:t xml:space="preserve">There will be a considered safeguarding response towards any girl who is identified as being </w:t>
      </w:r>
      <w:r w:rsidRPr="000B4E94">
        <w:rPr>
          <w:rFonts w:ascii="Century Gothic" w:eastAsia="Century Gothic" w:hAnsi="Century Gothic" w:cs="Century Gothic"/>
          <w:b/>
          <w:bCs/>
        </w:rPr>
        <w:t>at risk of FGM</w:t>
      </w:r>
      <w:r>
        <w:rPr>
          <w:rFonts w:ascii="Century Gothic" w:eastAsia="Century Gothic" w:hAnsi="Century Gothic" w:cs="Century Gothic"/>
        </w:rPr>
        <w:t xml:space="preserve"> (</w:t>
      </w: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there is a known history of practising FGM in her family, community or country of origin) which may include sensitive conversations with the girl and her family, sharing information with professionals from other agencies and/or making a referral to Children’s Social Care. If the risk of harm is imminent there are a number of emergency measures that can be taken including </w:t>
      </w:r>
      <w:r>
        <w:rPr>
          <w:rFonts w:ascii="Century Gothic" w:eastAsia="Century Gothic" w:hAnsi="Century Gothic" w:cs="Century Gothic"/>
          <w:b/>
          <w:bCs/>
        </w:rPr>
        <w:t>P</w:t>
      </w:r>
      <w:r w:rsidRPr="000B4E94">
        <w:rPr>
          <w:rFonts w:ascii="Century Gothic" w:eastAsia="Century Gothic" w:hAnsi="Century Gothic" w:cs="Century Gothic"/>
          <w:b/>
          <w:bCs/>
        </w:rPr>
        <w:t>olice protection</w:t>
      </w:r>
      <w:r>
        <w:rPr>
          <w:rFonts w:ascii="Century Gothic" w:eastAsia="Century Gothic" w:hAnsi="Century Gothic" w:cs="Century Gothic"/>
        </w:rPr>
        <w:t xml:space="preserve">, an </w:t>
      </w:r>
      <w:r w:rsidRPr="000B4E94">
        <w:rPr>
          <w:rFonts w:ascii="Century Gothic" w:eastAsia="Century Gothic" w:hAnsi="Century Gothic" w:cs="Century Gothic"/>
          <w:b/>
          <w:bCs/>
        </w:rPr>
        <w:t>FGM Protection Order</w:t>
      </w:r>
      <w:r>
        <w:rPr>
          <w:rFonts w:ascii="Century Gothic" w:eastAsia="Century Gothic" w:hAnsi="Century Gothic" w:cs="Century Gothic"/>
        </w:rPr>
        <w:t xml:space="preserve"> and an </w:t>
      </w:r>
      <w:r w:rsidRPr="000B4E94">
        <w:rPr>
          <w:rFonts w:ascii="Century Gothic" w:eastAsia="Century Gothic" w:hAnsi="Century Gothic" w:cs="Century Gothic"/>
          <w:b/>
          <w:bCs/>
        </w:rPr>
        <w:t>Emergency Protection Order</w:t>
      </w:r>
      <w:r>
        <w:rPr>
          <w:rFonts w:ascii="Century Gothic" w:eastAsia="Century Gothic" w:hAnsi="Century Gothic" w:cs="Century Gothic"/>
        </w:rPr>
        <w:t>.</w:t>
      </w:r>
    </w:p>
    <w:p w14:paraId="4E7062C2" w14:textId="77777777" w:rsidR="000B4E94" w:rsidRDefault="000B4E94">
      <w:pPr>
        <w:spacing w:before="240" w:after="240" w:line="240" w:lineRule="auto"/>
        <w:rPr>
          <w:rFonts w:ascii="Century Gothic" w:eastAsia="Century Gothic" w:hAnsi="Century Gothic" w:cs="Century Gothic"/>
          <w:b/>
          <w:color w:val="FF0000"/>
        </w:rPr>
      </w:pPr>
    </w:p>
    <w:p w14:paraId="4889954D" w14:textId="77777777" w:rsidR="000B4E94" w:rsidRDefault="000B4E94">
      <w:pPr>
        <w:spacing w:before="240" w:after="240" w:line="240" w:lineRule="auto"/>
        <w:rPr>
          <w:rFonts w:ascii="Century Gothic" w:eastAsia="Century Gothic" w:hAnsi="Century Gothic" w:cs="Century Gothic"/>
          <w:b/>
          <w:color w:val="FF0000"/>
        </w:rPr>
      </w:pPr>
    </w:p>
    <w:p w14:paraId="6131893B" w14:textId="77777777" w:rsidR="000B4E94" w:rsidRDefault="000B4E94">
      <w:pPr>
        <w:rPr>
          <w:rFonts w:ascii="Century Gothic" w:eastAsia="Century Gothic" w:hAnsi="Century Gothic" w:cs="Century Gothic"/>
          <w:b/>
          <w:color w:val="FF0000"/>
        </w:rPr>
      </w:pPr>
      <w:r>
        <w:rPr>
          <w:rFonts w:ascii="Century Gothic" w:eastAsia="Century Gothic" w:hAnsi="Century Gothic" w:cs="Century Gothic"/>
          <w:b/>
          <w:color w:val="FF0000"/>
        </w:rPr>
        <w:br w:type="page"/>
      </w:r>
    </w:p>
    <w:p w14:paraId="446A899B" w14:textId="77777777" w:rsidR="000B4E94" w:rsidRPr="000B4E94" w:rsidRDefault="000B4E94">
      <w:pPr>
        <w:spacing w:before="240" w:after="240" w:line="240" w:lineRule="auto"/>
        <w:rPr>
          <w:rFonts w:ascii="Century Gothic" w:eastAsia="Century Gothic" w:hAnsi="Century Gothic" w:cs="Century Gothic"/>
          <w:b/>
          <w:color w:val="000000" w:themeColor="text1"/>
          <w:sz w:val="40"/>
          <w:szCs w:val="40"/>
        </w:rPr>
      </w:pPr>
      <w:r w:rsidRPr="000B4E94">
        <w:rPr>
          <w:rFonts w:ascii="Century Gothic" w:eastAsia="Century Gothic" w:hAnsi="Century Gothic" w:cs="Century Gothic"/>
          <w:b/>
          <w:color w:val="000000" w:themeColor="text1"/>
          <w:sz w:val="40"/>
          <w:szCs w:val="40"/>
        </w:rPr>
        <w:lastRenderedPageBreak/>
        <w:t>Appendix D</w:t>
      </w:r>
    </w:p>
    <w:p w14:paraId="462DCBBC" w14:textId="3DD35C9B" w:rsidR="00B86BA8" w:rsidRPr="000B4E94" w:rsidRDefault="007B3120">
      <w:pPr>
        <w:spacing w:before="240" w:after="240" w:line="240" w:lineRule="auto"/>
        <w:rPr>
          <w:rFonts w:ascii="Century Gothic" w:eastAsia="Century Gothic" w:hAnsi="Century Gothic" w:cs="Century Gothic"/>
          <w:b/>
          <w:color w:val="000000" w:themeColor="text1"/>
          <w:sz w:val="36"/>
          <w:szCs w:val="36"/>
        </w:rPr>
      </w:pPr>
      <w:r w:rsidRPr="000B4E94">
        <w:rPr>
          <w:rFonts w:ascii="Century Gothic" w:eastAsia="Century Gothic" w:hAnsi="Century Gothic" w:cs="Century Gothic"/>
          <w:b/>
          <w:color w:val="000000" w:themeColor="text1"/>
          <w:sz w:val="36"/>
          <w:szCs w:val="36"/>
        </w:rPr>
        <w:t xml:space="preserve">Safeguarding pupils who are </w:t>
      </w:r>
      <w:r w:rsidR="0013271B">
        <w:rPr>
          <w:rFonts w:ascii="Century Gothic" w:eastAsia="Century Gothic" w:hAnsi="Century Gothic" w:cs="Century Gothic"/>
          <w:b/>
          <w:color w:val="000000" w:themeColor="text1"/>
          <w:sz w:val="36"/>
          <w:szCs w:val="36"/>
        </w:rPr>
        <w:t>susc</w:t>
      </w:r>
      <w:r w:rsidR="008B1469">
        <w:rPr>
          <w:rFonts w:ascii="Century Gothic" w:eastAsia="Century Gothic" w:hAnsi="Century Gothic" w:cs="Century Gothic"/>
          <w:b/>
          <w:color w:val="000000" w:themeColor="text1"/>
          <w:sz w:val="36"/>
          <w:szCs w:val="36"/>
        </w:rPr>
        <w:t>eptible</w:t>
      </w:r>
      <w:r w:rsidRPr="000B4E94">
        <w:rPr>
          <w:rFonts w:ascii="Century Gothic" w:eastAsia="Century Gothic" w:hAnsi="Century Gothic" w:cs="Century Gothic"/>
          <w:b/>
          <w:color w:val="000000" w:themeColor="text1"/>
          <w:sz w:val="36"/>
          <w:szCs w:val="36"/>
        </w:rPr>
        <w:t xml:space="preserve"> to extremism and radicalisation (Prevent Duty)</w:t>
      </w:r>
    </w:p>
    <w:p w14:paraId="65EDCFA0" w14:textId="77777777" w:rsidR="00B86BA8" w:rsidRPr="0016177A" w:rsidRDefault="007B3120">
      <w:pPr>
        <w:spacing w:before="240" w:after="240" w:line="240" w:lineRule="auto"/>
        <w:rPr>
          <w:rFonts w:ascii="Century Gothic" w:eastAsia="Century Gothic" w:hAnsi="Century Gothic" w:cs="Century Gothic"/>
          <w:b/>
          <w:color w:val="000000" w:themeColor="text1"/>
        </w:rPr>
      </w:pPr>
      <w:r w:rsidRPr="0016177A">
        <w:rPr>
          <w:rFonts w:ascii="Century Gothic" w:eastAsia="Century Gothic" w:hAnsi="Century Gothic" w:cs="Century Gothic"/>
          <w:b/>
          <w:color w:val="000000" w:themeColor="text1"/>
        </w:rPr>
        <w:t xml:space="preserve"> </w:t>
      </w:r>
    </w:p>
    <w:p w14:paraId="6F430F47" w14:textId="77777777" w:rsidR="00B86BA8" w:rsidRPr="0016177A" w:rsidRDefault="007B3120">
      <w:pPr>
        <w:spacing w:before="240" w:after="240" w:line="240" w:lineRule="auto"/>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Our school recognises the duties placed on us by the Counter-Terrorism and Security Act (2015) to prevent our </w:t>
      </w:r>
      <w:r w:rsidR="000B4E94" w:rsidRPr="0016177A">
        <w:rPr>
          <w:rFonts w:ascii="Century Gothic" w:eastAsia="Century Gothic" w:hAnsi="Century Gothic" w:cs="Century Gothic"/>
          <w:color w:val="000000" w:themeColor="text1"/>
        </w:rPr>
        <w:t>students</w:t>
      </w:r>
      <w:r w:rsidRPr="0016177A">
        <w:rPr>
          <w:rFonts w:ascii="Century Gothic" w:eastAsia="Century Gothic" w:hAnsi="Century Gothic" w:cs="Century Gothic"/>
          <w:color w:val="000000" w:themeColor="text1"/>
        </w:rPr>
        <w:t xml:space="preserve"> being drawn into terrorism.</w:t>
      </w:r>
    </w:p>
    <w:p w14:paraId="7AAE150B" w14:textId="77777777" w:rsidR="00B86BA8" w:rsidRPr="0016177A" w:rsidRDefault="007B3120">
      <w:pPr>
        <w:spacing w:before="240" w:after="240" w:line="240" w:lineRule="auto"/>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These include:</w:t>
      </w:r>
    </w:p>
    <w:p w14:paraId="036A49C0" w14:textId="77777777" w:rsidR="00B86BA8" w:rsidRPr="0016177A" w:rsidRDefault="007B3120" w:rsidP="001D2012">
      <w:pPr>
        <w:pStyle w:val="ListParagraph"/>
        <w:numPr>
          <w:ilvl w:val="1"/>
          <w:numId w:val="44"/>
        </w:numPr>
        <w:spacing w:before="240" w:after="24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Understanding, managing and </w:t>
      </w:r>
      <w:proofErr w:type="spellStart"/>
      <w:r w:rsidRPr="0016177A">
        <w:rPr>
          <w:rFonts w:ascii="Century Gothic" w:eastAsia="Century Gothic" w:hAnsi="Century Gothic" w:cs="Century Gothic"/>
          <w:color w:val="000000" w:themeColor="text1"/>
        </w:rPr>
        <w:t>assessing</w:t>
      </w:r>
      <w:proofErr w:type="spellEnd"/>
      <w:r w:rsidRPr="0016177A">
        <w:rPr>
          <w:rFonts w:ascii="Century Gothic" w:eastAsia="Century Gothic" w:hAnsi="Century Gothic" w:cs="Century Gothic"/>
          <w:color w:val="000000" w:themeColor="text1"/>
        </w:rPr>
        <w:t xml:space="preserve"> the risk of </w:t>
      </w:r>
      <w:r w:rsidR="000B4E94" w:rsidRPr="0016177A">
        <w:rPr>
          <w:rFonts w:ascii="Century Gothic" w:eastAsia="Century Gothic" w:hAnsi="Century Gothic" w:cs="Century Gothic"/>
          <w:color w:val="000000" w:themeColor="text1"/>
        </w:rPr>
        <w:t>students</w:t>
      </w:r>
      <w:r w:rsidRPr="0016177A">
        <w:rPr>
          <w:rFonts w:ascii="Century Gothic" w:eastAsia="Century Gothic" w:hAnsi="Century Gothic" w:cs="Century Gothic"/>
          <w:color w:val="000000" w:themeColor="text1"/>
        </w:rPr>
        <w:t xml:space="preserve"> being drawn into terrorism (see Appendix 6) and engaging with partners to build that understanding</w:t>
      </w:r>
    </w:p>
    <w:p w14:paraId="1F9BFCE1" w14:textId="77777777" w:rsidR="00B86BA8" w:rsidRPr="0016177A" w:rsidRDefault="007B3120" w:rsidP="001D2012">
      <w:pPr>
        <w:pStyle w:val="ListParagraph"/>
        <w:numPr>
          <w:ilvl w:val="1"/>
          <w:numId w:val="44"/>
        </w:numPr>
        <w:spacing w:before="240" w:after="24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Working in partnership with relevant agencies under the Safeguarding Children Partnership procedures (including by making referrals to the </w:t>
      </w:r>
      <w:r w:rsidRPr="0016177A">
        <w:rPr>
          <w:rFonts w:ascii="Century Gothic" w:eastAsia="Century Gothic" w:hAnsi="Century Gothic" w:cs="Century Gothic"/>
          <w:b/>
          <w:bCs/>
          <w:color w:val="000000" w:themeColor="text1"/>
        </w:rPr>
        <w:t>Prevent Team</w:t>
      </w:r>
      <w:r w:rsidRPr="0016177A">
        <w:rPr>
          <w:rFonts w:ascii="Century Gothic" w:eastAsia="Century Gothic" w:hAnsi="Century Gothic" w:cs="Century Gothic"/>
          <w:color w:val="000000" w:themeColor="text1"/>
        </w:rPr>
        <w:t xml:space="preserve"> (</w:t>
      </w:r>
      <w:r w:rsidR="000B4E94" w:rsidRPr="0016177A">
        <w:rPr>
          <w:rFonts w:ascii="Century Gothic" w:eastAsia="Century Gothic" w:hAnsi="Century Gothic" w:cs="Century Gothic"/>
          <w:color w:val="000000" w:themeColor="text1"/>
        </w:rPr>
        <w:t>P</w:t>
      </w:r>
      <w:r w:rsidRPr="0016177A">
        <w:rPr>
          <w:rFonts w:ascii="Century Gothic" w:eastAsia="Century Gothic" w:hAnsi="Century Gothic" w:cs="Century Gothic"/>
          <w:color w:val="000000" w:themeColor="text1"/>
        </w:rPr>
        <w:t xml:space="preserve">olice) and co-operating with </w:t>
      </w:r>
      <w:r w:rsidRPr="0016177A">
        <w:rPr>
          <w:rFonts w:ascii="Century Gothic" w:eastAsia="Century Gothic" w:hAnsi="Century Gothic" w:cs="Century Gothic"/>
          <w:b/>
          <w:bCs/>
          <w:color w:val="000000" w:themeColor="text1"/>
        </w:rPr>
        <w:t>Channel</w:t>
      </w:r>
      <w:r w:rsidRPr="0016177A">
        <w:rPr>
          <w:rFonts w:ascii="Century Gothic" w:eastAsia="Century Gothic" w:hAnsi="Century Gothic" w:cs="Century Gothic"/>
          <w:color w:val="000000" w:themeColor="text1"/>
        </w:rPr>
        <w:t xml:space="preserve"> and the local authority</w:t>
      </w:r>
      <w:r w:rsidR="000B4E94" w:rsidRPr="0016177A">
        <w:rPr>
          <w:rFonts w:ascii="Century Gothic" w:eastAsia="Century Gothic" w:hAnsi="Century Gothic" w:cs="Century Gothic"/>
          <w:color w:val="000000" w:themeColor="text1"/>
        </w:rPr>
        <w:t xml:space="preserve"> (</w:t>
      </w:r>
      <w:r w:rsidRPr="0016177A">
        <w:rPr>
          <w:rFonts w:ascii="Century Gothic" w:eastAsia="Century Gothic" w:hAnsi="Century Gothic" w:cs="Century Gothic"/>
          <w:b/>
          <w:bCs/>
          <w:color w:val="000000" w:themeColor="text1"/>
        </w:rPr>
        <w:t>DfE Prevent Lead)</w:t>
      </w:r>
    </w:p>
    <w:p w14:paraId="3E410B12" w14:textId="77777777" w:rsidR="00B86BA8" w:rsidRPr="0016177A" w:rsidRDefault="007B3120" w:rsidP="001D2012">
      <w:pPr>
        <w:pStyle w:val="ListParagraph"/>
        <w:numPr>
          <w:ilvl w:val="1"/>
          <w:numId w:val="44"/>
        </w:numPr>
        <w:spacing w:before="240" w:after="24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Ensuring the DSL and all other staff receive effective training, which is regularly updated, in order to understand the risk of radicalisation and their role in countering terrorism</w:t>
      </w:r>
    </w:p>
    <w:p w14:paraId="60528861" w14:textId="77777777" w:rsidR="00B86BA8" w:rsidRPr="0016177A" w:rsidRDefault="007B3120" w:rsidP="001D2012">
      <w:pPr>
        <w:pStyle w:val="ListParagraph"/>
        <w:numPr>
          <w:ilvl w:val="1"/>
          <w:numId w:val="44"/>
        </w:numPr>
        <w:spacing w:before="240" w:after="24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Reducing any permissive environment in school by </w:t>
      </w:r>
      <w:proofErr w:type="spellStart"/>
      <w:r w:rsidRPr="0016177A">
        <w:rPr>
          <w:rFonts w:ascii="Century Gothic" w:eastAsia="Century Gothic" w:hAnsi="Century Gothic" w:cs="Century Gothic"/>
          <w:color w:val="000000" w:themeColor="text1"/>
        </w:rPr>
        <w:t>eg</w:t>
      </w:r>
      <w:proofErr w:type="spellEnd"/>
      <w:r w:rsidRPr="0016177A">
        <w:rPr>
          <w:rFonts w:ascii="Century Gothic" w:eastAsia="Century Gothic" w:hAnsi="Century Gothic" w:cs="Century Gothic"/>
          <w:color w:val="000000" w:themeColor="text1"/>
        </w:rPr>
        <w:t xml:space="preserve"> challenging radicalising ideologies, ensuring the internet is appropriately filtered and monitored, and including relevant topics and opportunities for discussion in the curriculum</w:t>
      </w:r>
    </w:p>
    <w:p w14:paraId="5946DF15" w14:textId="77777777" w:rsidR="00B86BA8" w:rsidRPr="0016177A" w:rsidRDefault="007B3120" w:rsidP="001D2012">
      <w:pPr>
        <w:pStyle w:val="ListParagraph"/>
        <w:numPr>
          <w:ilvl w:val="1"/>
          <w:numId w:val="44"/>
        </w:numPr>
        <w:spacing w:before="240" w:after="24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Keeping records of concerns, referrals and training in order to facilitate effective monitoring and </w:t>
      </w:r>
      <w:r w:rsidR="0016177A" w:rsidRPr="0016177A">
        <w:rPr>
          <w:rFonts w:ascii="Century Gothic" w:eastAsia="Century Gothic" w:hAnsi="Century Gothic" w:cs="Century Gothic"/>
          <w:color w:val="000000" w:themeColor="text1"/>
        </w:rPr>
        <w:t>evaluations</w:t>
      </w:r>
    </w:p>
    <w:p w14:paraId="0EE90D69" w14:textId="77777777" w:rsidR="00B86BA8" w:rsidRPr="0016177A" w:rsidRDefault="007B3120" w:rsidP="001D2012">
      <w:pPr>
        <w:pStyle w:val="ListParagraph"/>
        <w:numPr>
          <w:ilvl w:val="1"/>
          <w:numId w:val="44"/>
        </w:numPr>
        <w:spacing w:before="240" w:after="24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Ensuring </w:t>
      </w:r>
      <w:r w:rsidR="0016177A" w:rsidRPr="0016177A">
        <w:rPr>
          <w:rFonts w:ascii="Century Gothic" w:eastAsia="Century Gothic" w:hAnsi="Century Gothic" w:cs="Century Gothic"/>
          <w:color w:val="000000" w:themeColor="text1"/>
        </w:rPr>
        <w:t>school visitors</w:t>
      </w:r>
      <w:r w:rsidRPr="0016177A">
        <w:rPr>
          <w:rFonts w:ascii="Century Gothic" w:eastAsia="Century Gothic" w:hAnsi="Century Gothic" w:cs="Century Gothic"/>
          <w:color w:val="000000" w:themeColor="text1"/>
        </w:rPr>
        <w:t xml:space="preserve"> are suitable and appropriately supervised</w:t>
      </w:r>
    </w:p>
    <w:p w14:paraId="1DB43463" w14:textId="77777777" w:rsidR="00B86BA8" w:rsidRPr="0016177A" w:rsidRDefault="007B3120">
      <w:pPr>
        <w:spacing w:before="240" w:after="240" w:line="240" w:lineRule="auto"/>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 </w:t>
      </w:r>
    </w:p>
    <w:p w14:paraId="254A7922" w14:textId="77777777" w:rsidR="00B86BA8" w:rsidRPr="0016177A" w:rsidRDefault="007B3120">
      <w:pPr>
        <w:spacing w:before="240" w:after="240" w:line="240" w:lineRule="auto"/>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Our school is committed to actively promoting the </w:t>
      </w:r>
      <w:r w:rsidR="0016177A" w:rsidRPr="0016177A">
        <w:rPr>
          <w:rFonts w:ascii="Century Gothic" w:eastAsia="Century Gothic" w:hAnsi="Century Gothic" w:cs="Century Gothic"/>
          <w:color w:val="000000" w:themeColor="text1"/>
        </w:rPr>
        <w:t>F</w:t>
      </w:r>
      <w:r w:rsidRPr="0016177A">
        <w:rPr>
          <w:rFonts w:ascii="Century Gothic" w:eastAsia="Century Gothic" w:hAnsi="Century Gothic" w:cs="Century Gothic"/>
          <w:color w:val="000000" w:themeColor="text1"/>
        </w:rPr>
        <w:t xml:space="preserve">undamental British </w:t>
      </w:r>
      <w:r w:rsidR="0016177A" w:rsidRPr="0016177A">
        <w:rPr>
          <w:rFonts w:ascii="Century Gothic" w:eastAsia="Century Gothic" w:hAnsi="Century Gothic" w:cs="Century Gothic"/>
          <w:color w:val="000000" w:themeColor="text1"/>
        </w:rPr>
        <w:t>V</w:t>
      </w:r>
      <w:r w:rsidRPr="0016177A">
        <w:rPr>
          <w:rFonts w:ascii="Century Gothic" w:eastAsia="Century Gothic" w:hAnsi="Century Gothic" w:cs="Century Gothic"/>
          <w:color w:val="000000" w:themeColor="text1"/>
        </w:rPr>
        <w:t xml:space="preserve">alues of democracy, the rule of law, individual liberty and mutual respect and tolerance of those with different faiths and beliefs. The </w:t>
      </w:r>
      <w:r w:rsidR="0016177A" w:rsidRPr="0016177A">
        <w:rPr>
          <w:rFonts w:ascii="Century Gothic" w:eastAsia="Century Gothic" w:hAnsi="Century Gothic" w:cs="Century Gothic"/>
          <w:color w:val="000000" w:themeColor="text1"/>
        </w:rPr>
        <w:t>students</w:t>
      </w:r>
      <w:r w:rsidRPr="0016177A">
        <w:rPr>
          <w:rFonts w:ascii="Century Gothic" w:eastAsia="Century Gothic" w:hAnsi="Century Gothic" w:cs="Century Gothic"/>
          <w:color w:val="000000" w:themeColor="text1"/>
        </w:rPr>
        <w:t xml:space="preserve"> are encouraged to develop and demonstrate skills and attitudes that will allow them to participate fully in and contribute positively to life in modern Britain.</w:t>
      </w:r>
    </w:p>
    <w:p w14:paraId="3515C58C" w14:textId="77777777" w:rsidR="00B86BA8" w:rsidRPr="0016177A" w:rsidRDefault="007B3120">
      <w:pPr>
        <w:spacing w:before="240" w:after="240" w:line="240" w:lineRule="auto"/>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 There is a current threat from terrorism in the UK and this can include the exploitation of vulnerable young people, aiming to involve them in terrorism or to be active in supporting terrorism. Our school seeks to </w:t>
      </w:r>
      <w:r w:rsidR="0016177A" w:rsidRPr="0016177A">
        <w:rPr>
          <w:rFonts w:ascii="Century Gothic" w:eastAsia="Century Gothic" w:hAnsi="Century Gothic" w:cs="Century Gothic"/>
          <w:color w:val="000000" w:themeColor="text1"/>
        </w:rPr>
        <w:t>protect students</w:t>
      </w:r>
      <w:r w:rsidRPr="0016177A">
        <w:rPr>
          <w:rFonts w:ascii="Century Gothic" w:eastAsia="Century Gothic" w:hAnsi="Century Gothic" w:cs="Century Gothic"/>
          <w:color w:val="000000" w:themeColor="text1"/>
        </w:rPr>
        <w:t xml:space="preserve"> against the messages of all violent extremism</w:t>
      </w:r>
      <w:r w:rsidR="0016177A" w:rsidRPr="0016177A">
        <w:rPr>
          <w:rFonts w:ascii="Century Gothic" w:eastAsia="Century Gothic" w:hAnsi="Century Gothic" w:cs="Century Gothic"/>
          <w:color w:val="000000" w:themeColor="text1"/>
        </w:rPr>
        <w:t>,</w:t>
      </w:r>
      <w:r w:rsidRPr="0016177A">
        <w:rPr>
          <w:rFonts w:ascii="Century Gothic" w:eastAsia="Century Gothic" w:hAnsi="Century Gothic" w:cs="Century Gothic"/>
          <w:color w:val="000000" w:themeColor="text1"/>
        </w:rPr>
        <w:t xml:space="preserve"> including but not restricted to</w:t>
      </w:r>
      <w:r w:rsidR="0016177A" w:rsidRPr="0016177A">
        <w:rPr>
          <w:rFonts w:ascii="Century Gothic" w:eastAsia="Century Gothic" w:hAnsi="Century Gothic" w:cs="Century Gothic"/>
          <w:color w:val="000000" w:themeColor="text1"/>
        </w:rPr>
        <w:t>,</w:t>
      </w:r>
      <w:r w:rsidRPr="0016177A">
        <w:rPr>
          <w:rFonts w:ascii="Century Gothic" w:eastAsia="Century Gothic" w:hAnsi="Century Gothic" w:cs="Century Gothic"/>
          <w:color w:val="000000" w:themeColor="text1"/>
        </w:rPr>
        <w:t xml:space="preserve"> those linked to Islamist Ideology, Far Right / Neo Nazi / White Supremacist ideology etc. </w:t>
      </w:r>
    </w:p>
    <w:p w14:paraId="1F486E8B" w14:textId="77777777" w:rsidR="00B86BA8" w:rsidRPr="0016177A" w:rsidRDefault="007B3120">
      <w:pPr>
        <w:spacing w:before="240" w:after="240" w:line="240" w:lineRule="auto"/>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Concerns should be referred to the Designated Safeguarding Lead who has local contact details for the </w:t>
      </w:r>
      <w:r w:rsidRPr="0016177A">
        <w:rPr>
          <w:rFonts w:ascii="Century Gothic" w:eastAsia="Century Gothic" w:hAnsi="Century Gothic" w:cs="Century Gothic"/>
          <w:b/>
          <w:bCs/>
          <w:color w:val="000000" w:themeColor="text1"/>
        </w:rPr>
        <w:t>Prevent Engagement Team</w:t>
      </w:r>
      <w:r w:rsidRPr="0016177A">
        <w:rPr>
          <w:rFonts w:ascii="Century Gothic" w:eastAsia="Century Gothic" w:hAnsi="Century Gothic" w:cs="Century Gothic"/>
          <w:color w:val="000000" w:themeColor="text1"/>
        </w:rPr>
        <w:t xml:space="preserve"> (Police) and</w:t>
      </w:r>
      <w:r w:rsidRPr="0016177A">
        <w:rPr>
          <w:rFonts w:ascii="Century Gothic" w:eastAsia="Century Gothic" w:hAnsi="Century Gothic" w:cs="Century Gothic"/>
          <w:b/>
          <w:bCs/>
          <w:color w:val="000000" w:themeColor="text1"/>
        </w:rPr>
        <w:t xml:space="preserve"> Channel</w:t>
      </w:r>
      <w:r w:rsidRPr="0016177A">
        <w:rPr>
          <w:rFonts w:ascii="Century Gothic" w:eastAsia="Century Gothic" w:hAnsi="Century Gothic" w:cs="Century Gothic"/>
          <w:color w:val="000000" w:themeColor="text1"/>
        </w:rPr>
        <w:t xml:space="preserve"> referrals. They will also consider whether circumstances require </w:t>
      </w:r>
      <w:r w:rsidR="0016177A" w:rsidRPr="0016177A">
        <w:rPr>
          <w:rFonts w:ascii="Century Gothic" w:eastAsia="Century Gothic" w:hAnsi="Century Gothic" w:cs="Century Gothic"/>
          <w:color w:val="000000" w:themeColor="text1"/>
        </w:rPr>
        <w:t xml:space="preserve">local </w:t>
      </w:r>
      <w:r w:rsidRPr="0016177A">
        <w:rPr>
          <w:rFonts w:ascii="Century Gothic" w:eastAsia="Century Gothic" w:hAnsi="Century Gothic" w:cs="Century Gothic"/>
          <w:b/>
          <w:bCs/>
          <w:color w:val="000000" w:themeColor="text1"/>
        </w:rPr>
        <w:t>Police</w:t>
      </w:r>
      <w:r w:rsidRPr="0016177A">
        <w:rPr>
          <w:rFonts w:ascii="Century Gothic" w:eastAsia="Century Gothic" w:hAnsi="Century Gothic" w:cs="Century Gothic"/>
          <w:color w:val="000000" w:themeColor="text1"/>
        </w:rPr>
        <w:t xml:space="preserve"> </w:t>
      </w:r>
      <w:r w:rsidR="0016177A" w:rsidRPr="0016177A">
        <w:rPr>
          <w:rFonts w:ascii="Century Gothic" w:eastAsia="Century Gothic" w:hAnsi="Century Gothic" w:cs="Century Gothic"/>
          <w:color w:val="000000" w:themeColor="text1"/>
        </w:rPr>
        <w:t xml:space="preserve">(111 or 999) </w:t>
      </w:r>
      <w:r w:rsidRPr="0016177A">
        <w:rPr>
          <w:rFonts w:ascii="Century Gothic" w:eastAsia="Century Gothic" w:hAnsi="Century Gothic" w:cs="Century Gothic"/>
          <w:color w:val="000000" w:themeColor="text1"/>
        </w:rPr>
        <w:t>to be contacted urgently.</w:t>
      </w:r>
    </w:p>
    <w:p w14:paraId="38C58671" w14:textId="77777777" w:rsidR="0016177A" w:rsidRDefault="0016177A">
      <w:pPr>
        <w:shd w:val="clear" w:color="auto" w:fill="FFFFFF"/>
        <w:spacing w:before="300" w:after="300" w:line="240" w:lineRule="auto"/>
        <w:rPr>
          <w:rFonts w:ascii="Century Gothic" w:eastAsia="Century Gothic" w:hAnsi="Century Gothic" w:cs="Century Gothic"/>
          <w:color w:val="000000" w:themeColor="text1"/>
        </w:rPr>
      </w:pPr>
    </w:p>
    <w:p w14:paraId="40D6CDC6" w14:textId="77777777" w:rsidR="00114D2A" w:rsidRDefault="00114D2A">
      <w:pPr>
        <w:shd w:val="clear" w:color="auto" w:fill="FFFFFF"/>
        <w:spacing w:before="300" w:after="300" w:line="240" w:lineRule="auto"/>
        <w:rPr>
          <w:rFonts w:ascii="Century Gothic" w:eastAsia="Century Gothic" w:hAnsi="Century Gothic" w:cs="Century Gothic"/>
          <w:color w:val="000000" w:themeColor="text1"/>
        </w:rPr>
      </w:pPr>
    </w:p>
    <w:p w14:paraId="0CC35C85" w14:textId="5179985B" w:rsidR="00B86BA8" w:rsidRPr="0016177A" w:rsidRDefault="007B3120">
      <w:pPr>
        <w:shd w:val="clear" w:color="auto" w:fill="FFFFFF"/>
        <w:spacing w:before="300" w:after="300" w:line="240" w:lineRule="auto"/>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lastRenderedPageBreak/>
        <w:t xml:space="preserve">When making a Prevent referral about a </w:t>
      </w:r>
      <w:r w:rsidR="0016177A" w:rsidRPr="0016177A">
        <w:rPr>
          <w:rFonts w:ascii="Century Gothic" w:eastAsia="Century Gothic" w:hAnsi="Century Gothic" w:cs="Century Gothic"/>
          <w:color w:val="000000" w:themeColor="text1"/>
        </w:rPr>
        <w:t>student</w:t>
      </w:r>
      <w:r w:rsidRPr="0016177A">
        <w:rPr>
          <w:rFonts w:ascii="Century Gothic" w:eastAsia="Century Gothic" w:hAnsi="Century Gothic" w:cs="Century Gothic"/>
          <w:color w:val="000000" w:themeColor="text1"/>
        </w:rPr>
        <w:t>, the DSL will report as appropriate:</w:t>
      </w:r>
    </w:p>
    <w:p w14:paraId="3DC10806"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how or why we are concerned</w:t>
      </w:r>
    </w:p>
    <w:p w14:paraId="315DA061"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what happened if there was a specific event</w:t>
      </w:r>
    </w:p>
    <w:p w14:paraId="6FDE66AD"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the indicators that something is wrong</w:t>
      </w:r>
    </w:p>
    <w:p w14:paraId="4215F8F4"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any sympathetic interest in hate crimes, extremism or terrorism - including any extremist ideology, group or cause, support for ‘school shooters’ or public massacres, or murders of public figures</w:t>
      </w:r>
    </w:p>
    <w:p w14:paraId="5FFC7717"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any worrying use of mobile phone, internet or social media and how we found this out</w:t>
      </w:r>
    </w:p>
    <w:p w14:paraId="73718E03"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any contact with groups or individuals that cause concern, including who and how often, and why we’re concerned</w:t>
      </w:r>
    </w:p>
    <w:p w14:paraId="6661EF11"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any expression of wanting to cause physical harm, or threats of violence, including who to, when and what was said or expressed</w:t>
      </w:r>
    </w:p>
    <w:p w14:paraId="561D4142"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any additional need, disability or special educational need, including what they are and if they’re known or suspected</w:t>
      </w:r>
    </w:p>
    <w:p w14:paraId="3B5D51E6"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any other safeguarding concerns about the family, peer group or environment</w:t>
      </w:r>
    </w:p>
    <w:p w14:paraId="061BC4FE"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any discussions with the </w:t>
      </w:r>
      <w:r w:rsidR="0016177A" w:rsidRPr="0016177A">
        <w:rPr>
          <w:rFonts w:ascii="Century Gothic" w:eastAsia="Century Gothic" w:hAnsi="Century Gothic" w:cs="Century Gothic"/>
          <w:color w:val="000000" w:themeColor="text1"/>
        </w:rPr>
        <w:t>student</w:t>
      </w:r>
      <w:r w:rsidRPr="0016177A">
        <w:rPr>
          <w:rFonts w:ascii="Century Gothic" w:eastAsia="Century Gothic" w:hAnsi="Century Gothic" w:cs="Century Gothic"/>
          <w:color w:val="000000" w:themeColor="text1"/>
        </w:rPr>
        <w:t>, parent or carer</w:t>
      </w:r>
    </w:p>
    <w:p w14:paraId="7260EEFB"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the parental or carer support (if known)</w:t>
      </w:r>
    </w:p>
    <w:p w14:paraId="0BBD018E"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why the referral is relevant to Prevent, for example, is there a presence or possible presence, of any terrorist or terrorism-linked ideology</w:t>
      </w:r>
    </w:p>
    <w:p w14:paraId="6CF16D7D" w14:textId="77777777" w:rsidR="00B86BA8" w:rsidRPr="0016177A" w:rsidRDefault="007B3120" w:rsidP="001D2012">
      <w:pPr>
        <w:pStyle w:val="ListParagraph"/>
        <w:numPr>
          <w:ilvl w:val="1"/>
          <w:numId w:val="45"/>
        </w:numPr>
        <w:shd w:val="clear" w:color="auto" w:fill="FFFFFF"/>
        <w:spacing w:after="80" w:line="240" w:lineRule="auto"/>
        <w:ind w:left="0" w:firstLine="0"/>
        <w:rPr>
          <w:rFonts w:ascii="Century Gothic" w:eastAsia="Century Gothic" w:hAnsi="Century Gothic" w:cs="Century Gothic"/>
          <w:color w:val="000000" w:themeColor="text1"/>
        </w:rPr>
      </w:pPr>
      <w:r w:rsidRPr="0016177A">
        <w:rPr>
          <w:rFonts w:ascii="Century Gothic" w:eastAsia="Century Gothic" w:hAnsi="Century Gothic" w:cs="Century Gothic"/>
          <w:color w:val="000000" w:themeColor="text1"/>
        </w:rPr>
        <w:t xml:space="preserve">what we’re worried about, what may happen if the </w:t>
      </w:r>
      <w:r w:rsidR="0016177A" w:rsidRPr="0016177A">
        <w:rPr>
          <w:rFonts w:ascii="Century Gothic" w:eastAsia="Century Gothic" w:hAnsi="Century Gothic" w:cs="Century Gothic"/>
          <w:color w:val="000000" w:themeColor="text1"/>
        </w:rPr>
        <w:t>student’s</w:t>
      </w:r>
      <w:r w:rsidRPr="0016177A">
        <w:rPr>
          <w:rFonts w:ascii="Century Gothic" w:eastAsia="Century Gothic" w:hAnsi="Century Gothic" w:cs="Century Gothic"/>
          <w:color w:val="000000" w:themeColor="text1"/>
        </w:rPr>
        <w:t xml:space="preserve"> needs are not met and how this will affect them</w:t>
      </w:r>
    </w:p>
    <w:p w14:paraId="05024A80" w14:textId="77777777" w:rsidR="0016177A" w:rsidRDefault="0016177A">
      <w:pPr>
        <w:pStyle w:val="Heading1"/>
        <w:keepNext w:val="0"/>
        <w:keepLines w:val="0"/>
        <w:spacing w:before="480" w:after="120" w:line="240" w:lineRule="auto"/>
        <w:rPr>
          <w:rFonts w:ascii="Century Gothic" w:eastAsia="Century Gothic" w:hAnsi="Century Gothic" w:cs="Century Gothic"/>
          <w:b/>
          <w:color w:val="000000" w:themeColor="text1"/>
          <w:sz w:val="28"/>
          <w:szCs w:val="28"/>
        </w:rPr>
      </w:pPr>
      <w:bookmarkStart w:id="22" w:name="_heading=h.wwzdp7elszxj" w:colFirst="0" w:colLast="0"/>
      <w:bookmarkEnd w:id="22"/>
    </w:p>
    <w:p w14:paraId="43F0CE2B" w14:textId="77777777" w:rsidR="00B86BA8" w:rsidRPr="0016177A" w:rsidRDefault="007B3120">
      <w:pPr>
        <w:pStyle w:val="Heading1"/>
        <w:keepNext w:val="0"/>
        <w:keepLines w:val="0"/>
        <w:spacing w:before="480" w:after="120" w:line="240" w:lineRule="auto"/>
        <w:rPr>
          <w:rFonts w:ascii="Century Gothic" w:eastAsia="Century Gothic" w:hAnsi="Century Gothic" w:cs="Century Gothic"/>
          <w:b/>
          <w:color w:val="000000" w:themeColor="text1"/>
          <w:sz w:val="28"/>
          <w:szCs w:val="28"/>
        </w:rPr>
      </w:pPr>
      <w:r w:rsidRPr="0016177A">
        <w:rPr>
          <w:rFonts w:ascii="Century Gothic" w:eastAsia="Century Gothic" w:hAnsi="Century Gothic" w:cs="Century Gothic"/>
          <w:b/>
          <w:color w:val="000000" w:themeColor="text1"/>
          <w:sz w:val="28"/>
          <w:szCs w:val="28"/>
        </w:rPr>
        <w:t>Radicalisation and Extremism Risk Assessment</w:t>
      </w:r>
    </w:p>
    <w:p w14:paraId="1D7C3F4C" w14:textId="455755DA" w:rsidR="00B86BA8" w:rsidRPr="0016177A" w:rsidRDefault="007B3120" w:rsidP="008B1469">
      <w:pPr>
        <w:pStyle w:val="Heading1"/>
        <w:keepNext w:val="0"/>
        <w:keepLines w:val="0"/>
        <w:spacing w:before="480" w:after="120" w:line="240" w:lineRule="auto"/>
        <w:rPr>
          <w:rFonts w:ascii="Century Gothic" w:eastAsia="Century Gothic" w:hAnsi="Century Gothic" w:cs="Century Gothic"/>
          <w:b/>
          <w:color w:val="000000" w:themeColor="text1"/>
          <w:u w:val="single"/>
        </w:rPr>
      </w:pPr>
      <w:bookmarkStart w:id="23" w:name="_heading=h.1x8nk2nyn1sx" w:colFirst="0" w:colLast="0"/>
      <w:bookmarkEnd w:id="23"/>
      <w:r w:rsidRPr="0016177A">
        <w:rPr>
          <w:rFonts w:ascii="Century Gothic" w:eastAsia="Century Gothic" w:hAnsi="Century Gothic" w:cs="Century Gothic"/>
          <w:color w:val="000000" w:themeColor="text1"/>
          <w:sz w:val="22"/>
          <w:szCs w:val="22"/>
        </w:rPr>
        <w:t xml:space="preserve">A </w:t>
      </w:r>
      <w:r w:rsidRPr="0016177A">
        <w:rPr>
          <w:rFonts w:ascii="Century Gothic" w:eastAsia="Century Gothic" w:hAnsi="Century Gothic" w:cs="Century Gothic"/>
          <w:b/>
          <w:bCs/>
          <w:color w:val="000000" w:themeColor="text1"/>
          <w:sz w:val="22"/>
          <w:szCs w:val="22"/>
        </w:rPr>
        <w:t>Prevent Duty risk assessment</w:t>
      </w:r>
      <w:r w:rsidR="008B1469">
        <w:rPr>
          <w:rFonts w:ascii="Century Gothic" w:eastAsia="Century Gothic" w:hAnsi="Century Gothic" w:cs="Century Gothic"/>
          <w:b/>
          <w:bCs/>
          <w:color w:val="000000" w:themeColor="text1"/>
          <w:sz w:val="22"/>
          <w:szCs w:val="22"/>
        </w:rPr>
        <w:t xml:space="preserve"> </w:t>
      </w:r>
      <w:r w:rsidR="009C25B4">
        <w:rPr>
          <w:rFonts w:ascii="Century Gothic" w:eastAsia="Century Gothic" w:hAnsi="Century Gothic" w:cs="Century Gothic"/>
          <w:b/>
          <w:bCs/>
          <w:color w:val="000000" w:themeColor="text1"/>
          <w:sz w:val="22"/>
          <w:szCs w:val="22"/>
        </w:rPr>
        <w:t>has been completed for Huntingdon House School and is available on request.</w:t>
      </w:r>
    </w:p>
    <w:p w14:paraId="4294FB0F" w14:textId="77777777" w:rsidR="00B86BA8" w:rsidRDefault="00B86BA8">
      <w:pPr>
        <w:spacing w:after="0" w:line="240" w:lineRule="auto"/>
        <w:rPr>
          <w:rFonts w:ascii="Century Gothic" w:eastAsia="Century Gothic" w:hAnsi="Century Gothic" w:cs="Century Gothic"/>
          <w:color w:val="FF0000"/>
        </w:rPr>
      </w:pPr>
    </w:p>
    <w:p w14:paraId="68704DFB" w14:textId="77777777" w:rsidR="0078229E" w:rsidRDefault="0078229E">
      <w:pPr>
        <w:rPr>
          <w:rFonts w:ascii="Century Gothic" w:eastAsia="Century Gothic" w:hAnsi="Century Gothic" w:cs="Century Gothic"/>
        </w:rPr>
      </w:pPr>
      <w:r>
        <w:rPr>
          <w:rFonts w:ascii="Century Gothic" w:eastAsia="Century Gothic" w:hAnsi="Century Gothic" w:cs="Century Gothic"/>
        </w:rPr>
        <w:br w:type="page"/>
      </w:r>
    </w:p>
    <w:p w14:paraId="376C86BA" w14:textId="4A6697A8" w:rsidR="0078229E" w:rsidRPr="000B4E94" w:rsidRDefault="0078229E" w:rsidP="0078229E">
      <w:pPr>
        <w:spacing w:before="240" w:after="240" w:line="240" w:lineRule="auto"/>
        <w:rPr>
          <w:rFonts w:ascii="Century Gothic" w:eastAsia="Century Gothic" w:hAnsi="Century Gothic" w:cs="Century Gothic"/>
          <w:b/>
          <w:color w:val="000000" w:themeColor="text1"/>
          <w:sz w:val="40"/>
          <w:szCs w:val="40"/>
        </w:rPr>
      </w:pPr>
      <w:r w:rsidRPr="000B4E94">
        <w:rPr>
          <w:rFonts w:ascii="Century Gothic" w:eastAsia="Century Gothic" w:hAnsi="Century Gothic" w:cs="Century Gothic"/>
          <w:b/>
          <w:color w:val="000000" w:themeColor="text1"/>
          <w:sz w:val="40"/>
          <w:szCs w:val="40"/>
        </w:rPr>
        <w:lastRenderedPageBreak/>
        <w:t xml:space="preserve">Appendix </w:t>
      </w:r>
      <w:r w:rsidR="00B06DB9">
        <w:rPr>
          <w:rFonts w:ascii="Century Gothic" w:eastAsia="Century Gothic" w:hAnsi="Century Gothic" w:cs="Century Gothic"/>
          <w:b/>
          <w:color w:val="000000" w:themeColor="text1"/>
          <w:sz w:val="40"/>
          <w:szCs w:val="40"/>
        </w:rPr>
        <w:t>E</w:t>
      </w:r>
    </w:p>
    <w:p w14:paraId="597960AA" w14:textId="77777777" w:rsidR="0078229E" w:rsidRPr="001C2378" w:rsidRDefault="0078229E" w:rsidP="0078229E">
      <w:pPr>
        <w:spacing w:before="119" w:after="119" w:line="240" w:lineRule="auto"/>
        <w:rPr>
          <w:rFonts w:ascii="Century Gothic" w:eastAsia="Comic Sans MS" w:hAnsi="Century Gothic" w:cs="Comic Sans MS"/>
          <w:b/>
          <w:sz w:val="24"/>
          <w:szCs w:val="24"/>
          <w:u w:val="single"/>
        </w:rPr>
      </w:pPr>
    </w:p>
    <w:p w14:paraId="207E4475" w14:textId="77777777" w:rsidR="0078229E" w:rsidRPr="001C2378" w:rsidRDefault="0078229E" w:rsidP="0078229E">
      <w:pPr>
        <w:tabs>
          <w:tab w:val="left" w:pos="255"/>
          <w:tab w:val="center" w:pos="5051"/>
        </w:tabs>
        <w:spacing w:before="119" w:after="119" w:line="240" w:lineRule="auto"/>
        <w:rPr>
          <w:rFonts w:ascii="Century Gothic" w:eastAsia="Comic Sans MS" w:hAnsi="Century Gothic" w:cs="Comic Sans MS"/>
          <w:b/>
          <w:sz w:val="24"/>
          <w:szCs w:val="24"/>
          <w:u w:val="single"/>
        </w:rPr>
      </w:pPr>
      <w:r w:rsidRPr="001C2378">
        <w:rPr>
          <w:rFonts w:ascii="Century Gothic" w:eastAsia="Comic Sans MS" w:hAnsi="Century Gothic" w:cs="Comic Sans MS"/>
          <w:b/>
          <w:sz w:val="24"/>
          <w:szCs w:val="24"/>
        </w:rPr>
        <w:tab/>
        <w:t xml:space="preserve">                                 </w:t>
      </w:r>
      <w:r w:rsidRPr="001C2378">
        <w:rPr>
          <w:rFonts w:ascii="Century Gothic" w:eastAsia="Comic Sans MS" w:hAnsi="Century Gothic" w:cs="Comic Sans MS"/>
          <w:b/>
          <w:color w:val="0070C0"/>
          <w:sz w:val="24"/>
          <w:szCs w:val="24"/>
          <w:u w:val="single"/>
        </w:rPr>
        <w:t>WHISTLE-BLOWING POLICY</w:t>
      </w:r>
    </w:p>
    <w:p w14:paraId="27150928" w14:textId="77777777" w:rsidR="0078229E" w:rsidRPr="001C2378" w:rsidRDefault="0078229E" w:rsidP="0078229E">
      <w:pPr>
        <w:spacing w:before="119" w:after="240" w:line="240" w:lineRule="auto"/>
        <w:jc w:val="center"/>
        <w:rPr>
          <w:rFonts w:ascii="Century Gothic" w:eastAsia="Comic Sans MS" w:hAnsi="Century Gothic" w:cs="Comic Sans MS"/>
          <w:b/>
          <w:sz w:val="24"/>
          <w:szCs w:val="24"/>
          <w:u w:val="single"/>
        </w:rPr>
      </w:pPr>
    </w:p>
    <w:p w14:paraId="6D0D1666" w14:textId="77777777" w:rsidR="0078229E" w:rsidRPr="001C2378" w:rsidRDefault="0078229E" w:rsidP="0078229E">
      <w:pPr>
        <w:spacing w:before="119" w:after="119" w:line="240" w:lineRule="auto"/>
        <w:rPr>
          <w:rFonts w:ascii="Century Gothic" w:eastAsia="Comic Sans MS" w:hAnsi="Century Gothic" w:cs="Comic Sans MS"/>
          <w:sz w:val="24"/>
          <w:szCs w:val="24"/>
        </w:rPr>
      </w:pPr>
    </w:p>
    <w:p w14:paraId="2A214336" w14:textId="77777777" w:rsidR="0078229E" w:rsidRPr="001C2378" w:rsidRDefault="0078229E" w:rsidP="0078229E">
      <w:pPr>
        <w:spacing w:before="119" w:after="119" w:line="240" w:lineRule="auto"/>
        <w:rPr>
          <w:rFonts w:ascii="Century Gothic" w:eastAsia="Comic Sans MS" w:hAnsi="Century Gothic" w:cs="Comic Sans MS"/>
          <w:sz w:val="24"/>
          <w:szCs w:val="24"/>
        </w:rPr>
      </w:pPr>
    </w:p>
    <w:p w14:paraId="591C47B5" w14:textId="77777777" w:rsidR="0078229E" w:rsidRPr="001C2378" w:rsidRDefault="0078229E" w:rsidP="0078229E">
      <w:pPr>
        <w:spacing w:before="119" w:after="119" w:line="240" w:lineRule="auto"/>
        <w:rPr>
          <w:rFonts w:ascii="Century Gothic" w:eastAsia="Comic Sans MS" w:hAnsi="Century Gothic" w:cs="Comic Sans MS"/>
          <w:sz w:val="24"/>
          <w:szCs w:val="24"/>
          <w:u w:val="single"/>
        </w:rPr>
      </w:pPr>
      <w:r w:rsidRPr="001C2378">
        <w:rPr>
          <w:rFonts w:ascii="Century Gothic" w:eastAsia="Comic Sans MS" w:hAnsi="Century Gothic" w:cs="Comic Sans MS"/>
          <w:sz w:val="24"/>
          <w:szCs w:val="24"/>
          <w:u w:val="single"/>
        </w:rPr>
        <w:t>Concerns / Complaints NOT involving Child Protection Issues</w:t>
      </w:r>
    </w:p>
    <w:p w14:paraId="2CF7C378" w14:textId="77777777" w:rsidR="0078229E" w:rsidRPr="001C2378" w:rsidRDefault="0078229E" w:rsidP="0078229E">
      <w:pPr>
        <w:spacing w:before="119" w:after="119" w:line="240" w:lineRule="auto"/>
        <w:rPr>
          <w:rFonts w:ascii="Century Gothic" w:eastAsia="Comic Sans MS" w:hAnsi="Century Gothic" w:cs="Comic Sans MS"/>
          <w:sz w:val="24"/>
          <w:szCs w:val="24"/>
        </w:rPr>
      </w:pPr>
      <w:r w:rsidRPr="001C2378">
        <w:rPr>
          <w:rFonts w:ascii="Century Gothic" w:eastAsia="Comic Sans MS" w:hAnsi="Century Gothic" w:cs="Comic Sans MS"/>
          <w:sz w:val="24"/>
          <w:szCs w:val="24"/>
        </w:rPr>
        <w:t xml:space="preserve">If any member of staff is concerned or has a complaint about the professional behaviour of another member of staff the matter should be addressed in the first instance to the member of staff concerned. In the event of an unresolved concern the line manager should be approached who may take it up with the Senior Leadership Team. Should the concern involve the line manager the concerned member of staff is asked to notify the S.L.T directly. If the concern does not involve child protection issues, S.L.T may choose to deal with the matter in-house or, dependent on its severity, contact: </w:t>
      </w:r>
    </w:p>
    <w:p w14:paraId="3812AED5" w14:textId="77777777" w:rsidR="0078229E" w:rsidRPr="001C2378" w:rsidRDefault="0078229E" w:rsidP="0078229E">
      <w:pPr>
        <w:spacing w:before="119" w:after="119" w:line="240" w:lineRule="auto"/>
        <w:rPr>
          <w:rFonts w:ascii="Century Gothic" w:eastAsia="Comic Sans MS" w:hAnsi="Century Gothic" w:cs="Comic Sans MS"/>
          <w:b/>
          <w:color w:val="0070C0"/>
          <w:sz w:val="24"/>
          <w:szCs w:val="24"/>
        </w:rPr>
      </w:pPr>
      <w:r w:rsidRPr="001C2378">
        <w:rPr>
          <w:rFonts w:ascii="Century Gothic" w:eastAsia="Comic Sans MS" w:hAnsi="Century Gothic" w:cs="Comic Sans MS"/>
          <w:b/>
          <w:color w:val="0070C0"/>
          <w:sz w:val="24"/>
          <w:szCs w:val="24"/>
        </w:rPr>
        <w:t>Ofsted on 0300 1234 666</w:t>
      </w:r>
    </w:p>
    <w:p w14:paraId="3FC9EBDC" w14:textId="77777777" w:rsidR="0078229E" w:rsidRPr="001C2378" w:rsidRDefault="0078229E" w:rsidP="0078229E">
      <w:pPr>
        <w:spacing w:before="119" w:after="119" w:line="240" w:lineRule="auto"/>
        <w:rPr>
          <w:rFonts w:ascii="Century Gothic" w:eastAsia="Comic Sans MS" w:hAnsi="Century Gothic" w:cs="Comic Sans MS"/>
          <w:sz w:val="24"/>
          <w:szCs w:val="24"/>
        </w:rPr>
      </w:pPr>
    </w:p>
    <w:p w14:paraId="406A1F87" w14:textId="77777777" w:rsidR="0078229E" w:rsidRPr="001C2378" w:rsidRDefault="0078229E" w:rsidP="0078229E">
      <w:pPr>
        <w:spacing w:before="119" w:after="119" w:line="240" w:lineRule="auto"/>
        <w:rPr>
          <w:rFonts w:ascii="Century Gothic" w:eastAsia="Comic Sans MS" w:hAnsi="Century Gothic" w:cs="Comic Sans MS"/>
          <w:sz w:val="24"/>
          <w:szCs w:val="24"/>
          <w:u w:val="single"/>
        </w:rPr>
      </w:pPr>
      <w:r w:rsidRPr="001C2378">
        <w:rPr>
          <w:rFonts w:ascii="Century Gothic" w:eastAsia="Comic Sans MS" w:hAnsi="Century Gothic" w:cs="Comic Sans MS"/>
          <w:sz w:val="24"/>
          <w:szCs w:val="24"/>
          <w:u w:val="single"/>
        </w:rPr>
        <w:t xml:space="preserve">Child Protection Concerns </w:t>
      </w:r>
    </w:p>
    <w:p w14:paraId="42485842" w14:textId="77777777" w:rsidR="0078229E" w:rsidRPr="001C2378" w:rsidRDefault="0078229E" w:rsidP="0078229E">
      <w:pPr>
        <w:spacing w:before="119" w:after="119" w:line="240" w:lineRule="auto"/>
        <w:rPr>
          <w:rFonts w:ascii="Century Gothic" w:eastAsia="Comic Sans MS" w:hAnsi="Century Gothic" w:cs="Comic Sans MS"/>
          <w:color w:val="00B050"/>
          <w:sz w:val="24"/>
          <w:szCs w:val="24"/>
        </w:rPr>
      </w:pPr>
      <w:r w:rsidRPr="001C2378">
        <w:rPr>
          <w:rFonts w:ascii="Century Gothic" w:eastAsia="Comic Sans MS" w:hAnsi="Century Gothic" w:cs="Comic Sans MS"/>
          <w:sz w:val="24"/>
          <w:szCs w:val="24"/>
        </w:rPr>
        <w:t xml:space="preserve">If the concern is at the level of a Child Protection issue, the member of staff causing the concern should not be approached but the whistle-blower should go directly to the Head of Care and Welfare, Dave Butcher. If the concern involves the Head of Care and Welfare, the matter must be referred to the Proprietor. If the concern involves the Proprietor, the matter must be referred to the Advisory Board. The person receiving the Child Protection concern must contact: </w:t>
      </w:r>
    </w:p>
    <w:p w14:paraId="6C6EAA20" w14:textId="77777777" w:rsidR="0078229E" w:rsidRPr="001C2378" w:rsidRDefault="0078229E" w:rsidP="0078229E">
      <w:pPr>
        <w:spacing w:after="0" w:line="240" w:lineRule="auto"/>
        <w:textDirection w:val="btLr"/>
        <w:rPr>
          <w:rFonts w:ascii="Century Gothic" w:hAnsi="Century Gothic"/>
          <w:sz w:val="24"/>
          <w:szCs w:val="24"/>
        </w:rPr>
      </w:pPr>
      <w:r w:rsidRPr="001C2378">
        <w:rPr>
          <w:rFonts w:ascii="Century Gothic" w:eastAsia="Comic Sans MS" w:hAnsi="Century Gothic" w:cs="Comic Sans MS"/>
          <w:sz w:val="24"/>
          <w:szCs w:val="24"/>
        </w:rPr>
        <w:t xml:space="preserve">Kim Taylor or Kundai </w:t>
      </w:r>
      <w:proofErr w:type="spellStart"/>
      <w:proofErr w:type="gramStart"/>
      <w:r w:rsidRPr="001C2378">
        <w:rPr>
          <w:rFonts w:ascii="Century Gothic" w:eastAsia="Comic Sans MS" w:hAnsi="Century Gothic" w:cs="Comic Sans MS"/>
          <w:sz w:val="24"/>
          <w:szCs w:val="24"/>
        </w:rPr>
        <w:t>Muvingi</w:t>
      </w:r>
      <w:proofErr w:type="spellEnd"/>
      <w:r w:rsidRPr="001C2378">
        <w:rPr>
          <w:rFonts w:ascii="Century Gothic" w:hAnsi="Century Gothic"/>
          <w:sz w:val="24"/>
          <w:szCs w:val="24"/>
        </w:rPr>
        <w:t xml:space="preserve">  </w:t>
      </w:r>
      <w:r w:rsidRPr="001C2378">
        <w:rPr>
          <w:rFonts w:ascii="Century Gothic" w:eastAsia="Comic Sans MS" w:hAnsi="Century Gothic" w:cs="Comic Sans MS"/>
          <w:sz w:val="24"/>
          <w:szCs w:val="24"/>
        </w:rPr>
        <w:t>Leicestershire</w:t>
      </w:r>
      <w:proofErr w:type="gramEnd"/>
      <w:r w:rsidRPr="001C2378">
        <w:rPr>
          <w:rFonts w:ascii="Century Gothic" w:eastAsia="Comic Sans MS" w:hAnsi="Century Gothic" w:cs="Comic Sans MS"/>
          <w:sz w:val="24"/>
          <w:szCs w:val="24"/>
        </w:rPr>
        <w:t xml:space="preserve"> LADO </w:t>
      </w:r>
      <w:proofErr w:type="gramStart"/>
      <w:r w:rsidRPr="001C2378">
        <w:rPr>
          <w:rFonts w:ascii="Century Gothic" w:eastAsia="Comic Sans MS" w:hAnsi="Century Gothic" w:cs="Comic Sans MS"/>
          <w:sz w:val="24"/>
          <w:szCs w:val="24"/>
        </w:rPr>
        <w:t xml:space="preserve">on </w:t>
      </w:r>
      <w:r w:rsidRPr="001C2378">
        <w:rPr>
          <w:rStyle w:val="Strong"/>
          <w:rFonts w:ascii="Century Gothic" w:hAnsi="Century Gothic" w:cstheme="minorHAnsi"/>
          <w:sz w:val="24"/>
          <w:szCs w:val="24"/>
        </w:rPr>
        <w:t xml:space="preserve"> 0116</w:t>
      </w:r>
      <w:proofErr w:type="gramEnd"/>
      <w:r w:rsidRPr="001C2378">
        <w:rPr>
          <w:rStyle w:val="Strong"/>
          <w:rFonts w:ascii="Century Gothic" w:hAnsi="Century Gothic" w:cstheme="minorHAnsi"/>
          <w:sz w:val="24"/>
          <w:szCs w:val="24"/>
        </w:rPr>
        <w:t xml:space="preserve"> 305 4141</w:t>
      </w:r>
    </w:p>
    <w:p w14:paraId="6C8178C5" w14:textId="77777777" w:rsidR="0078229E" w:rsidRDefault="0078229E" w:rsidP="0078229E">
      <w:pPr>
        <w:spacing w:before="119" w:after="240" w:line="240" w:lineRule="auto"/>
        <w:rPr>
          <w:rFonts w:ascii="Century Gothic" w:eastAsia="Comic Sans MS" w:hAnsi="Century Gothic" w:cs="Comic Sans MS"/>
          <w:b/>
          <w:color w:val="00B050"/>
          <w:sz w:val="24"/>
          <w:szCs w:val="24"/>
        </w:rPr>
      </w:pPr>
    </w:p>
    <w:p w14:paraId="3E03142E" w14:textId="77777777" w:rsidR="007D1420" w:rsidRPr="001C2378" w:rsidRDefault="007D1420" w:rsidP="0078229E">
      <w:pPr>
        <w:spacing w:before="119" w:after="240" w:line="240" w:lineRule="auto"/>
        <w:rPr>
          <w:rFonts w:ascii="Century Gothic" w:eastAsia="Comic Sans MS" w:hAnsi="Century Gothic" w:cs="Comic Sans MS"/>
          <w:b/>
          <w:color w:val="00B050"/>
          <w:sz w:val="24"/>
          <w:szCs w:val="24"/>
          <w:u w:val="single"/>
        </w:rPr>
      </w:pPr>
    </w:p>
    <w:p w14:paraId="1729F0DF" w14:textId="77777777" w:rsidR="0078229E" w:rsidRPr="001C2378" w:rsidRDefault="0078229E" w:rsidP="0078229E">
      <w:pPr>
        <w:spacing w:before="119" w:after="240" w:line="240" w:lineRule="auto"/>
        <w:jc w:val="center"/>
        <w:rPr>
          <w:rFonts w:ascii="Century Gothic" w:eastAsia="Comic Sans MS" w:hAnsi="Century Gothic" w:cs="Comic Sans MS"/>
          <w:b/>
          <w:color w:val="0070C0"/>
          <w:sz w:val="24"/>
          <w:szCs w:val="24"/>
          <w:u w:val="single"/>
        </w:rPr>
      </w:pPr>
      <w:r w:rsidRPr="001C2378">
        <w:rPr>
          <w:rFonts w:ascii="Century Gothic" w:eastAsia="Comic Sans MS" w:hAnsi="Century Gothic" w:cs="Comic Sans MS"/>
          <w:b/>
          <w:color w:val="0070C0"/>
          <w:sz w:val="24"/>
          <w:szCs w:val="24"/>
          <w:u w:val="single"/>
        </w:rPr>
        <w:t>CHILD PROTECTION: Allegations against staff</w:t>
      </w:r>
    </w:p>
    <w:p w14:paraId="3F0A4B6A" w14:textId="77777777" w:rsidR="00C7454C" w:rsidRDefault="0078229E" w:rsidP="0078229E">
      <w:pPr>
        <w:spacing w:after="0" w:line="240" w:lineRule="auto"/>
        <w:textDirection w:val="btLr"/>
        <w:rPr>
          <w:rFonts w:ascii="Century Gothic" w:eastAsia="Comic Sans MS" w:hAnsi="Century Gothic" w:cs="Comic Sans MS"/>
          <w:sz w:val="24"/>
          <w:szCs w:val="24"/>
        </w:rPr>
      </w:pPr>
      <w:r w:rsidRPr="001C2378">
        <w:rPr>
          <w:rFonts w:ascii="Century Gothic" w:eastAsia="Comic Sans MS" w:hAnsi="Century Gothic" w:cs="Comic Sans MS"/>
          <w:sz w:val="24"/>
          <w:szCs w:val="24"/>
        </w:rPr>
        <w:t>Should a child (or their representative/s) make allegations of abuse against a member of staff the matter must be referred to the Head of education, Head of Care or the proprietor in their absence who will initially look at the facts around the allegations made and look at the possible routes of action needed to protect the alleged victim and also the accused perpetrator. After looking at the allegation raised and a decision made on the course of action needed to protect both parties the member of the SLT dealing with the allegation will make contact with Leicestershire L</w:t>
      </w:r>
      <w:r w:rsidR="00C7454C">
        <w:rPr>
          <w:rFonts w:ascii="Century Gothic" w:eastAsia="Comic Sans MS" w:hAnsi="Century Gothic" w:cs="Comic Sans MS"/>
          <w:sz w:val="24"/>
          <w:szCs w:val="24"/>
        </w:rPr>
        <w:t>ADO</w:t>
      </w:r>
      <w:r w:rsidRPr="001C2378">
        <w:rPr>
          <w:rFonts w:ascii="Century Gothic" w:eastAsia="Comic Sans MS" w:hAnsi="Century Gothic" w:cs="Comic Sans MS"/>
          <w:sz w:val="24"/>
          <w:szCs w:val="24"/>
        </w:rPr>
        <w:t xml:space="preserve"> </w:t>
      </w:r>
      <w:r w:rsidRPr="001C2378">
        <w:rPr>
          <w:rFonts w:ascii="Century Gothic" w:eastAsia="Comic Sans MS" w:hAnsi="Century Gothic" w:cs="Comic Sans MS"/>
          <w:b/>
          <w:sz w:val="24"/>
          <w:szCs w:val="24"/>
        </w:rPr>
        <w:t>Kim Taylor</w:t>
      </w:r>
      <w:r w:rsidRPr="001C2378">
        <w:rPr>
          <w:rFonts w:ascii="Century Gothic" w:eastAsia="Comic Sans MS" w:hAnsi="Century Gothic" w:cs="Comic Sans MS"/>
          <w:sz w:val="24"/>
          <w:szCs w:val="24"/>
        </w:rPr>
        <w:t xml:space="preserve"> or </w:t>
      </w:r>
    </w:p>
    <w:p w14:paraId="08FC0863" w14:textId="77777777" w:rsidR="0078229E" w:rsidRPr="00C7454C" w:rsidRDefault="0078229E" w:rsidP="0078229E">
      <w:pPr>
        <w:spacing w:after="0" w:line="240" w:lineRule="auto"/>
        <w:textDirection w:val="btLr"/>
        <w:rPr>
          <w:rFonts w:ascii="Century Gothic" w:hAnsi="Century Gothic"/>
          <w:b/>
          <w:bCs/>
          <w:color w:val="0070C0"/>
          <w:sz w:val="28"/>
          <w:szCs w:val="28"/>
        </w:rPr>
      </w:pPr>
      <w:r w:rsidRPr="001C2378">
        <w:rPr>
          <w:rFonts w:ascii="Century Gothic" w:eastAsia="Comic Sans MS" w:hAnsi="Century Gothic" w:cs="Comic Sans MS"/>
          <w:b/>
          <w:sz w:val="24"/>
          <w:szCs w:val="24"/>
        </w:rPr>
        <w:lastRenderedPageBreak/>
        <w:t xml:space="preserve">Kundai </w:t>
      </w:r>
      <w:proofErr w:type="spellStart"/>
      <w:r w:rsidRPr="001C2378">
        <w:rPr>
          <w:rFonts w:ascii="Century Gothic" w:eastAsia="Comic Sans MS" w:hAnsi="Century Gothic" w:cs="Comic Sans MS"/>
          <w:b/>
          <w:sz w:val="24"/>
          <w:szCs w:val="24"/>
        </w:rPr>
        <w:t>Muvingi</w:t>
      </w:r>
      <w:proofErr w:type="spellEnd"/>
      <w:r w:rsidRPr="001C2378">
        <w:rPr>
          <w:rFonts w:ascii="Century Gothic" w:hAnsi="Century Gothic"/>
          <w:color w:val="0070C0"/>
          <w:sz w:val="28"/>
          <w:szCs w:val="28"/>
        </w:rPr>
        <w:t xml:space="preserve"> </w:t>
      </w:r>
      <w:r w:rsidRPr="001C2378">
        <w:rPr>
          <w:rStyle w:val="Strong"/>
          <w:rFonts w:ascii="Century Gothic" w:hAnsi="Century Gothic" w:cstheme="minorHAnsi"/>
          <w:sz w:val="24"/>
          <w:szCs w:val="24"/>
        </w:rPr>
        <w:t>on 0116 305 4141</w:t>
      </w:r>
      <w:r w:rsidR="00C7454C">
        <w:rPr>
          <w:rStyle w:val="Strong"/>
          <w:rFonts w:ascii="Century Gothic" w:hAnsi="Century Gothic" w:cstheme="minorHAnsi"/>
          <w:sz w:val="24"/>
          <w:szCs w:val="24"/>
        </w:rPr>
        <w:t xml:space="preserve"> </w:t>
      </w:r>
      <w:r w:rsidR="00C7454C" w:rsidRPr="00C7454C">
        <w:rPr>
          <w:rStyle w:val="Strong"/>
          <w:rFonts w:ascii="Century Gothic" w:hAnsi="Century Gothic" w:cstheme="minorHAnsi"/>
          <w:b w:val="0"/>
          <w:bCs w:val="0"/>
          <w:sz w:val="24"/>
          <w:szCs w:val="24"/>
        </w:rPr>
        <w:t>t</w:t>
      </w:r>
      <w:r w:rsidRPr="00C7454C">
        <w:rPr>
          <w:rStyle w:val="Strong"/>
          <w:rFonts w:ascii="Century Gothic" w:hAnsi="Century Gothic" w:cstheme="minorHAnsi"/>
          <w:b w:val="0"/>
          <w:bCs w:val="0"/>
          <w:sz w:val="24"/>
          <w:szCs w:val="24"/>
        </w:rPr>
        <w:t>o register the complaint made against the member of staff as well as the actions taken to protect both parties while a fuller investigation takes place by both school and L</w:t>
      </w:r>
      <w:r w:rsidR="00C7454C" w:rsidRPr="00C7454C">
        <w:rPr>
          <w:rStyle w:val="Strong"/>
          <w:rFonts w:ascii="Century Gothic" w:hAnsi="Century Gothic" w:cstheme="minorHAnsi"/>
          <w:b w:val="0"/>
          <w:bCs w:val="0"/>
          <w:sz w:val="24"/>
          <w:szCs w:val="24"/>
        </w:rPr>
        <w:t>ADO</w:t>
      </w:r>
      <w:r w:rsidRPr="00C7454C">
        <w:rPr>
          <w:rStyle w:val="Strong"/>
          <w:rFonts w:ascii="Century Gothic" w:hAnsi="Century Gothic" w:cstheme="minorHAnsi"/>
          <w:b w:val="0"/>
          <w:bCs w:val="0"/>
          <w:sz w:val="24"/>
          <w:szCs w:val="24"/>
        </w:rPr>
        <w:t xml:space="preserve"> if deemed necessary.</w:t>
      </w:r>
    </w:p>
    <w:p w14:paraId="47DA8080" w14:textId="77777777" w:rsidR="0078229E" w:rsidRPr="001C2378" w:rsidRDefault="0078229E" w:rsidP="0078229E">
      <w:pPr>
        <w:spacing w:before="119" w:after="240" w:line="240" w:lineRule="auto"/>
        <w:rPr>
          <w:rFonts w:ascii="Century Gothic" w:eastAsia="Comic Sans MS" w:hAnsi="Century Gothic" w:cs="Comic Sans MS"/>
          <w:sz w:val="24"/>
          <w:szCs w:val="24"/>
        </w:rPr>
      </w:pPr>
    </w:p>
    <w:p w14:paraId="248093BB" w14:textId="77777777" w:rsidR="0078229E" w:rsidRPr="001C2378" w:rsidRDefault="0078229E" w:rsidP="0078229E">
      <w:pPr>
        <w:spacing w:before="119" w:after="240" w:line="240" w:lineRule="auto"/>
        <w:rPr>
          <w:rFonts w:ascii="Century Gothic" w:eastAsia="Comic Sans MS" w:hAnsi="Century Gothic" w:cs="Comic Sans MS"/>
          <w:sz w:val="24"/>
          <w:szCs w:val="24"/>
        </w:rPr>
      </w:pPr>
      <w:r w:rsidRPr="001C2378">
        <w:rPr>
          <w:rFonts w:ascii="Century Gothic" w:eastAsia="Comic Sans MS" w:hAnsi="Century Gothic" w:cs="Comic Sans MS"/>
          <w:sz w:val="24"/>
          <w:szCs w:val="24"/>
        </w:rPr>
        <w:t xml:space="preserve">The Investigation will involve speaking to both parties separately to get a fuller picture of the alleged events that have preceded the complaint. The Member of Staff dealing with the complaint will handle the process with care and sensitivity to both parties but ensuring a full and complete picture is available on the facts of the complaint.  </w:t>
      </w:r>
    </w:p>
    <w:p w14:paraId="73B02F9E" w14:textId="77777777" w:rsidR="0078229E" w:rsidRPr="001C2378" w:rsidRDefault="0078229E" w:rsidP="0078229E">
      <w:pPr>
        <w:spacing w:before="119" w:after="240" w:line="240" w:lineRule="auto"/>
        <w:rPr>
          <w:rFonts w:ascii="Century Gothic" w:eastAsia="Comic Sans MS" w:hAnsi="Century Gothic" w:cs="Comic Sans MS"/>
          <w:sz w:val="24"/>
          <w:szCs w:val="24"/>
        </w:rPr>
      </w:pPr>
      <w:r w:rsidRPr="001C2378">
        <w:rPr>
          <w:rFonts w:ascii="Century Gothic" w:eastAsia="Comic Sans MS" w:hAnsi="Century Gothic" w:cs="Comic Sans MS"/>
          <w:sz w:val="24"/>
          <w:szCs w:val="24"/>
        </w:rPr>
        <w:t>Should the staff member deny the allegations they will be helped to contact their Professional Union and/or other legal representation and, if there is a need to withdraw the member of staff from direct contact with young people whilst investigations are in progress</w:t>
      </w:r>
      <w:r w:rsidR="00C7454C">
        <w:rPr>
          <w:rFonts w:ascii="Century Gothic" w:eastAsia="Comic Sans MS" w:hAnsi="Century Gothic" w:cs="Comic Sans MS"/>
          <w:sz w:val="24"/>
          <w:szCs w:val="24"/>
        </w:rPr>
        <w:t>,</w:t>
      </w:r>
      <w:r w:rsidRPr="001C2378">
        <w:rPr>
          <w:rFonts w:ascii="Century Gothic" w:eastAsia="Comic Sans MS" w:hAnsi="Century Gothic" w:cs="Comic Sans MS"/>
          <w:sz w:val="24"/>
          <w:szCs w:val="24"/>
        </w:rPr>
        <w:t xml:space="preserve"> they will be supported by full pay until the issue is resolved.</w:t>
      </w:r>
    </w:p>
    <w:p w14:paraId="491FB390" w14:textId="77777777" w:rsidR="0078229E" w:rsidRPr="001C2378" w:rsidRDefault="0078229E" w:rsidP="0078229E">
      <w:pPr>
        <w:spacing w:before="119" w:after="240" w:line="240" w:lineRule="auto"/>
        <w:rPr>
          <w:rFonts w:ascii="Century Gothic" w:eastAsia="Comic Sans MS" w:hAnsi="Century Gothic" w:cs="Comic Sans MS"/>
          <w:sz w:val="24"/>
          <w:szCs w:val="24"/>
        </w:rPr>
      </w:pPr>
      <w:r w:rsidRPr="001C2378">
        <w:rPr>
          <w:rFonts w:ascii="Century Gothic" w:eastAsia="Comic Sans MS" w:hAnsi="Century Gothic" w:cs="Comic Sans MS"/>
          <w:sz w:val="24"/>
          <w:szCs w:val="24"/>
        </w:rPr>
        <w:t>In the event that the allegations are not substantiated the member of staff will be supported to return to normal school duties.  Any records and reports will be shredded and there will be no future reference made to the allegation, not even in professional references (in line with ISS Regulations, 2012).</w:t>
      </w:r>
    </w:p>
    <w:p w14:paraId="60387C31" w14:textId="77777777" w:rsidR="0078229E" w:rsidRPr="001C2378" w:rsidRDefault="0078229E" w:rsidP="0078229E">
      <w:pPr>
        <w:spacing w:before="119" w:after="240" w:line="240" w:lineRule="auto"/>
        <w:rPr>
          <w:rFonts w:ascii="Century Gothic" w:eastAsia="Comic Sans MS" w:hAnsi="Century Gothic" w:cs="Comic Sans MS"/>
          <w:sz w:val="24"/>
          <w:szCs w:val="24"/>
        </w:rPr>
      </w:pPr>
      <w:r w:rsidRPr="001C2378">
        <w:rPr>
          <w:rFonts w:ascii="Century Gothic" w:eastAsia="Comic Sans MS" w:hAnsi="Century Gothic" w:cs="Comic Sans MS"/>
          <w:sz w:val="24"/>
          <w:szCs w:val="24"/>
        </w:rPr>
        <w:t>The following should be noted:</w:t>
      </w:r>
    </w:p>
    <w:p w14:paraId="72015EAE" w14:textId="77777777" w:rsidR="0078229E" w:rsidRPr="001C2378" w:rsidRDefault="0078229E" w:rsidP="0078229E">
      <w:pPr>
        <w:spacing w:before="119" w:after="240" w:line="240" w:lineRule="auto"/>
        <w:rPr>
          <w:rFonts w:ascii="Century Gothic" w:eastAsia="Comic Sans MS" w:hAnsi="Century Gothic" w:cs="Comic Sans MS"/>
          <w:b/>
          <w:sz w:val="24"/>
          <w:szCs w:val="24"/>
          <w:u w:val="single"/>
        </w:rPr>
      </w:pPr>
      <w:r w:rsidRPr="001C2378">
        <w:rPr>
          <w:rFonts w:ascii="Century Gothic" w:eastAsia="Comic Sans MS" w:hAnsi="Century Gothic" w:cs="Comic Sans MS"/>
          <w:b/>
          <w:sz w:val="24"/>
          <w:szCs w:val="24"/>
          <w:u w:val="single"/>
        </w:rPr>
        <w:t>“Dealing with Allegations of Abuse against Teachers and other Staff”, DfE, September, 2016</w:t>
      </w:r>
    </w:p>
    <w:p w14:paraId="399A3538" w14:textId="77777777" w:rsidR="0078229E" w:rsidRPr="001C2378" w:rsidRDefault="0078229E" w:rsidP="00C83387">
      <w:pPr>
        <w:numPr>
          <w:ilvl w:val="0"/>
          <w:numId w:val="76"/>
        </w:numPr>
        <w:spacing w:before="119" w:after="240" w:line="240" w:lineRule="auto"/>
        <w:rPr>
          <w:rFonts w:ascii="Century Gothic" w:eastAsia="Comic Sans MS" w:hAnsi="Century Gothic" w:cs="Comic Sans MS"/>
          <w:sz w:val="24"/>
          <w:szCs w:val="24"/>
        </w:rPr>
      </w:pPr>
      <w:r w:rsidRPr="001C2378">
        <w:rPr>
          <w:rFonts w:ascii="Century Gothic" w:eastAsia="Comic Sans MS" w:hAnsi="Century Gothic" w:cs="Comic Sans MS"/>
          <w:sz w:val="24"/>
          <w:szCs w:val="24"/>
        </w:rPr>
        <w:t xml:space="preserve">Procedures need to be applied with common sense and judgement </w:t>
      </w:r>
    </w:p>
    <w:p w14:paraId="6BF8707F" w14:textId="77777777" w:rsidR="0078229E" w:rsidRPr="001C2378" w:rsidRDefault="0078229E" w:rsidP="00C83387">
      <w:pPr>
        <w:numPr>
          <w:ilvl w:val="0"/>
          <w:numId w:val="76"/>
        </w:numPr>
        <w:spacing w:before="119" w:after="240" w:line="240" w:lineRule="auto"/>
        <w:rPr>
          <w:rFonts w:ascii="Century Gothic" w:eastAsia="Comic Sans MS" w:hAnsi="Century Gothic" w:cs="Comic Sans MS"/>
          <w:sz w:val="24"/>
          <w:szCs w:val="24"/>
        </w:rPr>
      </w:pPr>
      <w:r w:rsidRPr="001C2378">
        <w:rPr>
          <w:rFonts w:ascii="Century Gothic" w:eastAsia="Comic Sans MS" w:hAnsi="Century Gothic" w:cs="Comic Sans MS"/>
          <w:sz w:val="24"/>
          <w:szCs w:val="24"/>
        </w:rPr>
        <w:t xml:space="preserve">Allegations found to be malicious should be removed from personnel records </w:t>
      </w:r>
    </w:p>
    <w:p w14:paraId="35009918" w14:textId="77777777" w:rsidR="0078229E" w:rsidRPr="001C2378" w:rsidRDefault="0078229E" w:rsidP="00C83387">
      <w:pPr>
        <w:numPr>
          <w:ilvl w:val="0"/>
          <w:numId w:val="76"/>
        </w:numPr>
        <w:spacing w:before="119" w:after="240" w:line="240" w:lineRule="auto"/>
        <w:rPr>
          <w:rFonts w:ascii="Century Gothic" w:eastAsia="Comic Sans MS" w:hAnsi="Century Gothic" w:cs="Comic Sans MS"/>
          <w:sz w:val="24"/>
          <w:szCs w:val="24"/>
        </w:rPr>
      </w:pPr>
      <w:r w:rsidRPr="001C2378">
        <w:rPr>
          <w:rFonts w:ascii="Century Gothic" w:eastAsia="Comic Sans MS" w:hAnsi="Century Gothic" w:cs="Comic Sans MS"/>
          <w:sz w:val="24"/>
          <w:szCs w:val="24"/>
        </w:rPr>
        <w:t xml:space="preserve">Records must be kept of all other allegations, but any that are not substantiated, are unfounded or malicious, should not be referred to in employer references. </w:t>
      </w:r>
    </w:p>
    <w:p w14:paraId="72FE095A" w14:textId="77777777" w:rsidR="0078229E" w:rsidRPr="001C2378" w:rsidRDefault="0078229E" w:rsidP="0078229E">
      <w:pPr>
        <w:spacing w:before="119" w:after="0" w:line="240" w:lineRule="auto"/>
        <w:rPr>
          <w:rFonts w:ascii="Century Gothic" w:eastAsia="Comic Sans MS" w:hAnsi="Century Gothic" w:cs="Comic Sans MS"/>
          <w:sz w:val="24"/>
          <w:szCs w:val="24"/>
        </w:rPr>
      </w:pPr>
      <w:r w:rsidRPr="001C2378">
        <w:rPr>
          <w:rFonts w:ascii="Century Gothic" w:eastAsia="Comic Sans MS" w:hAnsi="Century Gothic" w:cs="Comic Sans MS"/>
          <w:sz w:val="24"/>
          <w:szCs w:val="24"/>
        </w:rPr>
        <w:t>In the event that the staff member admits liability, or, after investigation, is found to be guilty of abuse/professional misconduct, disciplinary and, where appropriate, criminal proceedings will always be invoked.</w:t>
      </w:r>
    </w:p>
    <w:p w14:paraId="16B9C785" w14:textId="77777777" w:rsidR="0078229E" w:rsidRPr="001C2378" w:rsidRDefault="0078229E" w:rsidP="0078229E">
      <w:pPr>
        <w:spacing w:before="119" w:after="0" w:line="240" w:lineRule="auto"/>
        <w:rPr>
          <w:rFonts w:ascii="Century Gothic" w:eastAsia="Comic Sans MS" w:hAnsi="Century Gothic" w:cs="Comic Sans MS"/>
          <w:sz w:val="12"/>
          <w:szCs w:val="12"/>
        </w:rPr>
      </w:pPr>
    </w:p>
    <w:p w14:paraId="7027FCAD" w14:textId="77777777" w:rsidR="0078229E" w:rsidRPr="001C2378" w:rsidRDefault="0078229E" w:rsidP="0078229E">
      <w:pPr>
        <w:tabs>
          <w:tab w:val="left" w:pos="709"/>
        </w:tabs>
        <w:spacing w:after="0"/>
        <w:rPr>
          <w:rFonts w:ascii="Century Gothic" w:eastAsia="Comic Sans MS" w:hAnsi="Century Gothic" w:cs="Comic Sans MS"/>
          <w:b/>
          <w:sz w:val="24"/>
          <w:szCs w:val="24"/>
          <w:u w:val="single"/>
        </w:rPr>
      </w:pPr>
      <w:r w:rsidRPr="001C2378">
        <w:rPr>
          <w:rFonts w:ascii="Century Gothic" w:eastAsia="Comic Sans MS" w:hAnsi="Century Gothic" w:cs="Comic Sans MS"/>
          <w:b/>
          <w:sz w:val="24"/>
          <w:szCs w:val="24"/>
          <w:u w:val="single"/>
        </w:rPr>
        <w:t>Information for Parents</w:t>
      </w:r>
    </w:p>
    <w:p w14:paraId="49155E00" w14:textId="77777777" w:rsidR="0078229E" w:rsidRPr="001C2378" w:rsidRDefault="0078229E" w:rsidP="0078229E">
      <w:pPr>
        <w:tabs>
          <w:tab w:val="left" w:pos="709"/>
        </w:tabs>
        <w:spacing w:after="0"/>
        <w:rPr>
          <w:rFonts w:ascii="Century Gothic" w:eastAsia="Comic Sans MS" w:hAnsi="Century Gothic" w:cs="Comic Sans MS"/>
          <w:sz w:val="24"/>
          <w:szCs w:val="24"/>
          <w:u w:val="single"/>
        </w:rPr>
      </w:pPr>
      <w:r w:rsidRPr="001C2378">
        <w:rPr>
          <w:rFonts w:ascii="Century Gothic" w:eastAsia="Comic Sans MS" w:hAnsi="Century Gothic" w:cs="Comic Sans MS"/>
          <w:sz w:val="24"/>
          <w:szCs w:val="24"/>
          <w:u w:val="single"/>
        </w:rPr>
        <w:t>Wording for insertion on Huntingdon House School website</w:t>
      </w:r>
    </w:p>
    <w:p w14:paraId="53C4083B" w14:textId="77777777" w:rsidR="0078229E" w:rsidRPr="001C2378" w:rsidRDefault="0078229E" w:rsidP="0078229E">
      <w:pPr>
        <w:tabs>
          <w:tab w:val="left" w:pos="709"/>
        </w:tabs>
        <w:spacing w:after="0"/>
        <w:rPr>
          <w:rFonts w:ascii="Century Gothic" w:eastAsia="Comic Sans MS" w:hAnsi="Century Gothic" w:cs="Comic Sans MS"/>
          <w:b/>
          <w:i/>
          <w:sz w:val="24"/>
          <w:szCs w:val="24"/>
          <w:u w:val="single"/>
        </w:rPr>
      </w:pPr>
      <w:r w:rsidRPr="001C2378">
        <w:rPr>
          <w:rFonts w:ascii="Century Gothic" w:eastAsia="Comic Sans MS" w:hAnsi="Century Gothic" w:cs="Comic Sans MS"/>
          <w:b/>
          <w:i/>
          <w:sz w:val="24"/>
          <w:szCs w:val="24"/>
          <w:u w:val="single"/>
        </w:rPr>
        <w:t>Child Protection: Safeguarding children – Information for Parents</w:t>
      </w:r>
    </w:p>
    <w:p w14:paraId="227C9E4C" w14:textId="77777777" w:rsidR="0078229E" w:rsidRPr="001C2378" w:rsidRDefault="0078229E" w:rsidP="0078229E">
      <w:pPr>
        <w:tabs>
          <w:tab w:val="left" w:pos="709"/>
        </w:tabs>
        <w:rPr>
          <w:rFonts w:ascii="Century Gothic" w:eastAsia="Comic Sans MS" w:hAnsi="Century Gothic" w:cs="Comic Sans MS"/>
          <w:i/>
          <w:sz w:val="24"/>
          <w:szCs w:val="24"/>
        </w:rPr>
      </w:pPr>
      <w:r w:rsidRPr="001C2378">
        <w:rPr>
          <w:rFonts w:ascii="Century Gothic" w:eastAsia="Comic Sans MS" w:hAnsi="Century Gothic" w:cs="Comic Sans MS"/>
          <w:i/>
          <w:sz w:val="24"/>
          <w:szCs w:val="24"/>
        </w:rPr>
        <w:t xml:space="preserve">Huntingdon House School feels it is of the utmost importance to have good systems for protecting children and safeguarding their welfare, throughout all the activities which the school undertakes. This means that staff and </w:t>
      </w:r>
      <w:r w:rsidRPr="001C2378">
        <w:rPr>
          <w:rFonts w:ascii="Century Gothic" w:eastAsia="Comic Sans MS" w:hAnsi="Century Gothic" w:cs="Comic Sans MS"/>
          <w:i/>
          <w:sz w:val="24"/>
          <w:szCs w:val="24"/>
        </w:rPr>
        <w:lastRenderedPageBreak/>
        <w:t>volunteers must be alert to possible concerns about every young person, and to report these in a proper fashion.  The organisation has a Safeguarding and Child Protection policy:  parents may request a copy of this.</w:t>
      </w:r>
    </w:p>
    <w:p w14:paraId="21D17B70" w14:textId="77777777" w:rsidR="0078229E" w:rsidRPr="001C2378" w:rsidRDefault="0078229E" w:rsidP="0078229E">
      <w:pPr>
        <w:tabs>
          <w:tab w:val="left" w:pos="709"/>
        </w:tabs>
        <w:rPr>
          <w:rFonts w:ascii="Century Gothic" w:eastAsia="Comic Sans MS" w:hAnsi="Century Gothic" w:cs="Comic Sans MS"/>
          <w:i/>
          <w:sz w:val="24"/>
          <w:szCs w:val="24"/>
        </w:rPr>
      </w:pPr>
      <w:r w:rsidRPr="001C2378">
        <w:rPr>
          <w:rFonts w:ascii="Century Gothic" w:eastAsia="Comic Sans MS" w:hAnsi="Century Gothic" w:cs="Comic Sans MS"/>
          <w:i/>
          <w:sz w:val="24"/>
          <w:szCs w:val="24"/>
        </w:rPr>
        <w:t>It is important for parents to be aware that:</w:t>
      </w:r>
    </w:p>
    <w:p w14:paraId="7C794981" w14:textId="77777777" w:rsidR="0078229E" w:rsidRPr="001C2378" w:rsidRDefault="0078229E" w:rsidP="00C83387">
      <w:pPr>
        <w:numPr>
          <w:ilvl w:val="0"/>
          <w:numId w:val="75"/>
        </w:numPr>
        <w:pBdr>
          <w:top w:val="nil"/>
          <w:left w:val="nil"/>
          <w:bottom w:val="nil"/>
          <w:right w:val="nil"/>
          <w:between w:val="nil"/>
        </w:pBdr>
        <w:tabs>
          <w:tab w:val="left" w:pos="709"/>
        </w:tabs>
        <w:spacing w:after="0" w:line="240" w:lineRule="auto"/>
        <w:rPr>
          <w:rFonts w:ascii="Century Gothic" w:eastAsia="Comic Sans MS" w:hAnsi="Century Gothic" w:cs="Comic Sans MS"/>
          <w:i/>
          <w:color w:val="000000"/>
          <w:sz w:val="24"/>
          <w:szCs w:val="24"/>
        </w:rPr>
      </w:pPr>
      <w:r w:rsidRPr="001C2378">
        <w:rPr>
          <w:rFonts w:ascii="Century Gothic" w:eastAsia="Comic Sans MS" w:hAnsi="Century Gothic" w:cs="Comic Sans MS"/>
          <w:i/>
          <w:color w:val="000000"/>
          <w:sz w:val="24"/>
          <w:szCs w:val="24"/>
        </w:rPr>
        <w:t xml:space="preserve">Staff and volunteers </w:t>
      </w:r>
      <w:r w:rsidRPr="001C2378">
        <w:rPr>
          <w:rFonts w:ascii="Century Gothic" w:eastAsia="Comic Sans MS" w:hAnsi="Century Gothic" w:cs="Comic Sans MS"/>
          <w:i/>
          <w:sz w:val="24"/>
          <w:szCs w:val="24"/>
        </w:rPr>
        <w:t xml:space="preserve">at Huntingdon House School </w:t>
      </w:r>
      <w:r w:rsidRPr="001C2378">
        <w:rPr>
          <w:rFonts w:ascii="Century Gothic" w:eastAsia="Comic Sans MS" w:hAnsi="Century Gothic" w:cs="Comic Sans MS"/>
          <w:i/>
          <w:color w:val="000000"/>
          <w:sz w:val="24"/>
          <w:szCs w:val="24"/>
        </w:rPr>
        <w:t>have a duty to report concerns about a child, whether this means the child may be in need of additional support or help of some kind or whether it is thought that a child may have been abused or be at risk of abuse.</w:t>
      </w:r>
    </w:p>
    <w:p w14:paraId="5405E78D" w14:textId="77777777" w:rsidR="0078229E" w:rsidRPr="001C2378" w:rsidRDefault="0078229E" w:rsidP="0078229E">
      <w:pPr>
        <w:pBdr>
          <w:top w:val="nil"/>
          <w:left w:val="nil"/>
          <w:bottom w:val="nil"/>
          <w:right w:val="nil"/>
          <w:between w:val="nil"/>
        </w:pBdr>
        <w:tabs>
          <w:tab w:val="left" w:pos="709"/>
        </w:tabs>
        <w:spacing w:after="0" w:line="240" w:lineRule="auto"/>
        <w:ind w:left="720"/>
        <w:rPr>
          <w:rFonts w:ascii="Century Gothic" w:eastAsia="Comic Sans MS" w:hAnsi="Century Gothic" w:cs="Comic Sans MS"/>
          <w:i/>
          <w:color w:val="000000"/>
          <w:sz w:val="12"/>
          <w:szCs w:val="12"/>
        </w:rPr>
      </w:pPr>
    </w:p>
    <w:p w14:paraId="0190F8A6" w14:textId="77777777" w:rsidR="0078229E" w:rsidRPr="001C2378" w:rsidRDefault="0078229E" w:rsidP="00C83387">
      <w:pPr>
        <w:numPr>
          <w:ilvl w:val="0"/>
          <w:numId w:val="75"/>
        </w:numPr>
        <w:pBdr>
          <w:top w:val="nil"/>
          <w:left w:val="nil"/>
          <w:bottom w:val="nil"/>
          <w:right w:val="nil"/>
          <w:between w:val="nil"/>
        </w:pBdr>
        <w:tabs>
          <w:tab w:val="left" w:pos="709"/>
        </w:tabs>
        <w:spacing w:after="0" w:line="240" w:lineRule="auto"/>
        <w:rPr>
          <w:rFonts w:ascii="Century Gothic" w:eastAsia="Comic Sans MS" w:hAnsi="Century Gothic" w:cs="Comic Sans MS"/>
          <w:i/>
          <w:color w:val="000000"/>
          <w:sz w:val="24"/>
          <w:szCs w:val="24"/>
        </w:rPr>
      </w:pPr>
      <w:r w:rsidRPr="001C2378">
        <w:rPr>
          <w:rFonts w:ascii="Century Gothic" w:eastAsia="Comic Sans MS" w:hAnsi="Century Gothic" w:cs="Comic Sans MS"/>
          <w:i/>
          <w:color w:val="000000"/>
          <w:sz w:val="24"/>
          <w:szCs w:val="24"/>
        </w:rPr>
        <w:t>There are four categories of abuse:  Physical, sexual, emotional, neglect.</w:t>
      </w:r>
    </w:p>
    <w:p w14:paraId="319FA56A" w14:textId="77777777" w:rsidR="0078229E" w:rsidRPr="001C2378" w:rsidRDefault="0078229E" w:rsidP="0078229E">
      <w:pPr>
        <w:pBdr>
          <w:top w:val="nil"/>
          <w:left w:val="nil"/>
          <w:bottom w:val="nil"/>
          <w:right w:val="nil"/>
          <w:between w:val="nil"/>
        </w:pBdr>
        <w:spacing w:after="0" w:line="240" w:lineRule="auto"/>
        <w:ind w:left="720"/>
        <w:rPr>
          <w:rFonts w:ascii="Century Gothic" w:eastAsia="Comic Sans MS" w:hAnsi="Century Gothic" w:cs="Comic Sans MS"/>
          <w:i/>
          <w:color w:val="000000"/>
          <w:sz w:val="24"/>
          <w:szCs w:val="24"/>
        </w:rPr>
      </w:pPr>
    </w:p>
    <w:p w14:paraId="54999452" w14:textId="77777777" w:rsidR="0078229E" w:rsidRPr="001C2378" w:rsidRDefault="0078229E" w:rsidP="00C83387">
      <w:pPr>
        <w:numPr>
          <w:ilvl w:val="0"/>
          <w:numId w:val="75"/>
        </w:numPr>
        <w:pBdr>
          <w:top w:val="nil"/>
          <w:left w:val="nil"/>
          <w:bottom w:val="nil"/>
          <w:right w:val="nil"/>
          <w:between w:val="nil"/>
        </w:pBdr>
        <w:tabs>
          <w:tab w:val="left" w:pos="709"/>
        </w:tabs>
        <w:spacing w:after="0" w:line="240" w:lineRule="auto"/>
        <w:rPr>
          <w:rFonts w:ascii="Century Gothic" w:eastAsia="Comic Sans MS" w:hAnsi="Century Gothic" w:cs="Comic Sans MS"/>
          <w:i/>
          <w:color w:val="000000"/>
          <w:sz w:val="24"/>
          <w:szCs w:val="24"/>
        </w:rPr>
      </w:pPr>
      <w:r w:rsidRPr="001C2378">
        <w:rPr>
          <w:rFonts w:ascii="Century Gothic" w:eastAsia="Comic Sans MS" w:hAnsi="Century Gothic" w:cs="Comic Sans MS"/>
          <w:i/>
          <w:color w:val="000000"/>
          <w:sz w:val="24"/>
          <w:szCs w:val="24"/>
        </w:rPr>
        <w:t>In some cases</w:t>
      </w:r>
      <w:r w:rsidR="00C7454C">
        <w:rPr>
          <w:rFonts w:ascii="Century Gothic" w:eastAsia="Comic Sans MS" w:hAnsi="Century Gothic" w:cs="Comic Sans MS"/>
          <w:i/>
          <w:color w:val="000000"/>
          <w:sz w:val="24"/>
          <w:szCs w:val="24"/>
        </w:rPr>
        <w:t>,</w:t>
      </w:r>
      <w:r w:rsidRPr="001C2378">
        <w:rPr>
          <w:rFonts w:ascii="Century Gothic" w:eastAsia="Comic Sans MS" w:hAnsi="Century Gothic" w:cs="Comic Sans MS"/>
          <w:i/>
          <w:color w:val="000000"/>
          <w:sz w:val="24"/>
          <w:szCs w:val="24"/>
        </w:rPr>
        <w:t xml:space="preserve"> the </w:t>
      </w:r>
      <w:r w:rsidRPr="001C2378">
        <w:rPr>
          <w:rFonts w:ascii="Century Gothic" w:eastAsia="Comic Sans MS" w:hAnsi="Century Gothic" w:cs="Comic Sans MS"/>
          <w:i/>
          <w:sz w:val="24"/>
          <w:szCs w:val="24"/>
        </w:rPr>
        <w:t xml:space="preserve">organisation </w:t>
      </w:r>
      <w:r w:rsidRPr="001C2378">
        <w:rPr>
          <w:rFonts w:ascii="Century Gothic" w:eastAsia="Comic Sans MS" w:hAnsi="Century Gothic" w:cs="Comic Sans MS"/>
          <w:i/>
          <w:color w:val="000000"/>
          <w:sz w:val="24"/>
          <w:szCs w:val="24"/>
        </w:rPr>
        <w:t xml:space="preserve">is obliged to refer children to children’s Social Care staff, for children’s needs to be assessed or if an investigation into possible child abuse is required.  In many cases there will already have been discussions between staff and the parents/careers of the child, so the situation and concerns will not be a surprise.  However, parents/careers may not be told that the </w:t>
      </w:r>
      <w:r w:rsidRPr="001C2378">
        <w:rPr>
          <w:rFonts w:ascii="Century Gothic" w:eastAsia="Comic Sans MS" w:hAnsi="Century Gothic" w:cs="Comic Sans MS"/>
          <w:i/>
          <w:sz w:val="24"/>
          <w:szCs w:val="24"/>
        </w:rPr>
        <w:t xml:space="preserve">organisation </w:t>
      </w:r>
      <w:r w:rsidRPr="001C2378">
        <w:rPr>
          <w:rFonts w:ascii="Century Gothic" w:eastAsia="Comic Sans MS" w:hAnsi="Century Gothic" w:cs="Comic Sans MS"/>
          <w:i/>
          <w:color w:val="000000"/>
          <w:sz w:val="24"/>
          <w:szCs w:val="24"/>
        </w:rPr>
        <w:t>has referred their child to children’s Social Care if it is thought that this might put the child at additional risk.</w:t>
      </w:r>
    </w:p>
    <w:p w14:paraId="22DBF7B4" w14:textId="77777777" w:rsidR="0078229E" w:rsidRPr="001C2378" w:rsidRDefault="0078229E" w:rsidP="0078229E">
      <w:pPr>
        <w:pBdr>
          <w:top w:val="nil"/>
          <w:left w:val="nil"/>
          <w:bottom w:val="nil"/>
          <w:right w:val="nil"/>
          <w:between w:val="nil"/>
        </w:pBdr>
        <w:spacing w:after="0" w:line="240" w:lineRule="auto"/>
        <w:ind w:left="720"/>
        <w:rPr>
          <w:rFonts w:ascii="Century Gothic" w:eastAsia="Comic Sans MS" w:hAnsi="Century Gothic" w:cs="Comic Sans MS"/>
          <w:i/>
          <w:color w:val="000000"/>
          <w:sz w:val="16"/>
          <w:szCs w:val="16"/>
        </w:rPr>
      </w:pPr>
    </w:p>
    <w:p w14:paraId="6BBA7161" w14:textId="77777777" w:rsidR="0078229E" w:rsidRPr="001C2378" w:rsidRDefault="0078229E" w:rsidP="00C83387">
      <w:pPr>
        <w:numPr>
          <w:ilvl w:val="0"/>
          <w:numId w:val="75"/>
        </w:numPr>
        <w:pBdr>
          <w:top w:val="nil"/>
          <w:left w:val="nil"/>
          <w:bottom w:val="nil"/>
          <w:right w:val="nil"/>
          <w:between w:val="nil"/>
        </w:pBdr>
        <w:tabs>
          <w:tab w:val="left" w:pos="709"/>
        </w:tabs>
        <w:spacing w:after="0" w:line="240" w:lineRule="auto"/>
        <w:rPr>
          <w:rFonts w:ascii="Century Gothic" w:eastAsia="Comic Sans MS" w:hAnsi="Century Gothic" w:cs="Comic Sans MS"/>
          <w:i/>
          <w:color w:val="000000"/>
          <w:sz w:val="24"/>
          <w:szCs w:val="24"/>
        </w:rPr>
      </w:pPr>
      <w:r w:rsidRPr="001C2378">
        <w:rPr>
          <w:rFonts w:ascii="Century Gothic" w:eastAsia="Comic Sans MS" w:hAnsi="Century Gothic" w:cs="Comic Sans MS"/>
          <w:i/>
          <w:color w:val="000000"/>
          <w:sz w:val="24"/>
          <w:szCs w:val="24"/>
        </w:rPr>
        <w:t>Children’s Social Care tries to carry out its enquiries in a sensitive fashion.  It has to gather information and generally it can be open with parents about the steps being taken.</w:t>
      </w:r>
    </w:p>
    <w:p w14:paraId="6A9C90E5" w14:textId="77777777" w:rsidR="0078229E" w:rsidRPr="001C2378" w:rsidRDefault="0078229E" w:rsidP="0078229E">
      <w:pPr>
        <w:pBdr>
          <w:top w:val="nil"/>
          <w:left w:val="nil"/>
          <w:bottom w:val="nil"/>
          <w:right w:val="nil"/>
          <w:between w:val="nil"/>
        </w:pBdr>
        <w:spacing w:after="0" w:line="240" w:lineRule="auto"/>
        <w:ind w:left="720"/>
        <w:rPr>
          <w:rFonts w:ascii="Century Gothic" w:eastAsia="Comic Sans MS" w:hAnsi="Century Gothic" w:cs="Comic Sans MS"/>
          <w:i/>
          <w:color w:val="000000"/>
          <w:sz w:val="16"/>
          <w:szCs w:val="16"/>
        </w:rPr>
      </w:pPr>
    </w:p>
    <w:p w14:paraId="136F885F" w14:textId="77777777" w:rsidR="0078229E" w:rsidRPr="001C2378" w:rsidRDefault="0078229E" w:rsidP="00C83387">
      <w:pPr>
        <w:numPr>
          <w:ilvl w:val="0"/>
          <w:numId w:val="75"/>
        </w:numPr>
        <w:pBdr>
          <w:top w:val="nil"/>
          <w:left w:val="nil"/>
          <w:bottom w:val="nil"/>
          <w:right w:val="nil"/>
          <w:between w:val="nil"/>
        </w:pBdr>
        <w:tabs>
          <w:tab w:val="left" w:pos="709"/>
        </w:tabs>
        <w:spacing w:after="0" w:line="240" w:lineRule="auto"/>
        <w:rPr>
          <w:rFonts w:ascii="Century Gothic" w:eastAsia="Comic Sans MS" w:hAnsi="Century Gothic" w:cs="Comic Sans MS"/>
          <w:i/>
          <w:color w:val="000000"/>
          <w:sz w:val="24"/>
          <w:szCs w:val="24"/>
        </w:rPr>
      </w:pPr>
      <w:r w:rsidRPr="001C2378">
        <w:rPr>
          <w:rFonts w:ascii="Century Gothic" w:eastAsia="Comic Sans MS" w:hAnsi="Century Gothic" w:cs="Comic Sans MS"/>
          <w:i/>
          <w:color w:val="000000"/>
          <w:sz w:val="24"/>
          <w:szCs w:val="24"/>
        </w:rPr>
        <w:t xml:space="preserve">If you think your child may have been </w:t>
      </w:r>
      <w:proofErr w:type="gramStart"/>
      <w:r w:rsidRPr="001C2378">
        <w:rPr>
          <w:rFonts w:ascii="Century Gothic" w:eastAsia="Comic Sans MS" w:hAnsi="Century Gothic" w:cs="Comic Sans MS"/>
          <w:i/>
          <w:color w:val="000000"/>
          <w:sz w:val="24"/>
          <w:szCs w:val="24"/>
        </w:rPr>
        <w:t>abused</w:t>
      </w:r>
      <w:proofErr w:type="gramEnd"/>
      <w:r w:rsidRPr="001C2378">
        <w:rPr>
          <w:rFonts w:ascii="Century Gothic" w:eastAsia="Comic Sans MS" w:hAnsi="Century Gothic" w:cs="Comic Sans MS"/>
          <w:i/>
          <w:color w:val="000000"/>
          <w:sz w:val="24"/>
          <w:szCs w:val="24"/>
        </w:rPr>
        <w:t xml:space="preserve"> you should contact </w:t>
      </w:r>
      <w:proofErr w:type="gramStart"/>
      <w:r w:rsidRPr="001C2378">
        <w:rPr>
          <w:rFonts w:ascii="Century Gothic" w:eastAsia="Comic Sans MS" w:hAnsi="Century Gothic" w:cs="Comic Sans MS"/>
          <w:i/>
          <w:color w:val="000000"/>
          <w:sz w:val="24"/>
          <w:szCs w:val="24"/>
        </w:rPr>
        <w:t xml:space="preserve">the </w:t>
      </w:r>
      <w:r w:rsidRPr="001C2378">
        <w:rPr>
          <w:rFonts w:ascii="Century Gothic" w:eastAsia="Comic Sans MS" w:hAnsi="Century Gothic" w:cs="Comic Sans MS"/>
          <w:i/>
          <w:sz w:val="24"/>
          <w:szCs w:val="24"/>
        </w:rPr>
        <w:t xml:space="preserve"> Local</w:t>
      </w:r>
      <w:proofErr w:type="gramEnd"/>
      <w:r w:rsidRPr="001C2378">
        <w:rPr>
          <w:rFonts w:ascii="Century Gothic" w:eastAsia="Comic Sans MS" w:hAnsi="Century Gothic" w:cs="Comic Sans MS"/>
          <w:i/>
          <w:sz w:val="24"/>
          <w:szCs w:val="24"/>
        </w:rPr>
        <w:t xml:space="preserve"> Authority Designated Officer (LADO) for Child Protection. </w:t>
      </w:r>
    </w:p>
    <w:p w14:paraId="38CF5C8F" w14:textId="77777777" w:rsidR="0078229E" w:rsidRPr="001C2378" w:rsidRDefault="0078229E" w:rsidP="0078229E">
      <w:pPr>
        <w:pStyle w:val="ListParagraph"/>
        <w:textDirection w:val="btLr"/>
        <w:rPr>
          <w:rFonts w:ascii="Century Gothic" w:hAnsi="Century Gothic"/>
        </w:rPr>
      </w:pPr>
      <w:r w:rsidRPr="001C2378">
        <w:rPr>
          <w:rFonts w:ascii="Century Gothic" w:eastAsia="Comic Sans MS" w:hAnsi="Century Gothic" w:cs="Comic Sans MS"/>
          <w:b/>
        </w:rPr>
        <w:t xml:space="preserve">The Leicestershire LADO Kim Taylor or Kundai </w:t>
      </w:r>
      <w:proofErr w:type="spellStart"/>
      <w:proofErr w:type="gramStart"/>
      <w:r w:rsidRPr="001C2378">
        <w:rPr>
          <w:rFonts w:ascii="Century Gothic" w:eastAsia="Comic Sans MS" w:hAnsi="Century Gothic" w:cs="Comic Sans MS"/>
          <w:b/>
        </w:rPr>
        <w:t>Muvingi</w:t>
      </w:r>
      <w:proofErr w:type="spellEnd"/>
      <w:r w:rsidRPr="001C2378">
        <w:rPr>
          <w:rFonts w:ascii="Century Gothic" w:hAnsi="Century Gothic"/>
        </w:rPr>
        <w:t xml:space="preserve">  </w:t>
      </w:r>
      <w:r w:rsidRPr="001C2378">
        <w:rPr>
          <w:rFonts w:ascii="Century Gothic" w:eastAsia="Comic Sans MS" w:hAnsi="Century Gothic" w:cs="Comic Sans MS"/>
        </w:rPr>
        <w:t>on</w:t>
      </w:r>
      <w:proofErr w:type="gramEnd"/>
      <w:r w:rsidRPr="001C2378">
        <w:rPr>
          <w:rFonts w:ascii="Century Gothic" w:eastAsia="Comic Sans MS" w:hAnsi="Century Gothic" w:cs="Comic Sans MS"/>
        </w:rPr>
        <w:t xml:space="preserve"> </w:t>
      </w:r>
      <w:r w:rsidRPr="001C2378">
        <w:rPr>
          <w:rStyle w:val="Strong"/>
          <w:rFonts w:ascii="Century Gothic" w:hAnsi="Century Gothic" w:cstheme="minorHAnsi"/>
        </w:rPr>
        <w:t xml:space="preserve"> 0116 305 4141</w:t>
      </w:r>
    </w:p>
    <w:p w14:paraId="061EAEB2" w14:textId="77777777" w:rsidR="0078229E" w:rsidRPr="001C2378" w:rsidRDefault="0078229E" w:rsidP="0078229E">
      <w:pPr>
        <w:pBdr>
          <w:top w:val="nil"/>
          <w:left w:val="nil"/>
          <w:bottom w:val="nil"/>
          <w:right w:val="nil"/>
          <w:between w:val="nil"/>
        </w:pBdr>
        <w:spacing w:after="0" w:line="240" w:lineRule="auto"/>
        <w:rPr>
          <w:rFonts w:ascii="Century Gothic" w:eastAsia="Comic Sans MS" w:hAnsi="Century Gothic" w:cs="Comic Sans MS"/>
          <w:i/>
          <w:color w:val="000000"/>
          <w:sz w:val="24"/>
          <w:szCs w:val="24"/>
        </w:rPr>
      </w:pPr>
    </w:p>
    <w:p w14:paraId="6220A6D9" w14:textId="77777777" w:rsidR="0078229E" w:rsidRPr="001C2378" w:rsidRDefault="0078229E" w:rsidP="00C83387">
      <w:pPr>
        <w:numPr>
          <w:ilvl w:val="0"/>
          <w:numId w:val="75"/>
        </w:numPr>
        <w:pBdr>
          <w:top w:val="nil"/>
          <w:left w:val="nil"/>
          <w:bottom w:val="nil"/>
          <w:right w:val="nil"/>
          <w:between w:val="nil"/>
        </w:pBdr>
        <w:tabs>
          <w:tab w:val="left" w:pos="709"/>
        </w:tabs>
        <w:spacing w:after="0" w:line="240" w:lineRule="auto"/>
        <w:rPr>
          <w:rFonts w:ascii="Century Gothic" w:eastAsia="Comic Sans MS" w:hAnsi="Century Gothic" w:cs="Comic Sans MS"/>
          <w:i/>
          <w:color w:val="000000"/>
          <w:sz w:val="24"/>
          <w:szCs w:val="24"/>
        </w:rPr>
      </w:pPr>
      <w:r w:rsidRPr="001C2378">
        <w:rPr>
          <w:rFonts w:ascii="Century Gothic" w:eastAsia="Comic Sans MS" w:hAnsi="Century Gothic" w:cs="Comic Sans MS"/>
          <w:i/>
          <w:color w:val="000000"/>
          <w:sz w:val="24"/>
          <w:szCs w:val="24"/>
        </w:rPr>
        <w:t>If staff need to express concerns about a child or refer a child to children’s Social Care, it is understood that this can cause distress or anger for the child’s parents.</w:t>
      </w:r>
    </w:p>
    <w:p w14:paraId="19ADB7EA" w14:textId="77777777" w:rsidR="0078229E" w:rsidRPr="001C2378" w:rsidRDefault="0078229E" w:rsidP="0078229E">
      <w:pPr>
        <w:pBdr>
          <w:top w:val="nil"/>
          <w:left w:val="nil"/>
          <w:bottom w:val="nil"/>
          <w:right w:val="nil"/>
          <w:between w:val="nil"/>
        </w:pBdr>
        <w:spacing w:after="0" w:line="240" w:lineRule="auto"/>
        <w:ind w:left="720"/>
        <w:rPr>
          <w:rFonts w:ascii="Century Gothic" w:eastAsia="Comic Sans MS" w:hAnsi="Century Gothic" w:cs="Comic Sans MS"/>
          <w:i/>
          <w:color w:val="000000"/>
          <w:sz w:val="24"/>
          <w:szCs w:val="24"/>
        </w:rPr>
      </w:pPr>
    </w:p>
    <w:p w14:paraId="387540C2" w14:textId="77777777" w:rsidR="00C7454C" w:rsidRDefault="0078229E" w:rsidP="0078229E">
      <w:pPr>
        <w:pBdr>
          <w:top w:val="nil"/>
          <w:left w:val="nil"/>
          <w:bottom w:val="nil"/>
          <w:right w:val="nil"/>
          <w:between w:val="nil"/>
        </w:pBdr>
        <w:tabs>
          <w:tab w:val="left" w:pos="709"/>
        </w:tabs>
        <w:spacing w:after="0" w:line="240" w:lineRule="auto"/>
        <w:rPr>
          <w:rFonts w:ascii="Century Gothic" w:eastAsia="Comic Sans MS" w:hAnsi="Century Gothic" w:cs="Comic Sans MS"/>
          <w:i/>
          <w:color w:val="FF0000"/>
          <w:sz w:val="24"/>
          <w:szCs w:val="24"/>
        </w:rPr>
      </w:pPr>
      <w:r w:rsidRPr="001C2378">
        <w:rPr>
          <w:rFonts w:ascii="Century Gothic" w:eastAsia="Comic Sans MS" w:hAnsi="Century Gothic" w:cs="Comic Sans MS"/>
          <w:i/>
          <w:color w:val="000000"/>
          <w:sz w:val="24"/>
          <w:szCs w:val="24"/>
        </w:rPr>
        <w:t>For parents’ enquiries please contact:</w:t>
      </w:r>
      <w:r w:rsidRPr="001C2378">
        <w:rPr>
          <w:rFonts w:ascii="Century Gothic" w:eastAsia="Comic Sans MS" w:hAnsi="Century Gothic" w:cs="Comic Sans MS"/>
          <w:i/>
          <w:color w:val="FF0000"/>
          <w:sz w:val="24"/>
          <w:szCs w:val="24"/>
        </w:rPr>
        <w:t xml:space="preserve"> </w:t>
      </w:r>
    </w:p>
    <w:p w14:paraId="05422786" w14:textId="77777777" w:rsidR="00C7454C" w:rsidRDefault="0078229E" w:rsidP="0078229E">
      <w:pPr>
        <w:pBdr>
          <w:top w:val="nil"/>
          <w:left w:val="nil"/>
          <w:bottom w:val="nil"/>
          <w:right w:val="nil"/>
          <w:between w:val="nil"/>
        </w:pBdr>
        <w:tabs>
          <w:tab w:val="left" w:pos="709"/>
        </w:tabs>
        <w:spacing w:after="0" w:line="240" w:lineRule="auto"/>
        <w:rPr>
          <w:rFonts w:ascii="Century Gothic" w:eastAsia="Arial" w:hAnsi="Century Gothic" w:cs="Arial"/>
          <w:b/>
        </w:rPr>
      </w:pPr>
      <w:r w:rsidRPr="001C2378">
        <w:rPr>
          <w:rFonts w:ascii="Century Gothic" w:eastAsia="Comic Sans MS" w:hAnsi="Century Gothic" w:cs="Comic Sans MS"/>
          <w:i/>
          <w:color w:val="000000"/>
          <w:sz w:val="24"/>
          <w:szCs w:val="24"/>
        </w:rPr>
        <w:t>Dave Butcher / Cheryl Power on</w:t>
      </w:r>
      <w:r w:rsidRPr="001C2378">
        <w:rPr>
          <w:rFonts w:ascii="Century Gothic" w:eastAsia="Arial" w:hAnsi="Century Gothic" w:cs="Arial"/>
        </w:rPr>
        <w:t xml:space="preserve"> </w:t>
      </w:r>
      <w:r w:rsidRPr="001C2378">
        <w:rPr>
          <w:rFonts w:ascii="Century Gothic" w:eastAsia="Arial" w:hAnsi="Century Gothic" w:cs="Arial"/>
          <w:b/>
        </w:rPr>
        <w:t xml:space="preserve">01530 564114     </w:t>
      </w:r>
    </w:p>
    <w:p w14:paraId="55F2F960" w14:textId="77777777" w:rsidR="0078229E" w:rsidRDefault="00C7454C" w:rsidP="0078229E">
      <w:pPr>
        <w:pBdr>
          <w:top w:val="nil"/>
          <w:left w:val="nil"/>
          <w:bottom w:val="nil"/>
          <w:right w:val="nil"/>
          <w:between w:val="nil"/>
        </w:pBdr>
        <w:tabs>
          <w:tab w:val="left" w:pos="709"/>
        </w:tabs>
        <w:spacing w:after="0" w:line="240" w:lineRule="auto"/>
        <w:rPr>
          <w:rFonts w:ascii="Century Gothic" w:eastAsia="Comic Sans MS" w:hAnsi="Century Gothic" w:cs="Comic Sans MS"/>
          <w:i/>
          <w:color w:val="000000"/>
          <w:sz w:val="24"/>
          <w:szCs w:val="24"/>
        </w:rPr>
      </w:pPr>
      <w:r>
        <w:rPr>
          <w:rFonts w:ascii="Century Gothic" w:eastAsia="Arial" w:hAnsi="Century Gothic" w:cs="Arial"/>
          <w:b/>
        </w:rPr>
        <w:t>or</w:t>
      </w:r>
      <w:r w:rsidR="0078229E" w:rsidRPr="001C2378">
        <w:rPr>
          <w:rFonts w:ascii="Century Gothic" w:eastAsia="Arial" w:hAnsi="Century Gothic" w:cs="Arial"/>
          <w:b/>
        </w:rPr>
        <w:t xml:space="preserve">     </w:t>
      </w:r>
      <w:r w:rsidR="0078229E" w:rsidRPr="001C2378">
        <w:rPr>
          <w:rFonts w:ascii="Century Gothic" w:eastAsia="Comic Sans MS" w:hAnsi="Century Gothic" w:cs="Comic Sans MS"/>
          <w:i/>
          <w:color w:val="000000"/>
          <w:sz w:val="24"/>
          <w:szCs w:val="24"/>
        </w:rPr>
        <w:t>email</w:t>
      </w:r>
      <w:r>
        <w:rPr>
          <w:rFonts w:ascii="Century Gothic" w:eastAsia="Comic Sans MS" w:hAnsi="Century Gothic" w:cs="Comic Sans MS"/>
          <w:i/>
          <w:color w:val="000000"/>
          <w:sz w:val="24"/>
          <w:szCs w:val="24"/>
        </w:rPr>
        <w:t xml:space="preserve">:     </w:t>
      </w:r>
      <w:hyperlink r:id="rId41" w:history="1">
        <w:r w:rsidRPr="0093004E">
          <w:rPr>
            <w:rStyle w:val="Hyperlink"/>
            <w:rFonts w:ascii="Century Gothic" w:eastAsia="Comic Sans MS" w:hAnsi="Century Gothic" w:cs="Comic Sans MS"/>
            <w:i/>
            <w:sz w:val="24"/>
            <w:szCs w:val="24"/>
          </w:rPr>
          <w:t>office@huntingdonhouse-school.co.uk</w:t>
        </w:r>
      </w:hyperlink>
    </w:p>
    <w:p w14:paraId="6555AC78" w14:textId="77777777" w:rsidR="00C7454C" w:rsidRPr="001C2378" w:rsidRDefault="00C7454C" w:rsidP="0078229E">
      <w:pPr>
        <w:pBdr>
          <w:top w:val="nil"/>
          <w:left w:val="nil"/>
          <w:bottom w:val="nil"/>
          <w:right w:val="nil"/>
          <w:between w:val="nil"/>
        </w:pBdr>
        <w:tabs>
          <w:tab w:val="left" w:pos="709"/>
        </w:tabs>
        <w:spacing w:after="0" w:line="240" w:lineRule="auto"/>
        <w:rPr>
          <w:rFonts w:ascii="Century Gothic" w:eastAsia="Comic Sans MS" w:hAnsi="Century Gothic" w:cs="Comic Sans MS"/>
          <w:i/>
          <w:sz w:val="24"/>
          <w:szCs w:val="24"/>
        </w:rPr>
      </w:pPr>
    </w:p>
    <w:p w14:paraId="22C65435" w14:textId="77777777" w:rsidR="0078229E" w:rsidRPr="001C2378" w:rsidRDefault="0078229E" w:rsidP="0078229E">
      <w:pPr>
        <w:pBdr>
          <w:top w:val="nil"/>
          <w:left w:val="nil"/>
          <w:bottom w:val="nil"/>
          <w:right w:val="nil"/>
          <w:between w:val="nil"/>
        </w:pBdr>
        <w:tabs>
          <w:tab w:val="left" w:pos="709"/>
        </w:tabs>
        <w:spacing w:after="0" w:line="240" w:lineRule="auto"/>
        <w:ind w:left="360"/>
        <w:rPr>
          <w:rFonts w:ascii="Century Gothic" w:eastAsia="Comic Sans MS" w:hAnsi="Century Gothic" w:cs="Comic Sans MS"/>
          <w:i/>
          <w:sz w:val="24"/>
          <w:szCs w:val="24"/>
        </w:rPr>
      </w:pPr>
    </w:p>
    <w:p w14:paraId="40302245" w14:textId="4FED1AE0" w:rsidR="00415561" w:rsidRPr="00114D2A" w:rsidRDefault="0078229E" w:rsidP="00114D2A">
      <w:pPr>
        <w:rPr>
          <w:rFonts w:ascii="Century Gothic" w:eastAsia="Century Gothic" w:hAnsi="Century Gothic" w:cs="Century Gothic"/>
        </w:rPr>
      </w:pPr>
      <w:r>
        <w:rPr>
          <w:rFonts w:ascii="Century Gothic" w:eastAsia="Century Gothic" w:hAnsi="Century Gothic" w:cs="Century Gothic"/>
        </w:rPr>
        <w:br w:type="page"/>
      </w:r>
    </w:p>
    <w:p w14:paraId="4005F1CD" w14:textId="1AE43A03" w:rsidR="007D1420" w:rsidRDefault="0078229E" w:rsidP="0078229E">
      <w:pPr>
        <w:spacing w:before="240" w:after="240" w:line="240" w:lineRule="auto"/>
        <w:rPr>
          <w:rFonts w:ascii="Century Gothic" w:eastAsia="Century Gothic" w:hAnsi="Century Gothic" w:cs="Century Gothic"/>
          <w:b/>
          <w:color w:val="000000" w:themeColor="text1"/>
          <w:sz w:val="56"/>
          <w:szCs w:val="56"/>
        </w:rPr>
      </w:pPr>
      <w:r w:rsidRPr="007D1420">
        <w:rPr>
          <w:rFonts w:ascii="Century Gothic" w:eastAsia="Century Gothic" w:hAnsi="Century Gothic" w:cs="Century Gothic"/>
          <w:b/>
          <w:color w:val="000000" w:themeColor="text1"/>
          <w:sz w:val="56"/>
          <w:szCs w:val="56"/>
        </w:rPr>
        <w:lastRenderedPageBreak/>
        <w:t xml:space="preserve">Appendix </w:t>
      </w:r>
      <w:proofErr w:type="gramStart"/>
      <w:r w:rsidR="0040283E">
        <w:rPr>
          <w:rFonts w:ascii="Century Gothic" w:eastAsia="Century Gothic" w:hAnsi="Century Gothic" w:cs="Century Gothic"/>
          <w:b/>
          <w:color w:val="000000" w:themeColor="text1"/>
          <w:sz w:val="56"/>
          <w:szCs w:val="56"/>
        </w:rPr>
        <w:t>F</w:t>
      </w:r>
      <w:r w:rsidRPr="007D1420">
        <w:rPr>
          <w:rFonts w:ascii="Century Gothic" w:eastAsia="Century Gothic" w:hAnsi="Century Gothic" w:cs="Century Gothic"/>
          <w:b/>
          <w:color w:val="000000" w:themeColor="text1"/>
          <w:sz w:val="56"/>
          <w:szCs w:val="56"/>
        </w:rPr>
        <w:t xml:space="preserve"> :</w:t>
      </w:r>
      <w:proofErr w:type="gramEnd"/>
      <w:r w:rsidRPr="007D1420">
        <w:rPr>
          <w:rFonts w:ascii="Century Gothic" w:eastAsia="Century Gothic" w:hAnsi="Century Gothic" w:cs="Century Gothic"/>
          <w:b/>
          <w:color w:val="000000" w:themeColor="text1"/>
          <w:sz w:val="56"/>
          <w:szCs w:val="56"/>
        </w:rPr>
        <w:t xml:space="preserve"> </w:t>
      </w:r>
    </w:p>
    <w:p w14:paraId="3F1A1AAB" w14:textId="77777777" w:rsidR="0078229E" w:rsidRPr="007D1420" w:rsidRDefault="0078229E" w:rsidP="0078229E">
      <w:pPr>
        <w:spacing w:before="240" w:after="240" w:line="240" w:lineRule="auto"/>
        <w:rPr>
          <w:rFonts w:ascii="Century Gothic" w:eastAsia="Century Gothic" w:hAnsi="Century Gothic" w:cs="Century Gothic"/>
          <w:b/>
          <w:color w:val="000000" w:themeColor="text1"/>
          <w:sz w:val="56"/>
          <w:szCs w:val="56"/>
        </w:rPr>
      </w:pPr>
      <w:r w:rsidRPr="007D1420">
        <w:rPr>
          <w:rFonts w:ascii="Century Gothic" w:eastAsia="Century Gothic" w:hAnsi="Century Gothic" w:cs="Century Gothic"/>
          <w:b/>
          <w:color w:val="000000" w:themeColor="text1"/>
          <w:sz w:val="56"/>
          <w:szCs w:val="56"/>
        </w:rPr>
        <w:t>Safeguarding Forms and Proformas</w:t>
      </w:r>
    </w:p>
    <w:p w14:paraId="677DD9C0" w14:textId="77777777" w:rsidR="004254AE" w:rsidRDefault="004254AE">
      <w:pPr>
        <w:rPr>
          <w:rFonts w:ascii="Century Gothic" w:eastAsia="Comic Sans MS" w:hAnsi="Century Gothic" w:cs="Comic Sans MS"/>
        </w:rPr>
      </w:pPr>
      <w:r>
        <w:rPr>
          <w:rFonts w:ascii="Century Gothic" w:eastAsia="Comic Sans MS" w:hAnsi="Century Gothic" w:cs="Comic Sans MS"/>
        </w:rPr>
        <w:br w:type="page"/>
      </w:r>
    </w:p>
    <w:p w14:paraId="62178D77" w14:textId="77777777" w:rsidR="0078229E" w:rsidRPr="001C2378" w:rsidRDefault="0078229E" w:rsidP="0078229E">
      <w:pPr>
        <w:tabs>
          <w:tab w:val="left" w:pos="709"/>
        </w:tabs>
        <w:rPr>
          <w:rFonts w:ascii="Century Gothic" w:eastAsia="Comic Sans MS" w:hAnsi="Century Gothic" w:cs="Comic Sans MS"/>
          <w:b/>
          <w:sz w:val="24"/>
          <w:szCs w:val="24"/>
        </w:rPr>
      </w:pPr>
    </w:p>
    <w:p w14:paraId="3C9AEB97" w14:textId="77777777" w:rsidR="0078229E" w:rsidRPr="001C2378" w:rsidRDefault="0078229E" w:rsidP="0078229E">
      <w:pPr>
        <w:tabs>
          <w:tab w:val="left" w:pos="709"/>
        </w:tabs>
        <w:ind w:left="1440"/>
        <w:rPr>
          <w:rFonts w:ascii="Century Gothic" w:eastAsia="Comic Sans MS" w:hAnsi="Century Gothic" w:cs="Comic Sans MS"/>
          <w:b/>
          <w:color w:val="0070C0"/>
          <w:sz w:val="24"/>
          <w:szCs w:val="24"/>
        </w:rPr>
      </w:pPr>
      <w:r w:rsidRPr="001C2378">
        <w:rPr>
          <w:rFonts w:ascii="Century Gothic" w:eastAsia="Comic Sans MS" w:hAnsi="Century Gothic" w:cs="Comic Sans MS"/>
          <w:b/>
          <w:color w:val="0070C0"/>
          <w:sz w:val="24"/>
          <w:szCs w:val="24"/>
          <w:u w:val="single"/>
        </w:rPr>
        <w:t>Huntingdon House School Child Protection Monitoring Form</w:t>
      </w:r>
      <w:r w:rsidRPr="001C2378">
        <w:rPr>
          <w:rFonts w:ascii="Century Gothic" w:eastAsia="Comic Sans MS" w:hAnsi="Century Gothic" w:cs="Comic Sans MS"/>
          <w:b/>
          <w:color w:val="0070C0"/>
          <w:sz w:val="24"/>
          <w:szCs w:val="24"/>
        </w:rPr>
        <w:t xml:space="preserve">:  </w:t>
      </w:r>
    </w:p>
    <w:p w14:paraId="1E4CE623" w14:textId="77777777" w:rsidR="0078229E" w:rsidRPr="001C2378" w:rsidRDefault="0078229E" w:rsidP="0078229E">
      <w:pPr>
        <w:tabs>
          <w:tab w:val="left" w:pos="709"/>
        </w:tabs>
        <w:ind w:left="1440"/>
        <w:rPr>
          <w:rFonts w:ascii="Century Gothic" w:eastAsia="Comic Sans MS" w:hAnsi="Century Gothic" w:cs="Comic Sans MS"/>
          <w:b/>
          <w:sz w:val="24"/>
          <w:szCs w:val="24"/>
        </w:rPr>
      </w:pPr>
    </w:p>
    <w:p w14:paraId="07257DDF" w14:textId="77777777" w:rsidR="0078229E" w:rsidRPr="001C2378" w:rsidRDefault="0078229E" w:rsidP="0078229E">
      <w:pPr>
        <w:tabs>
          <w:tab w:val="left" w:pos="709"/>
        </w:tabs>
        <w:ind w:left="1440"/>
        <w:rPr>
          <w:rFonts w:ascii="Century Gothic" w:eastAsia="Comic Sans MS" w:hAnsi="Century Gothic" w:cs="Comic Sans MS"/>
          <w:b/>
          <w:sz w:val="24"/>
          <w:szCs w:val="24"/>
        </w:rPr>
      </w:pPr>
    </w:p>
    <w:p w14:paraId="445A8D7B" w14:textId="77777777" w:rsidR="0078229E" w:rsidRPr="001C2378" w:rsidRDefault="0078229E" w:rsidP="004254AE">
      <w:pPr>
        <w:tabs>
          <w:tab w:val="left" w:pos="709"/>
        </w:tabs>
        <w:rPr>
          <w:rFonts w:ascii="Century Gothic" w:eastAsia="Comic Sans MS" w:hAnsi="Century Gothic" w:cs="Comic Sans MS"/>
          <w:b/>
          <w:sz w:val="24"/>
          <w:szCs w:val="24"/>
        </w:rPr>
      </w:pPr>
      <w:r w:rsidRPr="001C2378">
        <w:rPr>
          <w:rFonts w:ascii="Century Gothic" w:eastAsia="Comic Sans MS" w:hAnsi="Century Gothic" w:cs="Comic Sans MS"/>
          <w:b/>
          <w:sz w:val="24"/>
          <w:szCs w:val="24"/>
        </w:rPr>
        <w:t xml:space="preserve">Basic Details </w:t>
      </w:r>
    </w:p>
    <w:p w14:paraId="60F28DBC" w14:textId="77777777" w:rsidR="0078229E" w:rsidRPr="001C2378" w:rsidRDefault="0078229E" w:rsidP="0078229E">
      <w:pPr>
        <w:tabs>
          <w:tab w:val="left" w:pos="709"/>
        </w:tabs>
        <w:ind w:left="1440"/>
        <w:rPr>
          <w:rFonts w:ascii="Century Gothic" w:eastAsia="Comic Sans MS" w:hAnsi="Century Gothic" w:cs="Comic Sans MS"/>
          <w:b/>
          <w:i/>
          <w:sz w:val="24"/>
          <w:szCs w:val="24"/>
        </w:rPr>
      </w:pPr>
      <w:r w:rsidRPr="001C2378">
        <w:rPr>
          <w:rFonts w:ascii="Century Gothic" w:eastAsia="Comic Sans MS" w:hAnsi="Century Gothic" w:cs="Comic Sans MS"/>
          <w:i/>
          <w:sz w:val="24"/>
          <w:szCs w:val="24"/>
        </w:rPr>
        <w:t>(revised each year or more frequently during periods of change)</w:t>
      </w:r>
    </w:p>
    <w:p w14:paraId="54344E45" w14:textId="77777777" w:rsidR="0078229E" w:rsidRPr="001C2378" w:rsidRDefault="0078229E" w:rsidP="0078229E">
      <w:pPr>
        <w:tabs>
          <w:tab w:val="left" w:pos="709"/>
        </w:tabs>
        <w:rPr>
          <w:rFonts w:ascii="Century Gothic" w:eastAsia="Comic Sans MS" w:hAnsi="Century Gothic" w:cs="Comic Sans MS"/>
          <w:b/>
          <w:sz w:val="24"/>
          <w:szCs w:val="24"/>
        </w:rPr>
      </w:pPr>
    </w:p>
    <w:p w14:paraId="75AB9943" w14:textId="77777777" w:rsidR="0078229E" w:rsidRPr="001C2378" w:rsidRDefault="0078229E" w:rsidP="0078229E">
      <w:pPr>
        <w:tabs>
          <w:tab w:val="left" w:pos="709"/>
        </w:tabs>
        <w:rPr>
          <w:rFonts w:ascii="Century Gothic" w:eastAsia="Comic Sans MS" w:hAnsi="Century Gothic" w:cs="Comic Sans MS"/>
          <w:i/>
        </w:rPr>
      </w:pPr>
      <w:r w:rsidRPr="001C2378">
        <w:rPr>
          <w:rFonts w:ascii="Century Gothic" w:eastAsia="Comic Sans MS" w:hAnsi="Century Gothic" w:cs="Comic Sans MS"/>
        </w:rPr>
        <w:t xml:space="preserve">Full name of </w:t>
      </w:r>
      <w:proofErr w:type="gramStart"/>
      <w:r w:rsidRPr="001C2378">
        <w:rPr>
          <w:rFonts w:ascii="Century Gothic" w:eastAsia="Comic Sans MS" w:hAnsi="Century Gothic" w:cs="Comic Sans MS"/>
        </w:rPr>
        <w:t>child  _</w:t>
      </w:r>
      <w:proofErr w:type="gramEnd"/>
      <w:r w:rsidRPr="001C2378">
        <w:rPr>
          <w:rFonts w:ascii="Century Gothic" w:eastAsia="Comic Sans MS" w:hAnsi="Century Gothic" w:cs="Comic Sans MS"/>
        </w:rPr>
        <w:t xml:space="preserve">_______________________________  </w:t>
      </w:r>
    </w:p>
    <w:p w14:paraId="53238444" w14:textId="77777777" w:rsidR="0078229E" w:rsidRPr="001C2378" w:rsidRDefault="0078229E" w:rsidP="0078229E">
      <w:pPr>
        <w:tabs>
          <w:tab w:val="left" w:pos="709"/>
        </w:tabs>
        <w:rPr>
          <w:rFonts w:ascii="Century Gothic" w:eastAsia="Comic Sans MS" w:hAnsi="Century Gothic" w:cs="Comic Sans MS"/>
          <w:b/>
        </w:rPr>
      </w:pPr>
    </w:p>
    <w:p w14:paraId="14961852"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Case Status _____________________________________</w:t>
      </w:r>
    </w:p>
    <w:p w14:paraId="5D2FBFAE" w14:textId="77777777" w:rsidR="0078229E" w:rsidRPr="001C2378" w:rsidRDefault="0078229E" w:rsidP="0078229E">
      <w:pPr>
        <w:tabs>
          <w:tab w:val="left" w:pos="709"/>
        </w:tabs>
        <w:rPr>
          <w:rFonts w:ascii="Century Gothic" w:eastAsia="Comic Sans MS" w:hAnsi="Century Gothic" w:cs="Comic Sans MS"/>
        </w:rPr>
      </w:pPr>
    </w:p>
    <w:p w14:paraId="0BD95167"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Subject of a Child Protection Plan _______________________________________</w:t>
      </w:r>
    </w:p>
    <w:p w14:paraId="2B149211" w14:textId="77777777" w:rsidR="0078229E" w:rsidRPr="001C2378" w:rsidRDefault="0078229E" w:rsidP="0078229E">
      <w:pPr>
        <w:tabs>
          <w:tab w:val="left" w:pos="709"/>
        </w:tabs>
        <w:rPr>
          <w:rFonts w:ascii="Century Gothic" w:eastAsia="Comic Sans MS" w:hAnsi="Century Gothic" w:cs="Comic Sans MS"/>
        </w:rPr>
      </w:pPr>
    </w:p>
    <w:p w14:paraId="4F34721D"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Supporting Staff ________________________________________</w:t>
      </w:r>
    </w:p>
    <w:p w14:paraId="2A0A9781" w14:textId="77777777" w:rsidR="0078229E" w:rsidRPr="001C2378" w:rsidRDefault="0078229E" w:rsidP="0078229E">
      <w:pPr>
        <w:tabs>
          <w:tab w:val="left" w:pos="709"/>
        </w:tabs>
        <w:rPr>
          <w:rFonts w:ascii="Century Gothic" w:eastAsia="Comic Sans MS" w:hAnsi="Century Gothic" w:cs="Comic Sans MS"/>
        </w:rPr>
      </w:pPr>
    </w:p>
    <w:p w14:paraId="736308F3"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Child’s Home Address ________________________________________________</w:t>
      </w:r>
    </w:p>
    <w:p w14:paraId="395B515B" w14:textId="77777777" w:rsidR="0078229E" w:rsidRPr="001C2378" w:rsidRDefault="0078229E" w:rsidP="0078229E">
      <w:pPr>
        <w:tabs>
          <w:tab w:val="left" w:pos="709"/>
        </w:tabs>
        <w:rPr>
          <w:rFonts w:ascii="Century Gothic" w:eastAsia="Comic Sans MS" w:hAnsi="Century Gothic" w:cs="Comic Sans MS"/>
          <w:color w:val="FF0000"/>
        </w:rPr>
      </w:pPr>
      <w:r w:rsidRPr="001C2378">
        <w:rPr>
          <w:rFonts w:ascii="Century Gothic" w:eastAsia="Comic Sans MS" w:hAnsi="Century Gothic" w:cs="Comic Sans MS"/>
          <w:color w:val="FF0000"/>
        </w:rPr>
        <w:t xml:space="preserve">LAC:  </w:t>
      </w:r>
      <w:r w:rsidRPr="001C2378">
        <w:rPr>
          <w:rFonts w:ascii="Century Gothic" w:eastAsia="Comic Sans MS" w:hAnsi="Century Gothic" w:cs="Comic Sans MS"/>
          <w:i/>
          <w:color w:val="FF0000"/>
        </w:rPr>
        <w:t>Yes    No</w:t>
      </w:r>
    </w:p>
    <w:p w14:paraId="7F4CEC4B" w14:textId="77777777" w:rsidR="0078229E" w:rsidRPr="001C2378" w:rsidRDefault="0078229E" w:rsidP="0078229E">
      <w:pPr>
        <w:tabs>
          <w:tab w:val="left" w:pos="709"/>
        </w:tabs>
        <w:rPr>
          <w:rFonts w:ascii="Century Gothic" w:eastAsia="Comic Sans MS" w:hAnsi="Century Gothic" w:cs="Comic Sans MS"/>
        </w:rPr>
      </w:pPr>
    </w:p>
    <w:p w14:paraId="4511EA17"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Telephone number ___________________________________________________</w:t>
      </w:r>
    </w:p>
    <w:p w14:paraId="5B4E3D1C" w14:textId="77777777" w:rsidR="0078229E" w:rsidRPr="001C2378" w:rsidRDefault="0078229E" w:rsidP="0078229E">
      <w:pPr>
        <w:tabs>
          <w:tab w:val="left" w:pos="709"/>
        </w:tabs>
        <w:rPr>
          <w:rFonts w:ascii="Century Gothic" w:eastAsia="Comic Sans MS" w:hAnsi="Century Gothic" w:cs="Comic Sans MS"/>
        </w:rPr>
      </w:pPr>
    </w:p>
    <w:p w14:paraId="638B4352" w14:textId="734A3F22" w:rsidR="0078229E" w:rsidRPr="001C2378" w:rsidRDefault="00436686" w:rsidP="0078229E">
      <w:pPr>
        <w:tabs>
          <w:tab w:val="left" w:pos="709"/>
        </w:tabs>
        <w:rPr>
          <w:rFonts w:ascii="Century Gothic" w:eastAsia="Comic Sans MS" w:hAnsi="Century Gothic" w:cs="Comic Sans MS"/>
        </w:rPr>
      </w:pPr>
      <w:r>
        <w:rPr>
          <w:rFonts w:ascii="Century Gothic" w:eastAsia="Comic Sans MS" w:hAnsi="Century Gothic" w:cs="Comic Sans MS"/>
        </w:rPr>
        <w:t>Parent/Carer</w:t>
      </w:r>
      <w:r w:rsidR="0078229E" w:rsidRPr="001C2378">
        <w:rPr>
          <w:rFonts w:ascii="Century Gothic" w:eastAsia="Comic Sans MS" w:hAnsi="Century Gothic" w:cs="Comic Sans MS"/>
        </w:rPr>
        <w:t xml:space="preserve"> _____________________________________________________</w:t>
      </w:r>
    </w:p>
    <w:p w14:paraId="70A28D0F" w14:textId="77777777" w:rsidR="0078229E" w:rsidRPr="001C2378" w:rsidRDefault="0078229E" w:rsidP="0078229E">
      <w:pPr>
        <w:tabs>
          <w:tab w:val="left" w:pos="709"/>
        </w:tabs>
        <w:rPr>
          <w:rFonts w:ascii="Century Gothic" w:eastAsia="Comic Sans MS" w:hAnsi="Century Gothic" w:cs="Comic Sans MS"/>
        </w:rPr>
      </w:pPr>
    </w:p>
    <w:p w14:paraId="270A6459"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Occupation _________________________________________________________</w:t>
      </w:r>
    </w:p>
    <w:p w14:paraId="54B87363" w14:textId="77777777" w:rsidR="0078229E" w:rsidRPr="001C2378" w:rsidRDefault="0078229E" w:rsidP="0078229E">
      <w:pPr>
        <w:tabs>
          <w:tab w:val="left" w:pos="709"/>
        </w:tabs>
        <w:rPr>
          <w:rFonts w:ascii="Century Gothic" w:eastAsia="Comic Sans MS" w:hAnsi="Century Gothic" w:cs="Comic Sans MS"/>
        </w:rPr>
      </w:pPr>
    </w:p>
    <w:p w14:paraId="432F7AA0"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Work Address _______________________________________________________</w:t>
      </w:r>
    </w:p>
    <w:p w14:paraId="0F8027EA" w14:textId="77777777" w:rsidR="0078229E" w:rsidRPr="001C2378" w:rsidRDefault="0078229E" w:rsidP="0078229E">
      <w:pPr>
        <w:tabs>
          <w:tab w:val="left" w:pos="709"/>
        </w:tabs>
        <w:rPr>
          <w:rFonts w:ascii="Century Gothic" w:eastAsia="Comic Sans MS" w:hAnsi="Century Gothic" w:cs="Comic Sans MS"/>
        </w:rPr>
      </w:pPr>
    </w:p>
    <w:p w14:paraId="4288030A"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Telephone number ___________________________________________________</w:t>
      </w:r>
    </w:p>
    <w:p w14:paraId="76E977F6" w14:textId="77777777" w:rsidR="0078229E" w:rsidRPr="001C2378" w:rsidRDefault="0078229E" w:rsidP="0078229E">
      <w:pPr>
        <w:tabs>
          <w:tab w:val="left" w:pos="709"/>
        </w:tabs>
        <w:rPr>
          <w:rFonts w:ascii="Century Gothic" w:eastAsia="Comic Sans MS" w:hAnsi="Century Gothic" w:cs="Comic Sans MS"/>
        </w:rPr>
      </w:pPr>
    </w:p>
    <w:p w14:paraId="75AC16B1" w14:textId="77777777" w:rsidR="0078229E" w:rsidRPr="001C2378" w:rsidRDefault="0078229E" w:rsidP="0078229E">
      <w:pPr>
        <w:tabs>
          <w:tab w:val="left" w:pos="709"/>
        </w:tabs>
        <w:rPr>
          <w:rFonts w:ascii="Century Gothic" w:eastAsia="Comic Sans MS" w:hAnsi="Century Gothic" w:cs="Comic Sans MS"/>
        </w:rPr>
      </w:pPr>
    </w:p>
    <w:p w14:paraId="65EF8E18" w14:textId="04A9AC09" w:rsidR="0078229E" w:rsidRPr="001C2378" w:rsidRDefault="00436686" w:rsidP="0078229E">
      <w:pPr>
        <w:tabs>
          <w:tab w:val="left" w:pos="709"/>
        </w:tabs>
        <w:rPr>
          <w:rFonts w:ascii="Century Gothic" w:eastAsia="Comic Sans MS" w:hAnsi="Century Gothic" w:cs="Comic Sans MS"/>
        </w:rPr>
      </w:pPr>
      <w:r>
        <w:rPr>
          <w:rFonts w:ascii="Century Gothic" w:eastAsia="Comic Sans MS" w:hAnsi="Century Gothic" w:cs="Comic Sans MS"/>
        </w:rPr>
        <w:t>Parent/Carer</w:t>
      </w:r>
      <w:r w:rsidR="0078229E" w:rsidRPr="001C2378">
        <w:rPr>
          <w:rFonts w:ascii="Century Gothic" w:eastAsia="Comic Sans MS" w:hAnsi="Century Gothic" w:cs="Comic Sans MS"/>
        </w:rPr>
        <w:t xml:space="preserve"> _____________________________________________________</w:t>
      </w:r>
    </w:p>
    <w:p w14:paraId="322B0A0F" w14:textId="77777777" w:rsidR="0078229E" w:rsidRPr="001C2378" w:rsidRDefault="0078229E" w:rsidP="0078229E">
      <w:pPr>
        <w:tabs>
          <w:tab w:val="left" w:pos="709"/>
        </w:tabs>
        <w:rPr>
          <w:rFonts w:ascii="Century Gothic" w:eastAsia="Comic Sans MS" w:hAnsi="Century Gothic" w:cs="Comic Sans MS"/>
        </w:rPr>
      </w:pPr>
    </w:p>
    <w:p w14:paraId="382DA509"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Occupation _________________________________________________________</w:t>
      </w:r>
    </w:p>
    <w:p w14:paraId="4A211DF7" w14:textId="77777777" w:rsidR="0078229E" w:rsidRPr="001C2378" w:rsidRDefault="0078229E" w:rsidP="0078229E">
      <w:pPr>
        <w:tabs>
          <w:tab w:val="left" w:pos="709"/>
        </w:tabs>
        <w:rPr>
          <w:rFonts w:ascii="Century Gothic" w:eastAsia="Comic Sans MS" w:hAnsi="Century Gothic" w:cs="Comic Sans MS"/>
        </w:rPr>
      </w:pPr>
    </w:p>
    <w:p w14:paraId="73876272"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Work Address _______________________________________________________</w:t>
      </w:r>
    </w:p>
    <w:p w14:paraId="2BD8A7D3" w14:textId="77777777" w:rsidR="0078229E" w:rsidRPr="001C2378" w:rsidRDefault="0078229E" w:rsidP="0078229E">
      <w:pPr>
        <w:tabs>
          <w:tab w:val="left" w:pos="709"/>
        </w:tabs>
        <w:rPr>
          <w:rFonts w:ascii="Century Gothic" w:eastAsia="Comic Sans MS" w:hAnsi="Century Gothic" w:cs="Comic Sans MS"/>
        </w:rPr>
      </w:pPr>
    </w:p>
    <w:p w14:paraId="31AB1F99" w14:textId="77777777" w:rsidR="0078229E" w:rsidRPr="001C2378" w:rsidRDefault="0078229E" w:rsidP="0078229E">
      <w:pPr>
        <w:tabs>
          <w:tab w:val="left" w:pos="709"/>
        </w:tabs>
        <w:rPr>
          <w:rFonts w:ascii="Century Gothic" w:eastAsia="Comic Sans MS" w:hAnsi="Century Gothic" w:cs="Comic Sans MS"/>
        </w:rPr>
      </w:pPr>
    </w:p>
    <w:p w14:paraId="0CE7F12C"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Telephone Number ___________________________________________________</w:t>
      </w:r>
    </w:p>
    <w:p w14:paraId="391BEE7D" w14:textId="77777777" w:rsidR="0078229E" w:rsidRPr="001C2378" w:rsidRDefault="0078229E" w:rsidP="0078229E">
      <w:pPr>
        <w:rPr>
          <w:rFonts w:ascii="Century Gothic" w:eastAsia="Comic Sans MS" w:hAnsi="Century Gothic" w:cs="Comic Sans MS"/>
        </w:rPr>
      </w:pPr>
    </w:p>
    <w:p w14:paraId="7F991283" w14:textId="77777777" w:rsidR="0078229E" w:rsidRPr="001C2378" w:rsidRDefault="0078229E" w:rsidP="0078229E">
      <w:pPr>
        <w:rPr>
          <w:rFonts w:ascii="Century Gothic" w:eastAsia="Comic Sans MS" w:hAnsi="Century Gothic" w:cs="Comic Sans MS"/>
        </w:rPr>
      </w:pPr>
      <w:r w:rsidRPr="001C2378">
        <w:rPr>
          <w:rFonts w:ascii="Century Gothic" w:eastAsia="Comic Sans MS" w:hAnsi="Century Gothic" w:cs="Comic Sans MS"/>
        </w:rPr>
        <w:t>Other children in Household ____________________________________________</w:t>
      </w:r>
    </w:p>
    <w:p w14:paraId="2E683B61" w14:textId="77777777" w:rsidR="0078229E" w:rsidRPr="001C2378" w:rsidRDefault="0078229E" w:rsidP="0078229E">
      <w:pPr>
        <w:tabs>
          <w:tab w:val="left" w:pos="709"/>
        </w:tabs>
        <w:rPr>
          <w:rFonts w:ascii="Century Gothic" w:eastAsia="Comic Sans MS" w:hAnsi="Century Gothic" w:cs="Comic Sans MS"/>
        </w:rPr>
      </w:pPr>
    </w:p>
    <w:p w14:paraId="6FBAC197" w14:textId="77777777" w:rsidR="0078229E" w:rsidRPr="001C2378" w:rsidRDefault="0078229E" w:rsidP="0078229E">
      <w:pPr>
        <w:tabs>
          <w:tab w:val="left" w:pos="709"/>
        </w:tabs>
        <w:rPr>
          <w:rFonts w:ascii="Century Gothic" w:eastAsia="Comic Sans MS" w:hAnsi="Century Gothic" w:cs="Comic Sans MS"/>
        </w:rPr>
      </w:pPr>
    </w:p>
    <w:p w14:paraId="6AA1B763"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Name of GP/Consultant _______________________________________________</w:t>
      </w:r>
    </w:p>
    <w:p w14:paraId="590542C8" w14:textId="77777777" w:rsidR="0078229E" w:rsidRPr="001C2378" w:rsidRDefault="0078229E" w:rsidP="0078229E">
      <w:pPr>
        <w:tabs>
          <w:tab w:val="left" w:pos="709"/>
        </w:tabs>
        <w:rPr>
          <w:rFonts w:ascii="Century Gothic" w:eastAsia="Comic Sans MS" w:hAnsi="Century Gothic" w:cs="Comic Sans MS"/>
        </w:rPr>
      </w:pPr>
    </w:p>
    <w:p w14:paraId="39DFC920" w14:textId="77777777" w:rsidR="0078229E" w:rsidRPr="001C2378" w:rsidRDefault="0078229E" w:rsidP="0078229E">
      <w:pPr>
        <w:tabs>
          <w:tab w:val="left" w:pos="709"/>
        </w:tabs>
        <w:rPr>
          <w:rFonts w:ascii="Century Gothic" w:eastAsia="Comic Sans MS" w:hAnsi="Century Gothic" w:cs="Comic Sans MS"/>
        </w:rPr>
      </w:pPr>
    </w:p>
    <w:p w14:paraId="59339BA1"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Name of EWO _______________________________________________________</w:t>
      </w:r>
    </w:p>
    <w:p w14:paraId="2BE64283" w14:textId="77777777" w:rsidR="0078229E" w:rsidRPr="001C2378" w:rsidRDefault="0078229E" w:rsidP="0078229E">
      <w:pPr>
        <w:tabs>
          <w:tab w:val="left" w:pos="709"/>
        </w:tabs>
        <w:rPr>
          <w:rFonts w:ascii="Century Gothic" w:eastAsia="Comic Sans MS" w:hAnsi="Century Gothic" w:cs="Comic Sans MS"/>
        </w:rPr>
      </w:pPr>
    </w:p>
    <w:p w14:paraId="3B9258F5" w14:textId="77777777" w:rsidR="0078229E" w:rsidRPr="001C2378" w:rsidRDefault="0078229E" w:rsidP="0078229E">
      <w:pPr>
        <w:tabs>
          <w:tab w:val="left" w:pos="709"/>
        </w:tabs>
        <w:rPr>
          <w:rFonts w:ascii="Century Gothic" w:eastAsia="Comic Sans MS" w:hAnsi="Century Gothic" w:cs="Comic Sans MS"/>
        </w:rPr>
      </w:pPr>
    </w:p>
    <w:p w14:paraId="786B7FC6"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Are children’s Social Care involved? _____________________________________</w:t>
      </w:r>
    </w:p>
    <w:p w14:paraId="4F11C7CA" w14:textId="77777777" w:rsidR="0078229E" w:rsidRPr="001C2378" w:rsidRDefault="0078229E" w:rsidP="0078229E">
      <w:pPr>
        <w:tabs>
          <w:tab w:val="left" w:pos="709"/>
        </w:tabs>
        <w:rPr>
          <w:rFonts w:ascii="Century Gothic" w:eastAsia="Comic Sans MS" w:hAnsi="Century Gothic" w:cs="Comic Sans MS"/>
        </w:rPr>
      </w:pPr>
    </w:p>
    <w:p w14:paraId="782A69C5" w14:textId="77777777" w:rsidR="0078229E" w:rsidRPr="001C2378" w:rsidRDefault="0078229E" w:rsidP="0078229E">
      <w:pPr>
        <w:tabs>
          <w:tab w:val="left" w:pos="709"/>
        </w:tabs>
        <w:rPr>
          <w:rFonts w:ascii="Century Gothic" w:eastAsia="Comic Sans MS" w:hAnsi="Century Gothic" w:cs="Comic Sans MS"/>
        </w:rPr>
      </w:pPr>
    </w:p>
    <w:p w14:paraId="0E289F28"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Name of Social Worker ________________________________________________</w:t>
      </w:r>
    </w:p>
    <w:p w14:paraId="476E8D49" w14:textId="77777777" w:rsidR="0078229E" w:rsidRPr="001C2378" w:rsidRDefault="0078229E" w:rsidP="0078229E">
      <w:pPr>
        <w:tabs>
          <w:tab w:val="left" w:pos="709"/>
        </w:tabs>
        <w:rPr>
          <w:rFonts w:ascii="Century Gothic" w:eastAsia="Comic Sans MS" w:hAnsi="Century Gothic" w:cs="Comic Sans MS"/>
        </w:rPr>
      </w:pPr>
    </w:p>
    <w:p w14:paraId="772EF57E" w14:textId="77777777" w:rsidR="0078229E" w:rsidRPr="001C2378" w:rsidRDefault="0078229E" w:rsidP="0078229E">
      <w:pPr>
        <w:tabs>
          <w:tab w:val="left" w:pos="709"/>
        </w:tabs>
        <w:rPr>
          <w:rFonts w:ascii="Century Gothic" w:eastAsia="Comic Sans MS" w:hAnsi="Century Gothic" w:cs="Comic Sans MS"/>
        </w:rPr>
      </w:pPr>
    </w:p>
    <w:p w14:paraId="5F8CEA04"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Other agencies involved_______________________________________________</w:t>
      </w:r>
    </w:p>
    <w:p w14:paraId="3BFA9669" w14:textId="77777777" w:rsidR="0078229E" w:rsidRPr="001C2378" w:rsidRDefault="0078229E" w:rsidP="0078229E">
      <w:pPr>
        <w:tabs>
          <w:tab w:val="left" w:pos="709"/>
        </w:tabs>
        <w:rPr>
          <w:rFonts w:ascii="Century Gothic" w:eastAsia="Comic Sans MS" w:hAnsi="Century Gothic" w:cs="Comic Sans MS"/>
        </w:rPr>
      </w:pPr>
    </w:p>
    <w:p w14:paraId="176916C2" w14:textId="77777777" w:rsidR="0078229E" w:rsidRPr="001C2378" w:rsidRDefault="0078229E" w:rsidP="0078229E">
      <w:pPr>
        <w:tabs>
          <w:tab w:val="left" w:pos="709"/>
        </w:tabs>
        <w:rPr>
          <w:rFonts w:ascii="Century Gothic" w:eastAsia="Comic Sans MS" w:hAnsi="Century Gothic" w:cs="Comic Sans MS"/>
        </w:rPr>
      </w:pPr>
    </w:p>
    <w:p w14:paraId="359AD76F" w14:textId="77777777" w:rsidR="0078229E" w:rsidRPr="001C2378" w:rsidRDefault="0078229E" w:rsidP="0078229E">
      <w:pPr>
        <w:tabs>
          <w:tab w:val="left" w:pos="709"/>
        </w:tabs>
        <w:rPr>
          <w:rFonts w:ascii="Century Gothic" w:eastAsia="Comic Sans MS" w:hAnsi="Century Gothic" w:cs="Comic Sans MS"/>
        </w:rPr>
      </w:pPr>
    </w:p>
    <w:p w14:paraId="104797B1" w14:textId="77777777" w:rsidR="0078229E" w:rsidRPr="001C2378" w:rsidRDefault="0078229E" w:rsidP="0078229E">
      <w:pPr>
        <w:tabs>
          <w:tab w:val="left" w:pos="709"/>
        </w:tabs>
        <w:rPr>
          <w:rFonts w:ascii="Century Gothic" w:eastAsia="Comic Sans MS" w:hAnsi="Century Gothic" w:cs="Comic Sans MS"/>
        </w:rPr>
      </w:pPr>
      <w:r w:rsidRPr="001C2378">
        <w:rPr>
          <w:rFonts w:ascii="Century Gothic" w:eastAsia="Comic Sans MS" w:hAnsi="Century Gothic" w:cs="Comic Sans MS"/>
        </w:rPr>
        <w:t>Other significant information:</w:t>
      </w:r>
    </w:p>
    <w:p w14:paraId="25931707" w14:textId="77777777" w:rsidR="0078229E" w:rsidRPr="001C2378" w:rsidRDefault="0078229E" w:rsidP="00FD1B76">
      <w:pPr>
        <w:rPr>
          <w:rFonts w:ascii="Century Gothic" w:hAnsi="Century Gothic"/>
        </w:rPr>
      </w:pPr>
    </w:p>
    <w:p w14:paraId="4525ED36" w14:textId="77777777" w:rsidR="0006411C" w:rsidRDefault="0006411C" w:rsidP="00DE376C">
      <w:pPr>
        <w:jc w:val="center"/>
        <w:rPr>
          <w:rFonts w:ascii="Century Gothic" w:eastAsia="Arial" w:hAnsi="Century Gothic" w:cs="Arial"/>
          <w:b/>
          <w:color w:val="0070C0"/>
          <w:sz w:val="40"/>
          <w:szCs w:val="40"/>
        </w:rPr>
      </w:pPr>
    </w:p>
    <w:p w14:paraId="16E72416" w14:textId="2139E57F" w:rsidR="0078229E" w:rsidRPr="00DE376C" w:rsidRDefault="0078229E" w:rsidP="00DE376C">
      <w:pPr>
        <w:jc w:val="center"/>
        <w:rPr>
          <w:rFonts w:ascii="Century Gothic" w:eastAsia="Comic Sans MS" w:hAnsi="Century Gothic" w:cs="Comic Sans MS"/>
          <w:color w:val="0070C0"/>
          <w:sz w:val="24"/>
          <w:szCs w:val="24"/>
        </w:rPr>
      </w:pPr>
      <w:r w:rsidRPr="00DE376C">
        <w:rPr>
          <w:rFonts w:ascii="Century Gothic" w:eastAsia="Arial" w:hAnsi="Century Gothic" w:cs="Arial"/>
          <w:b/>
          <w:color w:val="0070C0"/>
          <w:sz w:val="40"/>
          <w:szCs w:val="40"/>
        </w:rPr>
        <w:lastRenderedPageBreak/>
        <w:t>Huntingdon House School</w:t>
      </w:r>
    </w:p>
    <w:p w14:paraId="3C6030D7" w14:textId="7727AA64" w:rsidR="0078229E" w:rsidRPr="00DE376C" w:rsidRDefault="008E6E30" w:rsidP="00DE376C">
      <w:pPr>
        <w:pStyle w:val="Heading1"/>
        <w:jc w:val="center"/>
        <w:rPr>
          <w:rFonts w:ascii="Century Gothic" w:hAnsi="Century Gothic"/>
          <w:b/>
          <w:bCs/>
          <w:i/>
          <w:sz w:val="40"/>
          <w:szCs w:val="40"/>
        </w:rPr>
      </w:pPr>
      <w:r w:rsidRPr="00DE376C">
        <w:rPr>
          <w:rFonts w:ascii="Century Gothic" w:hAnsi="Century Gothic"/>
          <w:b/>
          <w:bCs/>
          <w:sz w:val="40"/>
          <w:szCs w:val="40"/>
        </w:rPr>
        <w:t xml:space="preserve">Safeguarding </w:t>
      </w:r>
      <w:r w:rsidR="0078229E" w:rsidRPr="00DE376C">
        <w:rPr>
          <w:rFonts w:ascii="Century Gothic" w:hAnsi="Century Gothic"/>
          <w:b/>
          <w:bCs/>
          <w:sz w:val="40"/>
          <w:szCs w:val="40"/>
        </w:rPr>
        <w:t xml:space="preserve">Concern </w:t>
      </w:r>
      <w:r w:rsidR="00DE376C" w:rsidRPr="00DE376C">
        <w:rPr>
          <w:rFonts w:ascii="Century Gothic" w:hAnsi="Century Gothic"/>
          <w:b/>
          <w:bCs/>
          <w:sz w:val="40"/>
          <w:szCs w:val="40"/>
        </w:rPr>
        <w:t>R</w:t>
      </w:r>
      <w:r w:rsidRPr="00DE376C">
        <w:rPr>
          <w:rFonts w:ascii="Century Gothic" w:hAnsi="Century Gothic"/>
          <w:b/>
          <w:bCs/>
          <w:sz w:val="40"/>
          <w:szCs w:val="40"/>
        </w:rPr>
        <w:t>eport Form</w:t>
      </w:r>
    </w:p>
    <w:p w14:paraId="513E8192" w14:textId="77777777" w:rsidR="0078229E" w:rsidRPr="001C2378" w:rsidRDefault="0078229E" w:rsidP="00DE376C">
      <w:pPr>
        <w:jc w:val="center"/>
        <w:rPr>
          <w:rFonts w:ascii="Century Gothic" w:eastAsia="Arial" w:hAnsi="Century Gothic" w:cs="Arial"/>
        </w:rPr>
      </w:pPr>
    </w:p>
    <w:p w14:paraId="65FD933B" w14:textId="1CF11A46" w:rsidR="0078229E" w:rsidRDefault="008D489D" w:rsidP="00FD1B76">
      <w:pPr>
        <w:rPr>
          <w:rFonts w:ascii="Century Gothic" w:eastAsia="Arial" w:hAnsi="Century Gothic" w:cs="Arial"/>
          <w:b/>
        </w:rPr>
      </w:pPr>
      <w:r>
        <w:rPr>
          <w:rFonts w:ascii="Century Gothic" w:eastAsia="Arial" w:hAnsi="Century Gothic" w:cs="Arial"/>
          <w:b/>
          <w:noProof/>
          <w:lang w:val="en-US" w:eastAsia="en-US"/>
        </w:rPr>
        <mc:AlternateContent>
          <mc:Choice Requires="wps">
            <w:drawing>
              <wp:anchor distT="0" distB="0" distL="114300" distR="114300" simplePos="0" relativeHeight="251746304" behindDoc="0" locked="0" layoutInCell="1" allowOverlap="1" wp14:anchorId="4743C519" wp14:editId="0DED1984">
                <wp:simplePos x="0" y="0"/>
                <wp:positionH relativeFrom="column">
                  <wp:posOffset>2437765</wp:posOffset>
                </wp:positionH>
                <wp:positionV relativeFrom="paragraph">
                  <wp:posOffset>238125</wp:posOffset>
                </wp:positionV>
                <wp:extent cx="2434590" cy="0"/>
                <wp:effectExtent l="0" t="0" r="22860" b="19050"/>
                <wp:wrapNone/>
                <wp:docPr id="9" name="Straight Connector 9"/>
                <wp:cNvGraphicFramePr/>
                <a:graphic xmlns:a="http://schemas.openxmlformats.org/drawingml/2006/main">
                  <a:graphicData uri="http://schemas.microsoft.com/office/word/2010/wordprocessingShape">
                    <wps:wsp>
                      <wps:cNvCnPr/>
                      <wps:spPr>
                        <a:xfrm>
                          <a:off x="0" y="0"/>
                          <a:ext cx="2434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30696" id="Straight Connector 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95pt,18.75pt" to="383.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" strokecolor="black [3200]" strokeweight=".5pt">
                <v:stroke joinstyle="miter"/>
              </v:line>
            </w:pict>
          </mc:Fallback>
        </mc:AlternateContent>
      </w:r>
      <w:r w:rsidR="00FD1B76" w:rsidRPr="00FD1B76">
        <w:rPr>
          <w:rFonts w:ascii="Century Gothic" w:eastAsia="Arial" w:hAnsi="Century Gothic" w:cs="Arial"/>
          <w:b/>
        </w:rPr>
        <w:t xml:space="preserve">Name of </w:t>
      </w:r>
      <w:r w:rsidR="000D23C8">
        <w:rPr>
          <w:rFonts w:ascii="Century Gothic" w:eastAsia="Arial" w:hAnsi="Century Gothic" w:cs="Arial"/>
          <w:b/>
        </w:rPr>
        <w:t>Child</w:t>
      </w:r>
      <w:r w:rsidR="00FD1B76" w:rsidRPr="00FD1B76">
        <w:rPr>
          <w:rFonts w:ascii="Century Gothic" w:eastAsia="Arial" w:hAnsi="Century Gothic" w:cs="Arial"/>
          <w:b/>
        </w:rPr>
        <w:t xml:space="preserve"> disclosing a concern </w:t>
      </w:r>
    </w:p>
    <w:p w14:paraId="4C062C6E" w14:textId="77777777" w:rsidR="00FD1B76" w:rsidRPr="00FD1B76" w:rsidRDefault="00FD1B76" w:rsidP="00FD1B76">
      <w:pPr>
        <w:rPr>
          <w:rFonts w:ascii="Century Gothic" w:eastAsia="Arial" w:hAnsi="Century Gothic" w:cs="Arial"/>
          <w:b/>
        </w:rPr>
      </w:pPr>
    </w:p>
    <w:p w14:paraId="23E34451" w14:textId="77777777" w:rsidR="0078229E" w:rsidRPr="001C2378" w:rsidRDefault="00361B47" w:rsidP="0078229E">
      <w:pPr>
        <w:rPr>
          <w:rFonts w:ascii="Century Gothic" w:eastAsia="Arial" w:hAnsi="Century Gothic" w:cs="Arial"/>
          <w:b/>
        </w:rPr>
      </w:pPr>
      <w:r>
        <w:rPr>
          <w:rFonts w:ascii="Century Gothic" w:eastAsia="Arial" w:hAnsi="Century Gothic" w:cs="Arial"/>
          <w:b/>
          <w:noProof/>
          <w:lang w:val="en-US" w:eastAsia="en-US"/>
        </w:rPr>
        <mc:AlternateContent>
          <mc:Choice Requires="wps">
            <w:drawing>
              <wp:anchor distT="0" distB="0" distL="114300" distR="114300" simplePos="0" relativeHeight="251725824" behindDoc="0" locked="0" layoutInCell="1" allowOverlap="1" wp14:anchorId="5BF890BA" wp14:editId="69D51D1D">
                <wp:simplePos x="0" y="0"/>
                <wp:positionH relativeFrom="column">
                  <wp:posOffset>2434856</wp:posOffset>
                </wp:positionH>
                <wp:positionV relativeFrom="paragraph">
                  <wp:posOffset>215043</wp:posOffset>
                </wp:positionV>
                <wp:extent cx="2434856"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24348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5F256" id="Straight Connector 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pt,16.95pt" to="383.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" strokecolor="black [3200]" strokeweight=".5pt">
                <v:stroke joinstyle="miter"/>
              </v:line>
            </w:pict>
          </mc:Fallback>
        </mc:AlternateContent>
      </w:r>
      <w:r w:rsidR="0078229E" w:rsidRPr="001C2378">
        <w:rPr>
          <w:rFonts w:ascii="Century Gothic" w:eastAsia="Arial" w:hAnsi="Century Gothic" w:cs="Arial"/>
          <w:b/>
        </w:rPr>
        <w:t xml:space="preserve">Name of </w:t>
      </w:r>
      <w:r>
        <w:rPr>
          <w:rFonts w:ascii="Century Gothic" w:eastAsia="Arial" w:hAnsi="Century Gothic" w:cs="Arial"/>
          <w:b/>
        </w:rPr>
        <w:t xml:space="preserve">Staff </w:t>
      </w:r>
      <w:r w:rsidR="008D489D">
        <w:rPr>
          <w:rFonts w:ascii="Century Gothic" w:eastAsia="Arial" w:hAnsi="Century Gothic" w:cs="Arial"/>
          <w:b/>
        </w:rPr>
        <w:t>receiving the</w:t>
      </w:r>
      <w:r>
        <w:rPr>
          <w:rFonts w:ascii="Century Gothic" w:eastAsia="Arial" w:hAnsi="Century Gothic" w:cs="Arial"/>
          <w:b/>
        </w:rPr>
        <w:t xml:space="preserve"> concern</w:t>
      </w:r>
    </w:p>
    <w:p w14:paraId="567B2E06" w14:textId="77777777" w:rsidR="00DE376C" w:rsidRDefault="00DE376C" w:rsidP="0078229E">
      <w:pPr>
        <w:rPr>
          <w:rFonts w:ascii="Century Gothic" w:eastAsia="Arial" w:hAnsi="Century Gothic" w:cs="Arial"/>
          <w:b/>
        </w:rPr>
      </w:pPr>
    </w:p>
    <w:p w14:paraId="5624AB83" w14:textId="419D9C1F" w:rsidR="0078229E" w:rsidRPr="001C2378" w:rsidRDefault="00361B47" w:rsidP="0078229E">
      <w:pPr>
        <w:rPr>
          <w:rFonts w:ascii="Century Gothic" w:eastAsia="Arial" w:hAnsi="Century Gothic" w:cs="Arial"/>
          <w:b/>
        </w:rPr>
      </w:pPr>
      <w:r>
        <w:rPr>
          <w:rFonts w:ascii="Century Gothic" w:eastAsia="Arial" w:hAnsi="Century Gothic" w:cs="Arial"/>
          <w:b/>
          <w:noProof/>
          <w:lang w:val="en-US" w:eastAsia="en-US"/>
        </w:rPr>
        <mc:AlternateContent>
          <mc:Choice Requires="wps">
            <w:drawing>
              <wp:anchor distT="0" distB="0" distL="114300" distR="114300" simplePos="0" relativeHeight="251729920" behindDoc="0" locked="0" layoutInCell="1" allowOverlap="1" wp14:anchorId="2FCAD0CE" wp14:editId="12B93E90">
                <wp:simplePos x="0" y="0"/>
                <wp:positionH relativeFrom="column">
                  <wp:posOffset>286385</wp:posOffset>
                </wp:positionH>
                <wp:positionV relativeFrom="paragraph">
                  <wp:posOffset>173355</wp:posOffset>
                </wp:positionV>
                <wp:extent cx="1169035" cy="0"/>
                <wp:effectExtent l="0" t="0" r="12065" b="19050"/>
                <wp:wrapNone/>
                <wp:docPr id="4" name="Straight Connector 4"/>
                <wp:cNvGraphicFramePr/>
                <a:graphic xmlns:a="http://schemas.openxmlformats.org/drawingml/2006/main">
                  <a:graphicData uri="http://schemas.microsoft.com/office/word/2010/wordprocessingShape">
                    <wps:wsp>
                      <wps:cNvCnPr/>
                      <wps:spPr>
                        <a:xfrm>
                          <a:off x="0" y="0"/>
                          <a:ext cx="116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F8F90" id="Straight Connector 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13.65pt" to="114.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" strokecolor="black [3200]" strokeweight=".5pt">
                <v:stroke joinstyle="miter"/>
              </v:line>
            </w:pict>
          </mc:Fallback>
        </mc:AlternateContent>
      </w:r>
      <w:r>
        <w:rPr>
          <w:rFonts w:ascii="Century Gothic" w:eastAsia="Arial" w:hAnsi="Century Gothic" w:cs="Arial"/>
          <w:b/>
          <w:noProof/>
          <w:lang w:val="en-US" w:eastAsia="en-US"/>
        </w:rPr>
        <mc:AlternateContent>
          <mc:Choice Requires="wps">
            <w:drawing>
              <wp:anchor distT="0" distB="0" distL="114300" distR="114300" simplePos="0" relativeHeight="251727872" behindDoc="0" locked="0" layoutInCell="1" allowOverlap="1" wp14:anchorId="67A1D7FA" wp14:editId="46E77E77">
                <wp:simplePos x="0" y="0"/>
                <wp:positionH relativeFrom="column">
                  <wp:posOffset>1977656</wp:posOffset>
                </wp:positionH>
                <wp:positionV relativeFrom="paragraph">
                  <wp:posOffset>173901</wp:posOffset>
                </wp:positionV>
                <wp:extent cx="1297172" cy="0"/>
                <wp:effectExtent l="0" t="0" r="17780" b="19050"/>
                <wp:wrapNone/>
                <wp:docPr id="3" name="Straight Connector 3"/>
                <wp:cNvGraphicFramePr/>
                <a:graphic xmlns:a="http://schemas.openxmlformats.org/drawingml/2006/main">
                  <a:graphicData uri="http://schemas.microsoft.com/office/word/2010/wordprocessingShape">
                    <wps:wsp>
                      <wps:cNvCnPr/>
                      <wps:spPr>
                        <a:xfrm>
                          <a:off x="0" y="0"/>
                          <a:ext cx="12971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B1E17" id="Straight Connector 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7pt,13.7pt" to="25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" strokecolor="black [3200]" strokeweight=".5pt">
                <v:stroke joinstyle="miter"/>
              </v:line>
            </w:pict>
          </mc:Fallback>
        </mc:AlternateContent>
      </w:r>
      <w:r w:rsidR="0078229E" w:rsidRPr="001C2378">
        <w:rPr>
          <w:rFonts w:ascii="Century Gothic" w:eastAsia="Arial" w:hAnsi="Century Gothic" w:cs="Arial"/>
          <w:b/>
        </w:rPr>
        <w:t>Date:</w:t>
      </w:r>
      <w:r>
        <w:rPr>
          <w:rFonts w:ascii="Century Gothic" w:eastAsia="Arial" w:hAnsi="Century Gothic" w:cs="Arial"/>
          <w:b/>
        </w:rPr>
        <w:t xml:space="preserve">                                 Time:   </w:t>
      </w:r>
    </w:p>
    <w:p w14:paraId="57D4981B" w14:textId="77777777" w:rsidR="0078229E" w:rsidRPr="001C2378" w:rsidRDefault="0078229E" w:rsidP="0078229E">
      <w:pPr>
        <w:rPr>
          <w:rFonts w:ascii="Century Gothic" w:eastAsia="Arial" w:hAnsi="Century Gothic" w:cs="Arial"/>
          <w:b/>
        </w:rPr>
      </w:pPr>
    </w:p>
    <w:p w14:paraId="11DC23A5" w14:textId="3F2DE5B8" w:rsidR="0078229E" w:rsidRPr="001C2378" w:rsidRDefault="00361B47" w:rsidP="0078229E">
      <w:pPr>
        <w:rPr>
          <w:rFonts w:ascii="Century Gothic" w:eastAsia="Arial" w:hAnsi="Century Gothic" w:cs="Arial"/>
          <w:b/>
        </w:rPr>
      </w:pPr>
      <w:r>
        <w:rPr>
          <w:rFonts w:ascii="Century Gothic" w:eastAsia="Arial" w:hAnsi="Century Gothic" w:cs="Arial"/>
          <w:b/>
        </w:rPr>
        <w:t xml:space="preserve">Referral to </w:t>
      </w:r>
      <w:r w:rsidR="00DE376C">
        <w:rPr>
          <w:rFonts w:ascii="Century Gothic" w:eastAsia="Arial" w:hAnsi="Century Gothic" w:cs="Arial"/>
          <w:b/>
        </w:rPr>
        <w:t>S</w:t>
      </w:r>
      <w:r>
        <w:rPr>
          <w:rFonts w:ascii="Century Gothic" w:eastAsia="Arial" w:hAnsi="Century Gothic" w:cs="Arial"/>
          <w:b/>
        </w:rPr>
        <w:t xml:space="preserve">ocial Care  </w:t>
      </w:r>
      <w:r w:rsidR="0078229E" w:rsidRPr="001C2378">
        <w:rPr>
          <w:rFonts w:ascii="Century Gothic" w:eastAsia="Arial" w:hAnsi="Century Gothic" w:cs="Arial"/>
          <w:b/>
        </w:rPr>
        <w:t xml:space="preserve">                                  Yes                           </w:t>
      </w:r>
      <w:r>
        <w:rPr>
          <w:rFonts w:ascii="Century Gothic" w:eastAsia="Arial" w:hAnsi="Century Gothic" w:cs="Arial"/>
          <w:b/>
        </w:rPr>
        <w:t xml:space="preserve">    </w:t>
      </w:r>
      <w:r w:rsidR="0078229E" w:rsidRPr="001C2378">
        <w:rPr>
          <w:rFonts w:ascii="Century Gothic" w:eastAsia="Arial" w:hAnsi="Century Gothic" w:cs="Arial"/>
          <w:b/>
        </w:rPr>
        <w:t xml:space="preserve">           No </w:t>
      </w:r>
      <w:r w:rsidR="0078229E" w:rsidRPr="001C2378">
        <w:rPr>
          <w:rFonts w:ascii="Century Gothic" w:hAnsi="Century Gothic"/>
          <w:noProof/>
          <w:lang w:val="en-US" w:eastAsia="en-US"/>
        </w:rPr>
        <mc:AlternateContent>
          <mc:Choice Requires="wps">
            <w:drawing>
              <wp:anchor distT="0" distB="0" distL="114300" distR="114300" simplePos="0" relativeHeight="251689984" behindDoc="0" locked="0" layoutInCell="1" hidden="0" allowOverlap="1" wp14:anchorId="39EB839B" wp14:editId="1B24AC20">
                <wp:simplePos x="0" y="0"/>
                <wp:positionH relativeFrom="column">
                  <wp:posOffset>3276600</wp:posOffset>
                </wp:positionH>
                <wp:positionV relativeFrom="paragraph">
                  <wp:posOffset>0</wp:posOffset>
                </wp:positionV>
                <wp:extent cx="257175" cy="257175"/>
                <wp:effectExtent l="0" t="0" r="0" b="0"/>
                <wp:wrapNone/>
                <wp:docPr id="489" name="Rectangle 48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B976EF" w14:textId="77777777" w:rsidR="00E213EC" w:rsidRDefault="00E213EC" w:rsidP="0078229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9EB839B" id="Rectangle 489" o:spid="_x0000_s1035" style="position:absolute;margin-left:258pt;margin-top:0;width:20.25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">
                <v:stroke startarrowwidth="narrow" startarrowlength="short" endarrowwidth="narrow" endarrowlength="short"/>
                <v:textbox inset="2.53958mm,1.2694mm,2.53958mm,1.2694mm">
                  <w:txbxContent>
                    <w:p w14:paraId="20B976EF" w14:textId="77777777" w:rsidR="00E213EC" w:rsidRDefault="00E213EC" w:rsidP="0078229E">
                      <w:pPr>
                        <w:spacing w:line="258" w:lineRule="auto"/>
                        <w:textDirection w:val="btLr"/>
                      </w:pPr>
                    </w:p>
                  </w:txbxContent>
                </v:textbox>
              </v:rect>
            </w:pict>
          </mc:Fallback>
        </mc:AlternateContent>
      </w:r>
      <w:r w:rsidR="0078229E" w:rsidRPr="001C2378">
        <w:rPr>
          <w:rFonts w:ascii="Century Gothic" w:hAnsi="Century Gothic"/>
          <w:noProof/>
          <w:lang w:val="en-US" w:eastAsia="en-US"/>
        </w:rPr>
        <mc:AlternateContent>
          <mc:Choice Requires="wps">
            <w:drawing>
              <wp:anchor distT="0" distB="0" distL="114300" distR="114300" simplePos="0" relativeHeight="251691008" behindDoc="0" locked="0" layoutInCell="1" hidden="0" allowOverlap="1" wp14:anchorId="68EC00CB" wp14:editId="40E75C4A">
                <wp:simplePos x="0" y="0"/>
                <wp:positionH relativeFrom="column">
                  <wp:posOffset>5105400</wp:posOffset>
                </wp:positionH>
                <wp:positionV relativeFrom="paragraph">
                  <wp:posOffset>0</wp:posOffset>
                </wp:positionV>
                <wp:extent cx="257175" cy="257175"/>
                <wp:effectExtent l="0" t="0" r="0" b="0"/>
                <wp:wrapNone/>
                <wp:docPr id="496" name="Rectangle 49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1469BF" w14:textId="77777777" w:rsidR="00E213EC" w:rsidRDefault="00E213EC" w:rsidP="0078229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8EC00CB" id="Rectangle 496" o:spid="_x0000_s1036" style="position:absolute;margin-left:402pt;margin-top:0;width:20.25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">
                <v:stroke startarrowwidth="narrow" startarrowlength="short" endarrowwidth="narrow" endarrowlength="short"/>
                <v:textbox inset="2.53958mm,1.2694mm,2.53958mm,1.2694mm">
                  <w:txbxContent>
                    <w:p w14:paraId="581469BF" w14:textId="77777777" w:rsidR="00E213EC" w:rsidRDefault="00E213EC" w:rsidP="0078229E">
                      <w:pPr>
                        <w:spacing w:line="258" w:lineRule="auto"/>
                        <w:textDirection w:val="btLr"/>
                      </w:pPr>
                    </w:p>
                  </w:txbxContent>
                </v:textbox>
              </v:rect>
            </w:pict>
          </mc:Fallback>
        </mc:AlternateContent>
      </w:r>
    </w:p>
    <w:p w14:paraId="455030A1" w14:textId="77777777" w:rsidR="0078229E" w:rsidRPr="001C2378" w:rsidRDefault="0078229E" w:rsidP="0078229E">
      <w:pPr>
        <w:rPr>
          <w:rFonts w:ascii="Century Gothic" w:eastAsia="Arial" w:hAnsi="Century Gothic" w:cs="Arial"/>
          <w:b/>
        </w:rPr>
      </w:pPr>
    </w:p>
    <w:p w14:paraId="30667977" w14:textId="77777777" w:rsidR="0078229E" w:rsidRPr="001C2378" w:rsidRDefault="0078229E" w:rsidP="0078229E">
      <w:pPr>
        <w:rPr>
          <w:rFonts w:ascii="Century Gothic" w:eastAsia="Arial" w:hAnsi="Century Gothic" w:cs="Arial"/>
          <w:b/>
        </w:rPr>
      </w:pPr>
    </w:p>
    <w:p w14:paraId="664E9010" w14:textId="77777777" w:rsidR="0078229E" w:rsidRPr="001C2378" w:rsidRDefault="00361B47" w:rsidP="0078229E">
      <w:pPr>
        <w:rPr>
          <w:rFonts w:ascii="Century Gothic" w:eastAsia="Arial" w:hAnsi="Century Gothic" w:cs="Arial"/>
          <w:b/>
        </w:rPr>
      </w:pPr>
      <w:r>
        <w:rPr>
          <w:rFonts w:ascii="Century Gothic" w:eastAsia="Arial" w:hAnsi="Century Gothic" w:cs="Arial"/>
          <w:b/>
        </w:rPr>
        <w:t xml:space="preserve">If “No” Name of person dealing with </w:t>
      </w:r>
      <w:r w:rsidR="0078229E" w:rsidRPr="001C2378">
        <w:rPr>
          <w:rFonts w:ascii="Century Gothic" w:eastAsia="Arial" w:hAnsi="Century Gothic" w:cs="Arial"/>
          <w:b/>
        </w:rPr>
        <w:t>the referral:</w:t>
      </w:r>
    </w:p>
    <w:p w14:paraId="78B23832" w14:textId="31001A88" w:rsidR="00361B47" w:rsidRPr="001C2378" w:rsidRDefault="00FD1B76" w:rsidP="0078229E">
      <w:pPr>
        <w:rPr>
          <w:rFonts w:ascii="Century Gothic" w:eastAsia="Arial" w:hAnsi="Century Gothic" w:cs="Arial"/>
          <w:b/>
        </w:rPr>
      </w:pPr>
      <w:r>
        <w:rPr>
          <w:rFonts w:ascii="Century Gothic" w:eastAsia="Arial" w:hAnsi="Century Gothic" w:cs="Arial"/>
          <w:b/>
          <w:noProof/>
          <w:lang w:val="en-US" w:eastAsia="en-US"/>
        </w:rPr>
        <mc:AlternateContent>
          <mc:Choice Requires="wps">
            <w:drawing>
              <wp:anchor distT="0" distB="0" distL="114300" distR="114300" simplePos="0" relativeHeight="251734016" behindDoc="0" locked="0" layoutInCell="1" allowOverlap="1" wp14:anchorId="06CC55FB" wp14:editId="680B4284">
                <wp:simplePos x="0" y="0"/>
                <wp:positionH relativeFrom="column">
                  <wp:posOffset>559435</wp:posOffset>
                </wp:positionH>
                <wp:positionV relativeFrom="paragraph">
                  <wp:posOffset>194812</wp:posOffset>
                </wp:positionV>
                <wp:extent cx="1296670" cy="0"/>
                <wp:effectExtent l="0" t="0" r="17780" b="19050"/>
                <wp:wrapNone/>
                <wp:docPr id="6" name="Straight Connector 6"/>
                <wp:cNvGraphicFramePr/>
                <a:graphic xmlns:a="http://schemas.openxmlformats.org/drawingml/2006/main">
                  <a:graphicData uri="http://schemas.microsoft.com/office/word/2010/wordprocessingShape">
                    <wps:wsp>
                      <wps:cNvCnPr/>
                      <wps:spPr>
                        <a:xfrm>
                          <a:off x="0" y="0"/>
                          <a:ext cx="1296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BCB0C" id="Straight Connector 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5pt,15.35pt" to="146.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" strokecolor="black [3200]" strokeweight=".5pt">
                <v:stroke joinstyle="miter"/>
              </v:line>
            </w:pict>
          </mc:Fallback>
        </mc:AlternateContent>
      </w:r>
      <w:r w:rsidR="00361B47">
        <w:rPr>
          <w:rFonts w:ascii="Century Gothic" w:eastAsia="Arial" w:hAnsi="Century Gothic" w:cs="Arial"/>
          <w:b/>
          <w:noProof/>
          <w:lang w:val="en-US" w:eastAsia="en-US"/>
        </w:rPr>
        <mc:AlternateContent>
          <mc:Choice Requires="wps">
            <w:drawing>
              <wp:anchor distT="0" distB="0" distL="114300" distR="114300" simplePos="0" relativeHeight="251731968" behindDoc="0" locked="0" layoutInCell="1" allowOverlap="1" wp14:anchorId="1303B4F9" wp14:editId="104260F8">
                <wp:simplePos x="0" y="0"/>
                <wp:positionH relativeFrom="column">
                  <wp:posOffset>2979420</wp:posOffset>
                </wp:positionH>
                <wp:positionV relativeFrom="paragraph">
                  <wp:posOffset>201930</wp:posOffset>
                </wp:positionV>
                <wp:extent cx="1296670" cy="0"/>
                <wp:effectExtent l="0" t="0" r="17780" b="19050"/>
                <wp:wrapNone/>
                <wp:docPr id="5" name="Straight Connector 5"/>
                <wp:cNvGraphicFramePr/>
                <a:graphic xmlns:a="http://schemas.openxmlformats.org/drawingml/2006/main">
                  <a:graphicData uri="http://schemas.microsoft.com/office/word/2010/wordprocessingShape">
                    <wps:wsp>
                      <wps:cNvCnPr/>
                      <wps:spPr>
                        <a:xfrm>
                          <a:off x="0" y="0"/>
                          <a:ext cx="1296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0BE62" id="Straight Connector 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pt,15.9pt" to="336.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" strokecolor="black [3200]" strokeweight=".5pt">
                <v:stroke joinstyle="miter"/>
              </v:line>
            </w:pict>
          </mc:Fallback>
        </mc:AlternateContent>
      </w:r>
      <w:r w:rsidR="00361B47">
        <w:rPr>
          <w:rFonts w:ascii="Century Gothic" w:eastAsia="Arial" w:hAnsi="Century Gothic" w:cs="Arial"/>
          <w:b/>
        </w:rPr>
        <w:t xml:space="preserve">   DSL                                         Deputy DSL</w:t>
      </w:r>
    </w:p>
    <w:p w14:paraId="6822D9F6" w14:textId="77777777" w:rsidR="0078229E" w:rsidRDefault="0078229E" w:rsidP="0078229E">
      <w:pPr>
        <w:rPr>
          <w:rFonts w:ascii="Century Gothic" w:eastAsia="Arial" w:hAnsi="Century Gothic" w:cs="Arial"/>
          <w:b/>
        </w:rPr>
      </w:pPr>
    </w:p>
    <w:p w14:paraId="0DF9ABED" w14:textId="4BAE2B1F" w:rsidR="00DE376C" w:rsidRPr="00DE376C" w:rsidRDefault="00DE376C" w:rsidP="0078229E">
      <w:pPr>
        <w:rPr>
          <w:rFonts w:ascii="Century Gothic" w:eastAsia="Arial" w:hAnsi="Century Gothic" w:cs="Arial"/>
          <w:b/>
        </w:rPr>
      </w:pPr>
      <w:r w:rsidRPr="00DE376C">
        <w:rPr>
          <w:rFonts w:ascii="Century Gothic" w:eastAsia="Arial" w:hAnsi="Century Gothic" w:cs="Arial"/>
          <w:b/>
        </w:rPr>
        <w:t>Details of the concern:</w:t>
      </w:r>
    </w:p>
    <w:p w14:paraId="5D06E956" w14:textId="77777777" w:rsidR="00DE376C" w:rsidRDefault="00DE376C" w:rsidP="0078229E">
      <w:pPr>
        <w:rPr>
          <w:rFonts w:ascii="Century Gothic" w:eastAsia="Arial" w:hAnsi="Century Gothic" w:cs="Arial"/>
          <w:b/>
        </w:rPr>
      </w:pPr>
    </w:p>
    <w:p w14:paraId="4886A1BF" w14:textId="77777777" w:rsidR="00361B47" w:rsidRDefault="00361B47" w:rsidP="0078229E">
      <w:pPr>
        <w:rPr>
          <w:rFonts w:ascii="Century Gothic" w:eastAsia="Arial" w:hAnsi="Century Gothic" w:cs="Arial"/>
          <w:b/>
        </w:rPr>
      </w:pPr>
    </w:p>
    <w:p w14:paraId="7620BB8D" w14:textId="77777777" w:rsidR="00DE376C" w:rsidRDefault="00DE376C" w:rsidP="0078229E">
      <w:pPr>
        <w:rPr>
          <w:rFonts w:ascii="Century Gothic" w:eastAsia="Arial" w:hAnsi="Century Gothic" w:cs="Arial"/>
          <w:b/>
        </w:rPr>
      </w:pPr>
    </w:p>
    <w:p w14:paraId="73ACD40D" w14:textId="77777777" w:rsidR="00DE376C" w:rsidRDefault="00DE376C" w:rsidP="0078229E">
      <w:pPr>
        <w:rPr>
          <w:rFonts w:ascii="Century Gothic" w:eastAsia="Arial" w:hAnsi="Century Gothic" w:cs="Arial"/>
          <w:b/>
        </w:rPr>
      </w:pPr>
    </w:p>
    <w:p w14:paraId="37B71D54" w14:textId="77777777" w:rsidR="00DE376C" w:rsidRDefault="00DE376C" w:rsidP="00DE376C">
      <w:pPr>
        <w:rPr>
          <w:rFonts w:ascii="Century Gothic" w:eastAsia="Arial" w:hAnsi="Century Gothic" w:cs="Arial"/>
          <w:b/>
        </w:rPr>
      </w:pPr>
      <w:r>
        <w:rPr>
          <w:rFonts w:ascii="Century Gothic" w:eastAsia="Arial" w:hAnsi="Century Gothic" w:cs="Arial"/>
          <w:b/>
        </w:rPr>
        <w:t xml:space="preserve">Date </w:t>
      </w:r>
    </w:p>
    <w:p w14:paraId="06ECFE74" w14:textId="77777777" w:rsidR="00DE376C" w:rsidRDefault="00DE376C" w:rsidP="00DE376C">
      <w:pPr>
        <w:rPr>
          <w:rFonts w:ascii="Century Gothic" w:eastAsia="Arial" w:hAnsi="Century Gothic" w:cs="Arial"/>
          <w:b/>
        </w:rPr>
      </w:pPr>
      <w:r>
        <w:rPr>
          <w:rFonts w:ascii="Century Gothic" w:eastAsia="Arial" w:hAnsi="Century Gothic" w:cs="Arial"/>
          <w:b/>
        </w:rPr>
        <w:t>Time</w:t>
      </w:r>
    </w:p>
    <w:p w14:paraId="3EDA929B" w14:textId="77777777" w:rsidR="00DE376C" w:rsidRPr="001C2378" w:rsidRDefault="00DE376C" w:rsidP="0078229E">
      <w:pPr>
        <w:rPr>
          <w:rFonts w:ascii="Century Gothic" w:eastAsia="Arial" w:hAnsi="Century Gothic" w:cs="Arial"/>
          <w:b/>
        </w:rPr>
      </w:pPr>
    </w:p>
    <w:p w14:paraId="3E015C3D" w14:textId="227BB807" w:rsidR="00DE376C" w:rsidRDefault="00DE376C" w:rsidP="00DE376C">
      <w:pPr>
        <w:rPr>
          <w:rFonts w:ascii="Century Gothic" w:eastAsia="Arial" w:hAnsi="Century Gothic" w:cs="Arial"/>
          <w:b/>
        </w:rPr>
      </w:pPr>
      <w:r>
        <w:rPr>
          <w:rFonts w:ascii="Century Gothic" w:eastAsia="Arial" w:hAnsi="Century Gothic" w:cs="Arial"/>
          <w:b/>
        </w:rPr>
        <w:t>Outcome of concern (if any):</w:t>
      </w:r>
    </w:p>
    <w:p w14:paraId="0ACF4743" w14:textId="77777777" w:rsidR="00DE376C" w:rsidRDefault="00DE376C" w:rsidP="00DE376C">
      <w:pPr>
        <w:rPr>
          <w:rFonts w:ascii="Century Gothic" w:eastAsia="Arial" w:hAnsi="Century Gothic" w:cs="Arial"/>
          <w:b/>
        </w:rPr>
      </w:pPr>
    </w:p>
    <w:p w14:paraId="4DC96111" w14:textId="77777777" w:rsidR="00DE376C" w:rsidRDefault="00DE376C" w:rsidP="00DE376C">
      <w:pPr>
        <w:rPr>
          <w:rFonts w:ascii="Century Gothic" w:eastAsia="Arial" w:hAnsi="Century Gothic" w:cs="Arial"/>
          <w:b/>
        </w:rPr>
      </w:pPr>
    </w:p>
    <w:p w14:paraId="2BFAC451" w14:textId="77777777" w:rsidR="00DE376C" w:rsidRDefault="00DE376C" w:rsidP="00DE376C">
      <w:pPr>
        <w:rPr>
          <w:rFonts w:ascii="Century Gothic" w:eastAsia="Arial" w:hAnsi="Century Gothic" w:cs="Arial"/>
          <w:b/>
        </w:rPr>
      </w:pPr>
    </w:p>
    <w:p w14:paraId="0D90638E" w14:textId="36A18D7E" w:rsidR="00DE376C" w:rsidRDefault="00DE376C" w:rsidP="00DE376C">
      <w:pPr>
        <w:rPr>
          <w:rFonts w:ascii="Century Gothic" w:eastAsia="Arial" w:hAnsi="Century Gothic" w:cs="Arial"/>
          <w:b/>
        </w:rPr>
      </w:pPr>
      <w:r>
        <w:rPr>
          <w:rFonts w:ascii="Century Gothic" w:eastAsia="Arial" w:hAnsi="Century Gothic" w:cs="Arial"/>
          <w:b/>
        </w:rPr>
        <w:t>Date</w:t>
      </w:r>
    </w:p>
    <w:p w14:paraId="79712043" w14:textId="47561BA8" w:rsidR="00DE376C" w:rsidRDefault="00DE376C" w:rsidP="00DE376C">
      <w:pPr>
        <w:rPr>
          <w:rFonts w:ascii="Century Gothic" w:eastAsia="Arial" w:hAnsi="Century Gothic" w:cs="Arial"/>
          <w:b/>
        </w:rPr>
      </w:pPr>
      <w:r>
        <w:rPr>
          <w:rFonts w:ascii="Century Gothic" w:eastAsia="Arial" w:hAnsi="Century Gothic" w:cs="Arial"/>
          <w:b/>
        </w:rPr>
        <w:t>Time</w:t>
      </w:r>
    </w:p>
    <w:p w14:paraId="7AD6FAD6" w14:textId="77777777" w:rsidR="00DE376C" w:rsidRDefault="00DE376C" w:rsidP="004254AE">
      <w:pPr>
        <w:rPr>
          <w:rFonts w:ascii="Century Gothic" w:eastAsia="Arial" w:hAnsi="Century Gothic" w:cs="Arial"/>
          <w:b/>
          <w:color w:val="0070C0"/>
          <w:sz w:val="36"/>
          <w:szCs w:val="36"/>
          <w:u w:val="single"/>
        </w:rPr>
      </w:pPr>
    </w:p>
    <w:p w14:paraId="44C17E1D" w14:textId="0312947C" w:rsidR="0078229E" w:rsidRPr="004254AE" w:rsidRDefault="0078229E" w:rsidP="004254AE">
      <w:pPr>
        <w:rPr>
          <w:rFonts w:ascii="Century Gothic" w:eastAsia="Arial" w:hAnsi="Century Gothic" w:cs="Arial"/>
          <w:b/>
          <w:sz w:val="36"/>
          <w:szCs w:val="36"/>
        </w:rPr>
      </w:pPr>
      <w:r w:rsidRPr="004254AE">
        <w:rPr>
          <w:rFonts w:ascii="Century Gothic" w:eastAsia="Arial" w:hAnsi="Century Gothic" w:cs="Arial"/>
          <w:b/>
          <w:color w:val="0070C0"/>
          <w:sz w:val="36"/>
          <w:szCs w:val="36"/>
          <w:u w:val="single"/>
        </w:rPr>
        <w:lastRenderedPageBreak/>
        <w:t>CONCERNS AND CHILD PROTECTION CHRONOLOGY</w:t>
      </w:r>
    </w:p>
    <w:p w14:paraId="4E100556" w14:textId="77777777" w:rsidR="0078229E" w:rsidRPr="001C2378" w:rsidRDefault="0078229E" w:rsidP="0078229E">
      <w:pPr>
        <w:rPr>
          <w:rFonts w:ascii="Century Gothic" w:eastAsia="Arial" w:hAnsi="Century Gothic" w:cs="Arial"/>
          <w:b/>
        </w:rPr>
      </w:pPr>
    </w:p>
    <w:p w14:paraId="57A9962C" w14:textId="77777777" w:rsidR="0078229E" w:rsidRPr="001C2378" w:rsidRDefault="0078229E" w:rsidP="0078229E">
      <w:pPr>
        <w:rPr>
          <w:rFonts w:ascii="Century Gothic" w:eastAsia="Arial" w:hAnsi="Century Gothic" w:cs="Arial"/>
          <w:b/>
        </w:rPr>
      </w:pPr>
    </w:p>
    <w:p w14:paraId="1636BAB1" w14:textId="67D0F387" w:rsidR="000D23C8" w:rsidRDefault="0078229E" w:rsidP="0078229E">
      <w:pPr>
        <w:rPr>
          <w:rFonts w:ascii="Century Gothic" w:eastAsia="Arial" w:hAnsi="Century Gothic" w:cs="Arial"/>
        </w:rPr>
      </w:pPr>
      <w:r w:rsidRPr="001C2378">
        <w:rPr>
          <w:rFonts w:ascii="Century Gothic" w:eastAsia="Arial" w:hAnsi="Century Gothic" w:cs="Arial"/>
          <w:b/>
        </w:rPr>
        <w:t xml:space="preserve">Name of </w:t>
      </w:r>
      <w:r w:rsidR="000D23C8">
        <w:rPr>
          <w:rFonts w:ascii="Century Gothic" w:eastAsia="Arial" w:hAnsi="Century Gothic" w:cs="Arial"/>
          <w:b/>
        </w:rPr>
        <w:t>Child:</w:t>
      </w:r>
      <w:r w:rsidRPr="001C2378">
        <w:rPr>
          <w:rFonts w:ascii="Century Gothic" w:eastAsia="Arial" w:hAnsi="Century Gothic" w:cs="Arial"/>
        </w:rPr>
        <w:tab/>
      </w:r>
      <w:r w:rsidRPr="001C2378">
        <w:rPr>
          <w:rFonts w:ascii="Century Gothic" w:eastAsia="Arial" w:hAnsi="Century Gothic" w:cs="Arial"/>
        </w:rPr>
        <w:tab/>
      </w:r>
      <w:r w:rsidRPr="001C2378">
        <w:rPr>
          <w:rFonts w:ascii="Century Gothic" w:eastAsia="Arial" w:hAnsi="Century Gothic" w:cs="Arial"/>
        </w:rPr>
        <w:tab/>
      </w:r>
      <w:r w:rsidRPr="001C2378">
        <w:rPr>
          <w:rFonts w:ascii="Century Gothic" w:eastAsia="Arial" w:hAnsi="Century Gothic" w:cs="Arial"/>
        </w:rPr>
        <w:tab/>
        <w:t xml:space="preserve">                    </w:t>
      </w:r>
      <w:r w:rsidRPr="001C2378">
        <w:rPr>
          <w:rFonts w:ascii="Century Gothic" w:eastAsia="Arial" w:hAnsi="Century Gothic" w:cs="Arial"/>
        </w:rPr>
        <w:tab/>
      </w:r>
      <w:r w:rsidRPr="001C2378">
        <w:rPr>
          <w:rFonts w:ascii="Century Gothic" w:eastAsia="Arial" w:hAnsi="Century Gothic" w:cs="Arial"/>
        </w:rPr>
        <w:tab/>
      </w:r>
    </w:p>
    <w:p w14:paraId="1FF2FF56" w14:textId="03E22875" w:rsidR="0078229E" w:rsidRPr="001C2378" w:rsidRDefault="0078229E" w:rsidP="0078229E">
      <w:pPr>
        <w:rPr>
          <w:rFonts w:ascii="Century Gothic" w:eastAsia="Arial" w:hAnsi="Century Gothic" w:cs="Arial"/>
        </w:rPr>
      </w:pPr>
      <w:r w:rsidRPr="001C2378">
        <w:rPr>
          <w:rFonts w:ascii="Century Gothic" w:eastAsia="Arial" w:hAnsi="Century Gothic" w:cs="Arial"/>
        </w:rPr>
        <w:t>* please tick as appropriate:</w:t>
      </w:r>
      <w:r w:rsidRPr="001C2378">
        <w:rPr>
          <w:rFonts w:ascii="Century Gothic" w:hAnsi="Century Gothic"/>
          <w:noProof/>
          <w:lang w:val="en-US" w:eastAsia="en-US"/>
        </w:rPr>
        <mc:AlternateContent>
          <mc:Choice Requires="wps">
            <w:drawing>
              <wp:anchor distT="0" distB="0" distL="114300" distR="114300" simplePos="0" relativeHeight="251692032" behindDoc="0" locked="0" layoutInCell="1" hidden="0" allowOverlap="1" wp14:anchorId="26EF9409" wp14:editId="500EDD2F">
                <wp:simplePos x="0" y="0"/>
                <wp:positionH relativeFrom="column">
                  <wp:posOffset>1333500</wp:posOffset>
                </wp:positionH>
                <wp:positionV relativeFrom="paragraph">
                  <wp:posOffset>152400</wp:posOffset>
                </wp:positionV>
                <wp:extent cx="6350" cy="12700"/>
                <wp:effectExtent l="0" t="0" r="0" b="0"/>
                <wp:wrapNone/>
                <wp:docPr id="494" name="Straight Arrow Connector 494"/>
                <wp:cNvGraphicFramePr/>
                <a:graphic xmlns:a="http://schemas.openxmlformats.org/drawingml/2006/main">
                  <a:graphicData uri="http://schemas.microsoft.com/office/word/2010/wordprocessingShape">
                    <wps:wsp>
                      <wps:cNvCnPr/>
                      <wps:spPr>
                        <a:xfrm>
                          <a:off x="4022025" y="3776825"/>
                          <a:ext cx="264795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442C7505" id="Straight Arrow Connector 494" o:spid="_x0000_s1026" type="#_x0000_t32" style="position:absolute;margin-left:105pt;margin-top:12pt;width:.5pt;height: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">
                <v:stroke startarrowwidth="narrow" startarrowlength="short" endarrowwidth="narrow" endarrowlength="short"/>
              </v:shape>
            </w:pict>
          </mc:Fallback>
        </mc:AlternateContent>
      </w:r>
    </w:p>
    <w:p w14:paraId="483A488E" w14:textId="77777777" w:rsidR="0078229E" w:rsidRPr="001C2378" w:rsidRDefault="0078229E" w:rsidP="0078229E">
      <w:pPr>
        <w:ind w:left="-851" w:firstLine="709"/>
        <w:jc w:val="center"/>
        <w:rPr>
          <w:rFonts w:ascii="Century Gothic" w:eastAsia="Arial" w:hAnsi="Century Gothic" w:cs="Arial"/>
          <w:u w:val="single"/>
        </w:rPr>
      </w:pPr>
    </w:p>
    <w:tbl>
      <w:tblPr>
        <w:tblW w:w="9993"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1417"/>
        <w:gridCol w:w="2268"/>
        <w:gridCol w:w="1568"/>
        <w:gridCol w:w="2118"/>
        <w:gridCol w:w="1521"/>
      </w:tblGrid>
      <w:tr w:rsidR="0078229E" w:rsidRPr="001C2378" w14:paraId="7570FDDF" w14:textId="77777777" w:rsidTr="007D1420">
        <w:trPr>
          <w:trHeight w:val="760"/>
        </w:trPr>
        <w:tc>
          <w:tcPr>
            <w:tcW w:w="1101" w:type="dxa"/>
            <w:vAlign w:val="center"/>
          </w:tcPr>
          <w:p w14:paraId="7EFE3FE8" w14:textId="77777777" w:rsidR="0078229E" w:rsidRPr="001C2378" w:rsidRDefault="0078229E" w:rsidP="007B3120">
            <w:pPr>
              <w:rPr>
                <w:rFonts w:ascii="Century Gothic" w:eastAsia="Arial" w:hAnsi="Century Gothic" w:cs="Arial"/>
                <w:b/>
                <w:sz w:val="20"/>
                <w:szCs w:val="20"/>
              </w:rPr>
            </w:pPr>
          </w:p>
          <w:p w14:paraId="7AE69CB1" w14:textId="77777777" w:rsidR="0078229E" w:rsidRPr="001C2378" w:rsidRDefault="0078229E" w:rsidP="007B3120">
            <w:pPr>
              <w:rPr>
                <w:rFonts w:ascii="Century Gothic" w:eastAsia="Arial" w:hAnsi="Century Gothic" w:cs="Arial"/>
                <w:b/>
                <w:sz w:val="20"/>
                <w:szCs w:val="20"/>
              </w:rPr>
            </w:pPr>
            <w:r w:rsidRPr="001C2378">
              <w:rPr>
                <w:rFonts w:ascii="Century Gothic" w:eastAsia="Arial" w:hAnsi="Century Gothic" w:cs="Arial"/>
                <w:b/>
                <w:sz w:val="20"/>
                <w:szCs w:val="20"/>
              </w:rPr>
              <w:t>DATE</w:t>
            </w:r>
          </w:p>
          <w:p w14:paraId="7C16246A" w14:textId="77777777" w:rsidR="0078229E" w:rsidRPr="001C2378" w:rsidRDefault="0078229E" w:rsidP="007B3120">
            <w:pPr>
              <w:jc w:val="center"/>
              <w:rPr>
                <w:rFonts w:ascii="Century Gothic" w:hAnsi="Century Gothic"/>
                <w:b/>
                <w:sz w:val="20"/>
                <w:szCs w:val="20"/>
                <w:u w:val="single"/>
              </w:rPr>
            </w:pPr>
          </w:p>
        </w:tc>
        <w:tc>
          <w:tcPr>
            <w:tcW w:w="1417" w:type="dxa"/>
            <w:vAlign w:val="center"/>
          </w:tcPr>
          <w:p w14:paraId="787FE8EC" w14:textId="77777777" w:rsidR="0078229E" w:rsidRPr="001C2378" w:rsidRDefault="0078229E" w:rsidP="007B3120">
            <w:pPr>
              <w:rPr>
                <w:rFonts w:ascii="Century Gothic" w:hAnsi="Century Gothic"/>
                <w:b/>
                <w:sz w:val="20"/>
                <w:szCs w:val="20"/>
              </w:rPr>
            </w:pPr>
            <w:r w:rsidRPr="001C2378">
              <w:rPr>
                <w:rFonts w:ascii="Century Gothic" w:eastAsia="Arial" w:hAnsi="Century Gothic" w:cs="Arial"/>
                <w:b/>
                <w:sz w:val="20"/>
                <w:szCs w:val="20"/>
              </w:rPr>
              <w:t xml:space="preserve">*CONCERN </w:t>
            </w:r>
          </w:p>
        </w:tc>
        <w:tc>
          <w:tcPr>
            <w:tcW w:w="2268" w:type="dxa"/>
            <w:vAlign w:val="center"/>
          </w:tcPr>
          <w:p w14:paraId="5E178DA9" w14:textId="77777777" w:rsidR="0078229E" w:rsidRPr="001C2378" w:rsidRDefault="0078229E" w:rsidP="007B3120">
            <w:pPr>
              <w:jc w:val="center"/>
              <w:rPr>
                <w:rFonts w:ascii="Century Gothic" w:hAnsi="Century Gothic"/>
                <w:b/>
                <w:sz w:val="20"/>
                <w:szCs w:val="20"/>
              </w:rPr>
            </w:pPr>
            <w:r w:rsidRPr="001C2378">
              <w:rPr>
                <w:rFonts w:ascii="Century Gothic" w:eastAsia="Arial" w:hAnsi="Century Gothic" w:cs="Arial"/>
                <w:b/>
                <w:sz w:val="20"/>
                <w:szCs w:val="20"/>
              </w:rPr>
              <w:t xml:space="preserve">NATURE OF CONCERN </w:t>
            </w:r>
          </w:p>
        </w:tc>
        <w:tc>
          <w:tcPr>
            <w:tcW w:w="1568" w:type="dxa"/>
            <w:vAlign w:val="center"/>
          </w:tcPr>
          <w:p w14:paraId="48A263D6" w14:textId="77777777" w:rsidR="0078229E" w:rsidRPr="001C2378" w:rsidRDefault="0078229E" w:rsidP="007B3120">
            <w:pPr>
              <w:spacing w:after="0"/>
              <w:jc w:val="center"/>
              <w:rPr>
                <w:rFonts w:ascii="Century Gothic" w:eastAsia="Arial" w:hAnsi="Century Gothic" w:cs="Arial"/>
                <w:b/>
                <w:sz w:val="20"/>
                <w:szCs w:val="20"/>
              </w:rPr>
            </w:pPr>
            <w:r w:rsidRPr="001C2378">
              <w:rPr>
                <w:rFonts w:ascii="Century Gothic" w:eastAsia="Arial" w:hAnsi="Century Gothic" w:cs="Arial"/>
                <w:b/>
                <w:sz w:val="20"/>
                <w:szCs w:val="20"/>
              </w:rPr>
              <w:t>*CHILD</w:t>
            </w:r>
          </w:p>
          <w:p w14:paraId="18DCE19C" w14:textId="77777777" w:rsidR="0078229E" w:rsidRPr="001C2378" w:rsidRDefault="0078229E" w:rsidP="007B3120">
            <w:pPr>
              <w:spacing w:after="0"/>
              <w:rPr>
                <w:rFonts w:ascii="Century Gothic" w:hAnsi="Century Gothic"/>
                <w:b/>
                <w:sz w:val="20"/>
                <w:szCs w:val="20"/>
              </w:rPr>
            </w:pPr>
            <w:r w:rsidRPr="001C2378">
              <w:rPr>
                <w:rFonts w:ascii="Century Gothic" w:eastAsia="Arial" w:hAnsi="Century Gothic" w:cs="Arial"/>
                <w:b/>
                <w:sz w:val="20"/>
                <w:szCs w:val="20"/>
              </w:rPr>
              <w:t>PROTECTION</w:t>
            </w:r>
          </w:p>
        </w:tc>
        <w:tc>
          <w:tcPr>
            <w:tcW w:w="2118" w:type="dxa"/>
            <w:vAlign w:val="center"/>
          </w:tcPr>
          <w:p w14:paraId="6CC7E17B" w14:textId="77777777" w:rsidR="0078229E" w:rsidRPr="001C2378" w:rsidRDefault="0078229E" w:rsidP="007B3120">
            <w:pPr>
              <w:jc w:val="center"/>
              <w:rPr>
                <w:rFonts w:ascii="Century Gothic" w:hAnsi="Century Gothic"/>
                <w:b/>
                <w:sz w:val="20"/>
                <w:szCs w:val="20"/>
              </w:rPr>
            </w:pPr>
            <w:r w:rsidRPr="001C2378">
              <w:rPr>
                <w:rFonts w:ascii="Century Gothic" w:eastAsia="Arial" w:hAnsi="Century Gothic" w:cs="Arial"/>
                <w:b/>
                <w:sz w:val="20"/>
                <w:szCs w:val="20"/>
              </w:rPr>
              <w:t>NATURE OF C.P</w:t>
            </w:r>
          </w:p>
        </w:tc>
        <w:tc>
          <w:tcPr>
            <w:tcW w:w="1521" w:type="dxa"/>
            <w:vAlign w:val="center"/>
          </w:tcPr>
          <w:p w14:paraId="4B221448" w14:textId="77777777" w:rsidR="0078229E" w:rsidRPr="001C2378" w:rsidRDefault="0078229E" w:rsidP="007B3120">
            <w:pPr>
              <w:jc w:val="center"/>
              <w:rPr>
                <w:rFonts w:ascii="Century Gothic" w:hAnsi="Century Gothic"/>
                <w:b/>
                <w:sz w:val="20"/>
                <w:szCs w:val="20"/>
              </w:rPr>
            </w:pPr>
            <w:r w:rsidRPr="001C2378">
              <w:rPr>
                <w:rFonts w:ascii="Century Gothic" w:eastAsia="Arial" w:hAnsi="Century Gothic" w:cs="Arial"/>
                <w:b/>
                <w:sz w:val="20"/>
                <w:szCs w:val="20"/>
              </w:rPr>
              <w:t>REFERRAL MADE TO:</w:t>
            </w:r>
          </w:p>
        </w:tc>
      </w:tr>
      <w:tr w:rsidR="0078229E" w:rsidRPr="001C2378" w14:paraId="4B0898DA" w14:textId="77777777" w:rsidTr="007D1420">
        <w:trPr>
          <w:trHeight w:val="820"/>
        </w:trPr>
        <w:tc>
          <w:tcPr>
            <w:tcW w:w="1101" w:type="dxa"/>
          </w:tcPr>
          <w:p w14:paraId="0AC84D8D" w14:textId="77777777" w:rsidR="0078229E" w:rsidRPr="001C2378" w:rsidRDefault="0078229E" w:rsidP="007B3120">
            <w:pPr>
              <w:jc w:val="center"/>
              <w:rPr>
                <w:rFonts w:ascii="Century Gothic" w:hAnsi="Century Gothic"/>
                <w:u w:val="single"/>
              </w:rPr>
            </w:pPr>
          </w:p>
          <w:p w14:paraId="4153BF50" w14:textId="77777777" w:rsidR="0078229E" w:rsidRPr="001C2378" w:rsidRDefault="0078229E" w:rsidP="007B3120">
            <w:pPr>
              <w:jc w:val="center"/>
              <w:rPr>
                <w:rFonts w:ascii="Century Gothic" w:hAnsi="Century Gothic"/>
                <w:u w:val="single"/>
              </w:rPr>
            </w:pPr>
          </w:p>
          <w:p w14:paraId="44DF3688" w14:textId="77777777" w:rsidR="0078229E" w:rsidRPr="001C2378" w:rsidRDefault="0078229E" w:rsidP="007B3120">
            <w:pPr>
              <w:jc w:val="center"/>
              <w:rPr>
                <w:rFonts w:ascii="Century Gothic" w:hAnsi="Century Gothic"/>
                <w:u w:val="single"/>
              </w:rPr>
            </w:pPr>
          </w:p>
        </w:tc>
        <w:tc>
          <w:tcPr>
            <w:tcW w:w="1417" w:type="dxa"/>
          </w:tcPr>
          <w:p w14:paraId="423BCA69" w14:textId="77777777" w:rsidR="0078229E" w:rsidRPr="001C2378" w:rsidRDefault="0078229E" w:rsidP="007B3120">
            <w:pPr>
              <w:jc w:val="center"/>
              <w:rPr>
                <w:rFonts w:ascii="Century Gothic" w:hAnsi="Century Gothic"/>
                <w:u w:val="single"/>
              </w:rPr>
            </w:pPr>
          </w:p>
        </w:tc>
        <w:tc>
          <w:tcPr>
            <w:tcW w:w="2268" w:type="dxa"/>
          </w:tcPr>
          <w:p w14:paraId="0AD0F12B" w14:textId="77777777" w:rsidR="0078229E" w:rsidRPr="001C2378" w:rsidRDefault="0078229E" w:rsidP="007B3120">
            <w:pPr>
              <w:jc w:val="center"/>
              <w:rPr>
                <w:rFonts w:ascii="Century Gothic" w:hAnsi="Century Gothic"/>
                <w:u w:val="single"/>
              </w:rPr>
            </w:pPr>
          </w:p>
        </w:tc>
        <w:tc>
          <w:tcPr>
            <w:tcW w:w="1568" w:type="dxa"/>
          </w:tcPr>
          <w:p w14:paraId="0CC0BBFE" w14:textId="77777777" w:rsidR="0078229E" w:rsidRPr="001C2378" w:rsidRDefault="0078229E" w:rsidP="007B3120">
            <w:pPr>
              <w:jc w:val="center"/>
              <w:rPr>
                <w:rFonts w:ascii="Century Gothic" w:hAnsi="Century Gothic"/>
                <w:u w:val="single"/>
              </w:rPr>
            </w:pPr>
          </w:p>
        </w:tc>
        <w:tc>
          <w:tcPr>
            <w:tcW w:w="2118" w:type="dxa"/>
          </w:tcPr>
          <w:p w14:paraId="58F8A9AF" w14:textId="77777777" w:rsidR="0078229E" w:rsidRPr="001C2378" w:rsidRDefault="0078229E" w:rsidP="007B3120">
            <w:pPr>
              <w:jc w:val="center"/>
              <w:rPr>
                <w:rFonts w:ascii="Century Gothic" w:hAnsi="Century Gothic"/>
                <w:u w:val="single"/>
              </w:rPr>
            </w:pPr>
          </w:p>
        </w:tc>
        <w:tc>
          <w:tcPr>
            <w:tcW w:w="1521" w:type="dxa"/>
          </w:tcPr>
          <w:p w14:paraId="56927112" w14:textId="77777777" w:rsidR="0078229E" w:rsidRPr="001C2378" w:rsidRDefault="0078229E" w:rsidP="007B3120">
            <w:pPr>
              <w:jc w:val="center"/>
              <w:rPr>
                <w:rFonts w:ascii="Century Gothic" w:hAnsi="Century Gothic"/>
                <w:u w:val="single"/>
              </w:rPr>
            </w:pPr>
          </w:p>
        </w:tc>
      </w:tr>
      <w:tr w:rsidR="0078229E" w:rsidRPr="001C2378" w14:paraId="22F1D795" w14:textId="77777777" w:rsidTr="007D1420">
        <w:trPr>
          <w:trHeight w:val="820"/>
        </w:trPr>
        <w:tc>
          <w:tcPr>
            <w:tcW w:w="1101" w:type="dxa"/>
          </w:tcPr>
          <w:p w14:paraId="23DCD0D1" w14:textId="77777777" w:rsidR="0078229E" w:rsidRPr="001C2378" w:rsidRDefault="0078229E" w:rsidP="007B3120">
            <w:pPr>
              <w:jc w:val="center"/>
              <w:rPr>
                <w:rFonts w:ascii="Century Gothic" w:hAnsi="Century Gothic"/>
                <w:u w:val="single"/>
              </w:rPr>
            </w:pPr>
          </w:p>
          <w:p w14:paraId="6943B1CC" w14:textId="77777777" w:rsidR="0078229E" w:rsidRPr="001C2378" w:rsidRDefault="0078229E" w:rsidP="007B3120">
            <w:pPr>
              <w:jc w:val="center"/>
              <w:rPr>
                <w:rFonts w:ascii="Century Gothic" w:hAnsi="Century Gothic"/>
                <w:u w:val="single"/>
              </w:rPr>
            </w:pPr>
          </w:p>
        </w:tc>
        <w:tc>
          <w:tcPr>
            <w:tcW w:w="1417" w:type="dxa"/>
          </w:tcPr>
          <w:p w14:paraId="6508D113" w14:textId="77777777" w:rsidR="0078229E" w:rsidRPr="001C2378" w:rsidRDefault="0078229E" w:rsidP="007B3120">
            <w:pPr>
              <w:jc w:val="center"/>
              <w:rPr>
                <w:rFonts w:ascii="Century Gothic" w:hAnsi="Century Gothic"/>
                <w:u w:val="single"/>
              </w:rPr>
            </w:pPr>
          </w:p>
          <w:p w14:paraId="1E49AA4F" w14:textId="77777777" w:rsidR="0078229E" w:rsidRPr="001C2378" w:rsidRDefault="0078229E" w:rsidP="007B3120">
            <w:pPr>
              <w:jc w:val="center"/>
              <w:rPr>
                <w:rFonts w:ascii="Century Gothic" w:hAnsi="Century Gothic"/>
                <w:u w:val="single"/>
              </w:rPr>
            </w:pPr>
          </w:p>
          <w:p w14:paraId="0B175B77" w14:textId="77777777" w:rsidR="0078229E" w:rsidRPr="001C2378" w:rsidRDefault="0078229E" w:rsidP="007B3120">
            <w:pPr>
              <w:jc w:val="center"/>
              <w:rPr>
                <w:rFonts w:ascii="Century Gothic" w:hAnsi="Century Gothic"/>
                <w:u w:val="single"/>
              </w:rPr>
            </w:pPr>
          </w:p>
        </w:tc>
        <w:tc>
          <w:tcPr>
            <w:tcW w:w="2268" w:type="dxa"/>
          </w:tcPr>
          <w:p w14:paraId="1A1C91A4" w14:textId="77777777" w:rsidR="0078229E" w:rsidRPr="001C2378" w:rsidRDefault="0078229E" w:rsidP="007B3120">
            <w:pPr>
              <w:jc w:val="center"/>
              <w:rPr>
                <w:rFonts w:ascii="Century Gothic" w:hAnsi="Century Gothic"/>
                <w:u w:val="single"/>
              </w:rPr>
            </w:pPr>
          </w:p>
        </w:tc>
        <w:tc>
          <w:tcPr>
            <w:tcW w:w="1568" w:type="dxa"/>
          </w:tcPr>
          <w:p w14:paraId="550BF6E6" w14:textId="77777777" w:rsidR="0078229E" w:rsidRPr="001C2378" w:rsidRDefault="0078229E" w:rsidP="007B3120">
            <w:pPr>
              <w:jc w:val="center"/>
              <w:rPr>
                <w:rFonts w:ascii="Century Gothic" w:hAnsi="Century Gothic"/>
                <w:u w:val="single"/>
              </w:rPr>
            </w:pPr>
          </w:p>
        </w:tc>
        <w:tc>
          <w:tcPr>
            <w:tcW w:w="2118" w:type="dxa"/>
          </w:tcPr>
          <w:p w14:paraId="470BC9D8" w14:textId="77777777" w:rsidR="0078229E" w:rsidRPr="001C2378" w:rsidRDefault="0078229E" w:rsidP="007B3120">
            <w:pPr>
              <w:jc w:val="center"/>
              <w:rPr>
                <w:rFonts w:ascii="Century Gothic" w:hAnsi="Century Gothic"/>
                <w:u w:val="single"/>
              </w:rPr>
            </w:pPr>
          </w:p>
        </w:tc>
        <w:tc>
          <w:tcPr>
            <w:tcW w:w="1521" w:type="dxa"/>
          </w:tcPr>
          <w:p w14:paraId="2A4B39B6" w14:textId="77777777" w:rsidR="0078229E" w:rsidRPr="001C2378" w:rsidRDefault="0078229E" w:rsidP="007B3120">
            <w:pPr>
              <w:jc w:val="center"/>
              <w:rPr>
                <w:rFonts w:ascii="Century Gothic" w:hAnsi="Century Gothic"/>
                <w:u w:val="single"/>
              </w:rPr>
            </w:pPr>
          </w:p>
        </w:tc>
      </w:tr>
      <w:tr w:rsidR="0078229E" w:rsidRPr="001C2378" w14:paraId="3616350F" w14:textId="77777777" w:rsidTr="007D1420">
        <w:trPr>
          <w:trHeight w:val="820"/>
        </w:trPr>
        <w:tc>
          <w:tcPr>
            <w:tcW w:w="1101" w:type="dxa"/>
          </w:tcPr>
          <w:p w14:paraId="32E82827" w14:textId="77777777" w:rsidR="0078229E" w:rsidRPr="001C2378" w:rsidRDefault="0078229E" w:rsidP="007B3120">
            <w:pPr>
              <w:jc w:val="center"/>
              <w:rPr>
                <w:rFonts w:ascii="Century Gothic" w:hAnsi="Century Gothic"/>
                <w:u w:val="single"/>
              </w:rPr>
            </w:pPr>
          </w:p>
          <w:p w14:paraId="0F591C6A" w14:textId="77777777" w:rsidR="0078229E" w:rsidRPr="001C2378" w:rsidRDefault="0078229E" w:rsidP="007B3120">
            <w:pPr>
              <w:jc w:val="center"/>
              <w:rPr>
                <w:rFonts w:ascii="Century Gothic" w:hAnsi="Century Gothic"/>
                <w:u w:val="single"/>
              </w:rPr>
            </w:pPr>
          </w:p>
        </w:tc>
        <w:tc>
          <w:tcPr>
            <w:tcW w:w="1417" w:type="dxa"/>
          </w:tcPr>
          <w:p w14:paraId="68A3C37B" w14:textId="77777777" w:rsidR="0078229E" w:rsidRPr="001C2378" w:rsidRDefault="0078229E" w:rsidP="007B3120">
            <w:pPr>
              <w:jc w:val="center"/>
              <w:rPr>
                <w:rFonts w:ascii="Century Gothic" w:hAnsi="Century Gothic"/>
                <w:u w:val="single"/>
              </w:rPr>
            </w:pPr>
          </w:p>
        </w:tc>
        <w:tc>
          <w:tcPr>
            <w:tcW w:w="2268" w:type="dxa"/>
          </w:tcPr>
          <w:p w14:paraId="6D8F2FA1" w14:textId="77777777" w:rsidR="0078229E" w:rsidRPr="001C2378" w:rsidRDefault="0078229E" w:rsidP="007B3120">
            <w:pPr>
              <w:jc w:val="center"/>
              <w:rPr>
                <w:rFonts w:ascii="Century Gothic" w:hAnsi="Century Gothic"/>
                <w:u w:val="single"/>
              </w:rPr>
            </w:pPr>
          </w:p>
          <w:p w14:paraId="29232D8C" w14:textId="77777777" w:rsidR="0078229E" w:rsidRPr="001C2378" w:rsidRDefault="0078229E" w:rsidP="007B3120">
            <w:pPr>
              <w:jc w:val="center"/>
              <w:rPr>
                <w:rFonts w:ascii="Century Gothic" w:hAnsi="Century Gothic"/>
                <w:u w:val="single"/>
              </w:rPr>
            </w:pPr>
          </w:p>
          <w:p w14:paraId="459729A7" w14:textId="77777777" w:rsidR="0078229E" w:rsidRPr="001C2378" w:rsidRDefault="0078229E" w:rsidP="007B3120">
            <w:pPr>
              <w:jc w:val="center"/>
              <w:rPr>
                <w:rFonts w:ascii="Century Gothic" w:hAnsi="Century Gothic"/>
                <w:u w:val="single"/>
              </w:rPr>
            </w:pPr>
          </w:p>
        </w:tc>
        <w:tc>
          <w:tcPr>
            <w:tcW w:w="1568" w:type="dxa"/>
          </w:tcPr>
          <w:p w14:paraId="5325C4AF" w14:textId="77777777" w:rsidR="0078229E" w:rsidRPr="001C2378" w:rsidRDefault="0078229E" w:rsidP="007B3120">
            <w:pPr>
              <w:jc w:val="center"/>
              <w:rPr>
                <w:rFonts w:ascii="Century Gothic" w:hAnsi="Century Gothic"/>
                <w:u w:val="single"/>
              </w:rPr>
            </w:pPr>
          </w:p>
        </w:tc>
        <w:tc>
          <w:tcPr>
            <w:tcW w:w="2118" w:type="dxa"/>
          </w:tcPr>
          <w:p w14:paraId="6AF73F52" w14:textId="77777777" w:rsidR="0078229E" w:rsidRPr="001C2378" w:rsidRDefault="0078229E" w:rsidP="007B3120">
            <w:pPr>
              <w:jc w:val="center"/>
              <w:rPr>
                <w:rFonts w:ascii="Century Gothic" w:hAnsi="Century Gothic"/>
                <w:u w:val="single"/>
              </w:rPr>
            </w:pPr>
          </w:p>
        </w:tc>
        <w:tc>
          <w:tcPr>
            <w:tcW w:w="1521" w:type="dxa"/>
          </w:tcPr>
          <w:p w14:paraId="2A450D26" w14:textId="77777777" w:rsidR="0078229E" w:rsidRPr="001C2378" w:rsidRDefault="0078229E" w:rsidP="007B3120">
            <w:pPr>
              <w:jc w:val="center"/>
              <w:rPr>
                <w:rFonts w:ascii="Century Gothic" w:hAnsi="Century Gothic"/>
                <w:u w:val="single"/>
              </w:rPr>
            </w:pPr>
          </w:p>
        </w:tc>
      </w:tr>
      <w:tr w:rsidR="0078229E" w:rsidRPr="001C2378" w14:paraId="52940324" w14:textId="77777777" w:rsidTr="007D1420">
        <w:trPr>
          <w:trHeight w:val="820"/>
        </w:trPr>
        <w:tc>
          <w:tcPr>
            <w:tcW w:w="1101" w:type="dxa"/>
          </w:tcPr>
          <w:p w14:paraId="0CFE5A84" w14:textId="77777777" w:rsidR="0078229E" w:rsidRPr="001C2378" w:rsidRDefault="0078229E" w:rsidP="007B3120">
            <w:pPr>
              <w:jc w:val="center"/>
              <w:rPr>
                <w:rFonts w:ascii="Century Gothic" w:hAnsi="Century Gothic"/>
                <w:u w:val="single"/>
              </w:rPr>
            </w:pPr>
          </w:p>
          <w:p w14:paraId="14E33A2B" w14:textId="77777777" w:rsidR="0078229E" w:rsidRPr="001C2378" w:rsidRDefault="0078229E" w:rsidP="007B3120">
            <w:pPr>
              <w:jc w:val="center"/>
              <w:rPr>
                <w:rFonts w:ascii="Century Gothic" w:hAnsi="Century Gothic"/>
                <w:u w:val="single"/>
              </w:rPr>
            </w:pPr>
          </w:p>
        </w:tc>
        <w:tc>
          <w:tcPr>
            <w:tcW w:w="1417" w:type="dxa"/>
          </w:tcPr>
          <w:p w14:paraId="6C3B50A5" w14:textId="77777777" w:rsidR="0078229E" w:rsidRPr="001C2378" w:rsidRDefault="0078229E" w:rsidP="007B3120">
            <w:pPr>
              <w:jc w:val="center"/>
              <w:rPr>
                <w:rFonts w:ascii="Century Gothic" w:hAnsi="Century Gothic"/>
                <w:u w:val="single"/>
              </w:rPr>
            </w:pPr>
          </w:p>
        </w:tc>
        <w:tc>
          <w:tcPr>
            <w:tcW w:w="2268" w:type="dxa"/>
          </w:tcPr>
          <w:p w14:paraId="3A91BFA8" w14:textId="77777777" w:rsidR="0078229E" w:rsidRPr="001C2378" w:rsidRDefault="0078229E" w:rsidP="007B3120">
            <w:pPr>
              <w:jc w:val="center"/>
              <w:rPr>
                <w:rFonts w:ascii="Century Gothic" w:hAnsi="Century Gothic"/>
                <w:u w:val="single"/>
              </w:rPr>
            </w:pPr>
          </w:p>
          <w:p w14:paraId="0472514C" w14:textId="77777777" w:rsidR="0078229E" w:rsidRPr="001C2378" w:rsidRDefault="0078229E" w:rsidP="007B3120">
            <w:pPr>
              <w:jc w:val="center"/>
              <w:rPr>
                <w:rFonts w:ascii="Century Gothic" w:hAnsi="Century Gothic"/>
                <w:u w:val="single"/>
              </w:rPr>
            </w:pPr>
          </w:p>
          <w:p w14:paraId="30A58C1B" w14:textId="77777777" w:rsidR="0078229E" w:rsidRPr="001C2378" w:rsidRDefault="0078229E" w:rsidP="007B3120">
            <w:pPr>
              <w:jc w:val="center"/>
              <w:rPr>
                <w:rFonts w:ascii="Century Gothic" w:hAnsi="Century Gothic"/>
                <w:u w:val="single"/>
              </w:rPr>
            </w:pPr>
          </w:p>
        </w:tc>
        <w:tc>
          <w:tcPr>
            <w:tcW w:w="1568" w:type="dxa"/>
          </w:tcPr>
          <w:p w14:paraId="59FCA3D3" w14:textId="77777777" w:rsidR="0078229E" w:rsidRPr="001C2378" w:rsidRDefault="0078229E" w:rsidP="007B3120">
            <w:pPr>
              <w:jc w:val="center"/>
              <w:rPr>
                <w:rFonts w:ascii="Century Gothic" w:hAnsi="Century Gothic"/>
                <w:u w:val="single"/>
              </w:rPr>
            </w:pPr>
          </w:p>
        </w:tc>
        <w:tc>
          <w:tcPr>
            <w:tcW w:w="2118" w:type="dxa"/>
          </w:tcPr>
          <w:p w14:paraId="4C25C273" w14:textId="77777777" w:rsidR="0078229E" w:rsidRPr="001C2378" w:rsidRDefault="0078229E" w:rsidP="007B3120">
            <w:pPr>
              <w:jc w:val="center"/>
              <w:rPr>
                <w:rFonts w:ascii="Century Gothic" w:hAnsi="Century Gothic"/>
                <w:u w:val="single"/>
              </w:rPr>
            </w:pPr>
          </w:p>
        </w:tc>
        <w:tc>
          <w:tcPr>
            <w:tcW w:w="1521" w:type="dxa"/>
          </w:tcPr>
          <w:p w14:paraId="5FA185B9" w14:textId="77777777" w:rsidR="0078229E" w:rsidRPr="001C2378" w:rsidRDefault="0078229E" w:rsidP="007B3120">
            <w:pPr>
              <w:jc w:val="center"/>
              <w:rPr>
                <w:rFonts w:ascii="Century Gothic" w:hAnsi="Century Gothic"/>
                <w:u w:val="single"/>
              </w:rPr>
            </w:pPr>
          </w:p>
        </w:tc>
      </w:tr>
      <w:tr w:rsidR="0078229E" w:rsidRPr="001C2378" w14:paraId="777386B6" w14:textId="77777777" w:rsidTr="007D1420">
        <w:trPr>
          <w:trHeight w:val="820"/>
        </w:trPr>
        <w:tc>
          <w:tcPr>
            <w:tcW w:w="1101" w:type="dxa"/>
          </w:tcPr>
          <w:p w14:paraId="13495C5D" w14:textId="77777777" w:rsidR="0078229E" w:rsidRPr="001C2378" w:rsidRDefault="0078229E" w:rsidP="007B3120">
            <w:pPr>
              <w:jc w:val="center"/>
              <w:rPr>
                <w:rFonts w:ascii="Century Gothic" w:hAnsi="Century Gothic"/>
                <w:u w:val="single"/>
              </w:rPr>
            </w:pPr>
          </w:p>
          <w:p w14:paraId="00691EED" w14:textId="77777777" w:rsidR="0078229E" w:rsidRPr="001C2378" w:rsidRDefault="0078229E" w:rsidP="007B3120">
            <w:pPr>
              <w:jc w:val="center"/>
              <w:rPr>
                <w:rFonts w:ascii="Century Gothic" w:hAnsi="Century Gothic"/>
                <w:u w:val="single"/>
              </w:rPr>
            </w:pPr>
          </w:p>
        </w:tc>
        <w:tc>
          <w:tcPr>
            <w:tcW w:w="1417" w:type="dxa"/>
          </w:tcPr>
          <w:p w14:paraId="5BD413FB" w14:textId="77777777" w:rsidR="0078229E" w:rsidRPr="001C2378" w:rsidRDefault="0078229E" w:rsidP="007B3120">
            <w:pPr>
              <w:jc w:val="center"/>
              <w:rPr>
                <w:rFonts w:ascii="Century Gothic" w:hAnsi="Century Gothic"/>
                <w:u w:val="single"/>
              </w:rPr>
            </w:pPr>
          </w:p>
        </w:tc>
        <w:tc>
          <w:tcPr>
            <w:tcW w:w="2268" w:type="dxa"/>
          </w:tcPr>
          <w:p w14:paraId="720F72A0" w14:textId="77777777" w:rsidR="0078229E" w:rsidRPr="001C2378" w:rsidRDefault="0078229E" w:rsidP="007B3120">
            <w:pPr>
              <w:jc w:val="center"/>
              <w:rPr>
                <w:rFonts w:ascii="Century Gothic" w:hAnsi="Century Gothic"/>
                <w:u w:val="single"/>
              </w:rPr>
            </w:pPr>
          </w:p>
          <w:p w14:paraId="55AD68AC" w14:textId="77777777" w:rsidR="0078229E" w:rsidRPr="001C2378" w:rsidRDefault="0078229E" w:rsidP="007B3120">
            <w:pPr>
              <w:jc w:val="center"/>
              <w:rPr>
                <w:rFonts w:ascii="Century Gothic" w:hAnsi="Century Gothic"/>
                <w:u w:val="single"/>
              </w:rPr>
            </w:pPr>
          </w:p>
          <w:p w14:paraId="789574C2" w14:textId="77777777" w:rsidR="0078229E" w:rsidRPr="001C2378" w:rsidRDefault="0078229E" w:rsidP="007B3120">
            <w:pPr>
              <w:jc w:val="center"/>
              <w:rPr>
                <w:rFonts w:ascii="Century Gothic" w:hAnsi="Century Gothic"/>
                <w:u w:val="single"/>
              </w:rPr>
            </w:pPr>
          </w:p>
        </w:tc>
        <w:tc>
          <w:tcPr>
            <w:tcW w:w="1568" w:type="dxa"/>
          </w:tcPr>
          <w:p w14:paraId="18AD345C" w14:textId="77777777" w:rsidR="0078229E" w:rsidRPr="001C2378" w:rsidRDefault="0078229E" w:rsidP="007B3120">
            <w:pPr>
              <w:jc w:val="center"/>
              <w:rPr>
                <w:rFonts w:ascii="Century Gothic" w:hAnsi="Century Gothic"/>
                <w:u w:val="single"/>
              </w:rPr>
            </w:pPr>
          </w:p>
        </w:tc>
        <w:tc>
          <w:tcPr>
            <w:tcW w:w="2118" w:type="dxa"/>
          </w:tcPr>
          <w:p w14:paraId="47BE66E4" w14:textId="77777777" w:rsidR="0078229E" w:rsidRPr="001C2378" w:rsidRDefault="0078229E" w:rsidP="007B3120">
            <w:pPr>
              <w:jc w:val="center"/>
              <w:rPr>
                <w:rFonts w:ascii="Century Gothic" w:hAnsi="Century Gothic"/>
                <w:u w:val="single"/>
              </w:rPr>
            </w:pPr>
          </w:p>
        </w:tc>
        <w:tc>
          <w:tcPr>
            <w:tcW w:w="1521" w:type="dxa"/>
          </w:tcPr>
          <w:p w14:paraId="6E7E1EE1" w14:textId="77777777" w:rsidR="0078229E" w:rsidRPr="001C2378" w:rsidRDefault="0078229E" w:rsidP="007B3120">
            <w:pPr>
              <w:jc w:val="center"/>
              <w:rPr>
                <w:rFonts w:ascii="Century Gothic" w:hAnsi="Century Gothic"/>
                <w:u w:val="single"/>
              </w:rPr>
            </w:pPr>
          </w:p>
        </w:tc>
      </w:tr>
      <w:tr w:rsidR="0078229E" w:rsidRPr="001C2378" w14:paraId="6C1DC033" w14:textId="77777777" w:rsidTr="007D1420">
        <w:trPr>
          <w:trHeight w:val="820"/>
        </w:trPr>
        <w:tc>
          <w:tcPr>
            <w:tcW w:w="1101" w:type="dxa"/>
          </w:tcPr>
          <w:p w14:paraId="2603E064" w14:textId="77777777" w:rsidR="0078229E" w:rsidRPr="001C2378" w:rsidRDefault="0078229E" w:rsidP="007B3120">
            <w:pPr>
              <w:jc w:val="center"/>
              <w:rPr>
                <w:rFonts w:ascii="Century Gothic" w:hAnsi="Century Gothic"/>
                <w:u w:val="single"/>
              </w:rPr>
            </w:pPr>
          </w:p>
          <w:p w14:paraId="7DC421EF" w14:textId="77777777" w:rsidR="0078229E" w:rsidRPr="001C2378" w:rsidRDefault="0078229E" w:rsidP="007B3120">
            <w:pPr>
              <w:jc w:val="center"/>
              <w:rPr>
                <w:rFonts w:ascii="Century Gothic" w:hAnsi="Century Gothic"/>
                <w:u w:val="single"/>
              </w:rPr>
            </w:pPr>
          </w:p>
        </w:tc>
        <w:tc>
          <w:tcPr>
            <w:tcW w:w="1417" w:type="dxa"/>
          </w:tcPr>
          <w:p w14:paraId="6856C435" w14:textId="77777777" w:rsidR="0078229E" w:rsidRPr="001C2378" w:rsidRDefault="0078229E" w:rsidP="007B3120">
            <w:pPr>
              <w:jc w:val="center"/>
              <w:rPr>
                <w:rFonts w:ascii="Century Gothic" w:hAnsi="Century Gothic"/>
                <w:u w:val="single"/>
              </w:rPr>
            </w:pPr>
          </w:p>
        </w:tc>
        <w:tc>
          <w:tcPr>
            <w:tcW w:w="2268" w:type="dxa"/>
          </w:tcPr>
          <w:p w14:paraId="63B22528" w14:textId="77777777" w:rsidR="0078229E" w:rsidRPr="001C2378" w:rsidRDefault="0078229E" w:rsidP="007B3120">
            <w:pPr>
              <w:jc w:val="center"/>
              <w:rPr>
                <w:rFonts w:ascii="Century Gothic" w:hAnsi="Century Gothic"/>
                <w:u w:val="single"/>
              </w:rPr>
            </w:pPr>
          </w:p>
          <w:p w14:paraId="44484BB1" w14:textId="77777777" w:rsidR="0078229E" w:rsidRPr="001C2378" w:rsidRDefault="0078229E" w:rsidP="007B3120">
            <w:pPr>
              <w:jc w:val="center"/>
              <w:rPr>
                <w:rFonts w:ascii="Century Gothic" w:hAnsi="Century Gothic"/>
                <w:u w:val="single"/>
              </w:rPr>
            </w:pPr>
          </w:p>
          <w:p w14:paraId="248CAF2D" w14:textId="77777777" w:rsidR="0078229E" w:rsidRPr="001C2378" w:rsidRDefault="0078229E" w:rsidP="007B3120">
            <w:pPr>
              <w:jc w:val="center"/>
              <w:rPr>
                <w:rFonts w:ascii="Century Gothic" w:hAnsi="Century Gothic"/>
                <w:u w:val="single"/>
              </w:rPr>
            </w:pPr>
          </w:p>
        </w:tc>
        <w:tc>
          <w:tcPr>
            <w:tcW w:w="1568" w:type="dxa"/>
          </w:tcPr>
          <w:p w14:paraId="44291E13" w14:textId="77777777" w:rsidR="0078229E" w:rsidRPr="001C2378" w:rsidRDefault="0078229E" w:rsidP="007B3120">
            <w:pPr>
              <w:jc w:val="center"/>
              <w:rPr>
                <w:rFonts w:ascii="Century Gothic" w:hAnsi="Century Gothic"/>
                <w:u w:val="single"/>
              </w:rPr>
            </w:pPr>
          </w:p>
        </w:tc>
        <w:tc>
          <w:tcPr>
            <w:tcW w:w="2118" w:type="dxa"/>
          </w:tcPr>
          <w:p w14:paraId="787398BD" w14:textId="77777777" w:rsidR="0078229E" w:rsidRPr="001C2378" w:rsidRDefault="0078229E" w:rsidP="007B3120">
            <w:pPr>
              <w:jc w:val="center"/>
              <w:rPr>
                <w:rFonts w:ascii="Century Gothic" w:hAnsi="Century Gothic"/>
                <w:u w:val="single"/>
              </w:rPr>
            </w:pPr>
          </w:p>
        </w:tc>
        <w:tc>
          <w:tcPr>
            <w:tcW w:w="1521" w:type="dxa"/>
          </w:tcPr>
          <w:p w14:paraId="05B782B3" w14:textId="77777777" w:rsidR="0078229E" w:rsidRPr="001C2378" w:rsidRDefault="0078229E" w:rsidP="007B3120">
            <w:pPr>
              <w:jc w:val="center"/>
              <w:rPr>
                <w:rFonts w:ascii="Century Gothic" w:hAnsi="Century Gothic"/>
                <w:u w:val="single"/>
              </w:rPr>
            </w:pPr>
          </w:p>
        </w:tc>
      </w:tr>
      <w:tr w:rsidR="0078229E" w:rsidRPr="001C2378" w14:paraId="27BC96AC" w14:textId="77777777" w:rsidTr="007D1420">
        <w:trPr>
          <w:trHeight w:val="820"/>
        </w:trPr>
        <w:tc>
          <w:tcPr>
            <w:tcW w:w="1101" w:type="dxa"/>
          </w:tcPr>
          <w:p w14:paraId="4C63670D" w14:textId="77777777" w:rsidR="0078229E" w:rsidRPr="001C2378" w:rsidRDefault="0078229E" w:rsidP="007B3120">
            <w:pPr>
              <w:jc w:val="center"/>
              <w:rPr>
                <w:rFonts w:ascii="Century Gothic" w:hAnsi="Century Gothic"/>
                <w:u w:val="single"/>
              </w:rPr>
            </w:pPr>
          </w:p>
          <w:p w14:paraId="1C7547C0" w14:textId="77777777" w:rsidR="0078229E" w:rsidRPr="001C2378" w:rsidRDefault="0078229E" w:rsidP="007B3120">
            <w:pPr>
              <w:jc w:val="center"/>
              <w:rPr>
                <w:rFonts w:ascii="Century Gothic" w:hAnsi="Century Gothic"/>
                <w:u w:val="single"/>
              </w:rPr>
            </w:pPr>
          </w:p>
        </w:tc>
        <w:tc>
          <w:tcPr>
            <w:tcW w:w="1417" w:type="dxa"/>
          </w:tcPr>
          <w:p w14:paraId="5A4E450C" w14:textId="77777777" w:rsidR="0078229E" w:rsidRPr="001C2378" w:rsidRDefault="0078229E" w:rsidP="007B3120">
            <w:pPr>
              <w:jc w:val="center"/>
              <w:rPr>
                <w:rFonts w:ascii="Century Gothic" w:hAnsi="Century Gothic"/>
                <w:u w:val="single"/>
              </w:rPr>
            </w:pPr>
          </w:p>
        </w:tc>
        <w:tc>
          <w:tcPr>
            <w:tcW w:w="2268" w:type="dxa"/>
          </w:tcPr>
          <w:p w14:paraId="07BBD553" w14:textId="77777777" w:rsidR="0078229E" w:rsidRPr="001C2378" w:rsidRDefault="0078229E" w:rsidP="007B3120">
            <w:pPr>
              <w:jc w:val="center"/>
              <w:rPr>
                <w:rFonts w:ascii="Century Gothic" w:hAnsi="Century Gothic"/>
                <w:u w:val="single"/>
              </w:rPr>
            </w:pPr>
          </w:p>
        </w:tc>
        <w:tc>
          <w:tcPr>
            <w:tcW w:w="1568" w:type="dxa"/>
          </w:tcPr>
          <w:p w14:paraId="4BF37D36" w14:textId="77777777" w:rsidR="0078229E" w:rsidRPr="001C2378" w:rsidRDefault="0078229E" w:rsidP="007B3120">
            <w:pPr>
              <w:jc w:val="center"/>
              <w:rPr>
                <w:rFonts w:ascii="Century Gothic" w:hAnsi="Century Gothic"/>
                <w:u w:val="single"/>
              </w:rPr>
            </w:pPr>
          </w:p>
        </w:tc>
        <w:tc>
          <w:tcPr>
            <w:tcW w:w="2118" w:type="dxa"/>
          </w:tcPr>
          <w:p w14:paraId="571752F6" w14:textId="77777777" w:rsidR="0078229E" w:rsidRPr="001C2378" w:rsidRDefault="0078229E" w:rsidP="007B3120">
            <w:pPr>
              <w:jc w:val="center"/>
              <w:rPr>
                <w:rFonts w:ascii="Century Gothic" w:hAnsi="Century Gothic"/>
                <w:u w:val="single"/>
              </w:rPr>
            </w:pPr>
          </w:p>
        </w:tc>
        <w:tc>
          <w:tcPr>
            <w:tcW w:w="1521" w:type="dxa"/>
          </w:tcPr>
          <w:p w14:paraId="34D6991C" w14:textId="77777777" w:rsidR="0078229E" w:rsidRPr="001C2378" w:rsidRDefault="0078229E" w:rsidP="007B3120">
            <w:pPr>
              <w:jc w:val="center"/>
              <w:rPr>
                <w:rFonts w:ascii="Century Gothic" w:hAnsi="Century Gothic"/>
                <w:u w:val="single"/>
              </w:rPr>
            </w:pPr>
          </w:p>
        </w:tc>
      </w:tr>
    </w:tbl>
    <w:p w14:paraId="2CA18C45" w14:textId="77777777" w:rsidR="0006411C" w:rsidRDefault="0006411C" w:rsidP="0078229E">
      <w:pPr>
        <w:rPr>
          <w:rFonts w:ascii="Century Gothic" w:eastAsia="Comic Sans MS" w:hAnsi="Century Gothic" w:cs="Comic Sans MS"/>
          <w:b/>
          <w:color w:val="0070C0"/>
          <w:sz w:val="40"/>
          <w:szCs w:val="40"/>
        </w:rPr>
      </w:pPr>
    </w:p>
    <w:p w14:paraId="7BE8C952" w14:textId="6C53E1F2" w:rsidR="00872E2B" w:rsidRDefault="002A4277" w:rsidP="0078229E">
      <w:pPr>
        <w:rPr>
          <w:rFonts w:ascii="Century Gothic" w:eastAsia="Comic Sans MS" w:hAnsi="Century Gothic" w:cs="Comic Sans MS"/>
          <w:b/>
          <w:color w:val="0070C0"/>
          <w:sz w:val="40"/>
          <w:szCs w:val="40"/>
        </w:rPr>
      </w:pPr>
      <w:r w:rsidRPr="004254AE">
        <w:rPr>
          <w:rFonts w:ascii="Century Gothic" w:hAnsi="Century Gothic"/>
          <w:noProof/>
          <w:sz w:val="40"/>
          <w:szCs w:val="40"/>
          <w:lang w:val="en-US" w:eastAsia="en-US"/>
        </w:rPr>
        <w:lastRenderedPageBreak/>
        <mc:AlternateContent>
          <mc:Choice Requires="wps">
            <w:drawing>
              <wp:anchor distT="0" distB="0" distL="114300" distR="114300" simplePos="0" relativeHeight="251748352" behindDoc="0" locked="0" layoutInCell="1" hidden="0" allowOverlap="1" wp14:anchorId="65482B97" wp14:editId="153F5228">
                <wp:simplePos x="0" y="0"/>
                <wp:positionH relativeFrom="column">
                  <wp:posOffset>6324600</wp:posOffset>
                </wp:positionH>
                <wp:positionV relativeFrom="paragraph">
                  <wp:posOffset>-600075</wp:posOffset>
                </wp:positionV>
                <wp:extent cx="57150" cy="10029825"/>
                <wp:effectExtent l="0" t="0" r="19050" b="28575"/>
                <wp:wrapNone/>
                <wp:docPr id="15" name="Straight Arrow Connector 15"/>
                <wp:cNvGraphicFramePr/>
                <a:graphic xmlns:a="http://schemas.openxmlformats.org/drawingml/2006/main">
                  <a:graphicData uri="http://schemas.microsoft.com/office/word/2010/wordprocessingShape">
                    <wps:wsp>
                      <wps:cNvCnPr/>
                      <wps:spPr>
                        <a:xfrm>
                          <a:off x="0" y="0"/>
                          <a:ext cx="57150" cy="10029825"/>
                        </a:xfrm>
                        <a:prstGeom prst="straightConnector1">
                          <a:avLst/>
                        </a:prstGeom>
                        <a:noFill/>
                        <a:ln w="9525" cap="flat" cmpd="sng">
                          <a:solidFill>
                            <a:srgbClr val="000000"/>
                          </a:solidFill>
                          <a:prstDash val="dashDot"/>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4F9CC062" id="Straight Arrow Connector 15" o:spid="_x0000_s1026" type="#_x0000_t32" style="position:absolute;margin-left:498pt;margin-top:-47.25pt;width:4.5pt;height:78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">
                <v:stroke dashstyle="dashDot" startarrowwidth="narrow" startarrowlength="short" endarrowwidth="narrow" endarrowlength="short"/>
              </v:shape>
            </w:pict>
          </mc:Fallback>
        </mc:AlternateContent>
      </w:r>
      <w:r w:rsidRPr="004254AE">
        <w:rPr>
          <w:rFonts w:ascii="Century Gothic" w:hAnsi="Century Gothic"/>
          <w:noProof/>
          <w:sz w:val="40"/>
          <w:szCs w:val="40"/>
          <w:lang w:val="en-US" w:eastAsia="en-US"/>
        </w:rPr>
        <mc:AlternateContent>
          <mc:Choice Requires="wps">
            <w:drawing>
              <wp:anchor distT="0" distB="0" distL="114300" distR="114300" simplePos="0" relativeHeight="251695104" behindDoc="0" locked="0" layoutInCell="1" hidden="0" allowOverlap="1" wp14:anchorId="1E7588FE" wp14:editId="2374C754">
                <wp:simplePos x="0" y="0"/>
                <wp:positionH relativeFrom="column">
                  <wp:posOffset>-695325</wp:posOffset>
                </wp:positionH>
                <wp:positionV relativeFrom="paragraph">
                  <wp:posOffset>-533400</wp:posOffset>
                </wp:positionV>
                <wp:extent cx="0" cy="9962515"/>
                <wp:effectExtent l="0" t="0" r="19050" b="635"/>
                <wp:wrapNone/>
                <wp:docPr id="488" name="Straight Arrow Connector 488"/>
                <wp:cNvGraphicFramePr/>
                <a:graphic xmlns:a="http://schemas.openxmlformats.org/drawingml/2006/main">
                  <a:graphicData uri="http://schemas.microsoft.com/office/word/2010/wordprocessingShape">
                    <wps:wsp>
                      <wps:cNvCnPr/>
                      <wps:spPr>
                        <a:xfrm>
                          <a:off x="0" y="0"/>
                          <a:ext cx="0" cy="9962515"/>
                        </a:xfrm>
                        <a:prstGeom prst="straightConnector1">
                          <a:avLst/>
                        </a:prstGeom>
                        <a:noFill/>
                        <a:ln w="9525" cap="flat" cmpd="sng">
                          <a:solidFill>
                            <a:srgbClr val="000000"/>
                          </a:solidFill>
                          <a:prstDash val="dashDot"/>
                          <a:round/>
                          <a:headEnd type="none" w="sm" len="sm"/>
                          <a:tailEnd type="none" w="sm" len="sm"/>
                        </a:ln>
                      </wps:spPr>
                      <wps:bodyPr/>
                    </wps:wsp>
                  </a:graphicData>
                </a:graphic>
                <wp14:sizeRelV relativeFrom="margin">
                  <wp14:pctHeight>0</wp14:pctHeight>
                </wp14:sizeRelV>
              </wp:anchor>
            </w:drawing>
          </mc:Choice>
          <mc:Fallback>
            <w:pict>
              <v:shape w14:anchorId="5C368842" id="Straight Arrow Connector 488" o:spid="_x0000_s1026" type="#_x0000_t32" style="position:absolute;margin-left:-54.75pt;margin-top:-42pt;width:0;height:784.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">
                <v:stroke dashstyle="dashDot" startarrowwidth="narrow" startarrowlength="short" endarrowwidth="narrow" endarrowlength="short"/>
              </v:shape>
            </w:pict>
          </mc:Fallback>
        </mc:AlternateContent>
      </w:r>
    </w:p>
    <w:p w14:paraId="08ED139D" w14:textId="76E9399B" w:rsidR="0078229E" w:rsidRPr="004254AE" w:rsidRDefault="00415561" w:rsidP="0078229E">
      <w:pPr>
        <w:rPr>
          <w:rFonts w:ascii="Century Gothic" w:eastAsia="Comic Sans MS" w:hAnsi="Century Gothic" w:cs="Comic Sans MS"/>
          <w:sz w:val="40"/>
          <w:szCs w:val="40"/>
        </w:rPr>
      </w:pPr>
      <w:r w:rsidRPr="004254AE">
        <w:rPr>
          <w:rFonts w:ascii="Century Gothic" w:hAnsi="Century Gothic"/>
          <w:noProof/>
          <w:sz w:val="40"/>
          <w:szCs w:val="40"/>
          <w:lang w:val="en-US" w:eastAsia="en-US"/>
        </w:rPr>
        <mc:AlternateContent>
          <mc:Choice Requires="wps">
            <w:drawing>
              <wp:anchor distT="0" distB="0" distL="114300" distR="114300" simplePos="0" relativeHeight="251694080" behindDoc="0" locked="0" layoutInCell="1" hidden="0" allowOverlap="1" wp14:anchorId="2F80DC4D" wp14:editId="44B5EFD1">
                <wp:simplePos x="0" y="0"/>
                <wp:positionH relativeFrom="column">
                  <wp:posOffset>-694690</wp:posOffset>
                </wp:positionH>
                <wp:positionV relativeFrom="paragraph">
                  <wp:posOffset>-1028700</wp:posOffset>
                </wp:positionV>
                <wp:extent cx="6924675" cy="60325"/>
                <wp:effectExtent l="0" t="0" r="28575" b="34925"/>
                <wp:wrapNone/>
                <wp:docPr id="485" name="Straight Arrow Connector 485"/>
                <wp:cNvGraphicFramePr/>
                <a:graphic xmlns:a="http://schemas.openxmlformats.org/drawingml/2006/main">
                  <a:graphicData uri="http://schemas.microsoft.com/office/word/2010/wordprocessingShape">
                    <wps:wsp>
                      <wps:cNvCnPr/>
                      <wps:spPr>
                        <a:xfrm rot="10800000" flipH="1">
                          <a:off x="0" y="0"/>
                          <a:ext cx="6924675" cy="60325"/>
                        </a:xfrm>
                        <a:prstGeom prst="straightConnector1">
                          <a:avLst/>
                        </a:prstGeom>
                        <a:noFill/>
                        <a:ln w="9525" cap="flat" cmpd="sng">
                          <a:solidFill>
                            <a:srgbClr val="000000"/>
                          </a:solidFill>
                          <a:prstDash val="dashDot"/>
                          <a:round/>
                          <a:headEnd type="none" w="sm" len="sm"/>
                          <a:tailEnd type="none" w="sm" len="sm"/>
                        </a:ln>
                      </wps:spPr>
                      <wps:bodyPr/>
                    </wps:wsp>
                  </a:graphicData>
                </a:graphic>
              </wp:anchor>
            </w:drawing>
          </mc:Choice>
          <mc:Fallback>
            <w:pict>
              <v:shape w14:anchorId="502A645E" id="Straight Arrow Connector 485" o:spid="_x0000_s1026" type="#_x0000_t32" style="position:absolute;margin-left:-54.7pt;margin-top:-81pt;width:545.25pt;height:4.75pt;rotation:18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">
                <v:stroke dashstyle="dashDot" startarrowwidth="narrow" startarrowlength="short" endarrowwidth="narrow" endarrowlength="short"/>
              </v:shape>
            </w:pict>
          </mc:Fallback>
        </mc:AlternateContent>
      </w:r>
      <w:r w:rsidR="0078229E" w:rsidRPr="004254AE">
        <w:rPr>
          <w:rFonts w:ascii="Century Gothic" w:eastAsia="Comic Sans MS" w:hAnsi="Century Gothic" w:cs="Comic Sans MS"/>
          <w:b/>
          <w:color w:val="0070C0"/>
          <w:sz w:val="40"/>
          <w:szCs w:val="40"/>
        </w:rPr>
        <w:t>Huntingdon House School</w:t>
      </w:r>
      <w:r w:rsidR="0078229E" w:rsidRPr="004254AE">
        <w:rPr>
          <w:rFonts w:ascii="Century Gothic" w:hAnsi="Century Gothic"/>
          <w:noProof/>
          <w:sz w:val="40"/>
          <w:szCs w:val="40"/>
          <w:lang w:val="en-US" w:eastAsia="en-US"/>
        </w:rPr>
        <mc:AlternateContent>
          <mc:Choice Requires="wps">
            <w:drawing>
              <wp:anchor distT="0" distB="0" distL="114300" distR="114300" simplePos="0" relativeHeight="251696128" behindDoc="0" locked="0" layoutInCell="1" hidden="0" allowOverlap="1" wp14:anchorId="203C5F50" wp14:editId="47213722">
                <wp:simplePos x="0" y="0"/>
                <wp:positionH relativeFrom="column">
                  <wp:posOffset>6769100</wp:posOffset>
                </wp:positionH>
                <wp:positionV relativeFrom="paragraph">
                  <wp:posOffset>-444499</wp:posOffset>
                </wp:positionV>
                <wp:extent cx="111124" cy="9025890"/>
                <wp:effectExtent l="0" t="0" r="0" b="0"/>
                <wp:wrapNone/>
                <wp:docPr id="487" name="Straight Arrow Connector 487"/>
                <wp:cNvGraphicFramePr/>
                <a:graphic xmlns:a="http://schemas.openxmlformats.org/drawingml/2006/main">
                  <a:graphicData uri="http://schemas.microsoft.com/office/word/2010/wordprocessingShape">
                    <wps:wsp>
                      <wps:cNvCnPr/>
                      <wps:spPr>
                        <a:xfrm rot="10800000">
                          <a:off x="5304725" y="0"/>
                          <a:ext cx="82550" cy="7560000"/>
                        </a:xfrm>
                        <a:prstGeom prst="straightConnector1">
                          <a:avLst/>
                        </a:prstGeom>
                        <a:noFill/>
                        <a:ln w="9525" cap="flat" cmpd="sng">
                          <a:solidFill>
                            <a:srgbClr val="000000"/>
                          </a:solidFill>
                          <a:prstDash val="dashDot"/>
                          <a:round/>
                          <a:headEnd type="none" w="sm" len="sm"/>
                          <a:tailEnd type="none" w="sm" len="sm"/>
                        </a:ln>
                      </wps:spPr>
                      <wps:bodyPr/>
                    </wps:wsp>
                  </a:graphicData>
                </a:graphic>
              </wp:anchor>
            </w:drawing>
          </mc:Choice>
          <mc:Fallback>
            <w:pict>
              <v:shape w14:anchorId="2BFB7B42" id="Straight Arrow Connector 487" o:spid="_x0000_s1026" type="#_x0000_t32" style="position:absolute;margin-left:533pt;margin-top:-35pt;width:8.75pt;height:710.7pt;rotation:18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">
                <v:stroke dashstyle="dashDot" startarrowwidth="narrow" startarrowlength="short" endarrowwidth="narrow" endarrowlength="short"/>
              </v:shape>
            </w:pict>
          </mc:Fallback>
        </mc:AlternateContent>
      </w:r>
    </w:p>
    <w:p w14:paraId="0A161A52" w14:textId="77777777" w:rsidR="0078229E" w:rsidRPr="004254AE" w:rsidRDefault="004254AE" w:rsidP="004254AE">
      <w:pPr>
        <w:rPr>
          <w:rFonts w:ascii="Century Gothic" w:eastAsia="Comic Sans MS" w:hAnsi="Century Gothic" w:cs="Comic Sans MS"/>
          <w:b/>
          <w:color w:val="FF0000"/>
          <w:sz w:val="28"/>
          <w:szCs w:val="28"/>
        </w:rPr>
      </w:pPr>
      <w:r w:rsidRPr="004254AE">
        <w:rPr>
          <w:rFonts w:ascii="Century Gothic" w:hAnsi="Century Gothic"/>
          <w:noProof/>
          <w:color w:val="0070C0"/>
          <w:sz w:val="40"/>
          <w:szCs w:val="40"/>
          <w:lang w:val="en-US" w:eastAsia="en-US"/>
        </w:rPr>
        <mc:AlternateContent>
          <mc:Choice Requires="wps">
            <w:drawing>
              <wp:anchor distT="0" distB="0" distL="114300" distR="114300" simplePos="0" relativeHeight="251693056" behindDoc="0" locked="0" layoutInCell="1" hidden="0" allowOverlap="1" wp14:anchorId="604D0098" wp14:editId="051CC0FB">
                <wp:simplePos x="0" y="0"/>
                <wp:positionH relativeFrom="column">
                  <wp:posOffset>4053864</wp:posOffset>
                </wp:positionH>
                <wp:positionV relativeFrom="paragraph">
                  <wp:posOffset>100797</wp:posOffset>
                </wp:positionV>
                <wp:extent cx="676275" cy="312420"/>
                <wp:effectExtent l="0" t="0" r="28575" b="11430"/>
                <wp:wrapNone/>
                <wp:docPr id="486" name="Rectangle 486"/>
                <wp:cNvGraphicFramePr/>
                <a:graphic xmlns:a="http://schemas.openxmlformats.org/drawingml/2006/main">
                  <a:graphicData uri="http://schemas.microsoft.com/office/word/2010/wordprocessingShape">
                    <wps:wsp>
                      <wps:cNvSpPr/>
                      <wps:spPr>
                        <a:xfrm>
                          <a:off x="0" y="0"/>
                          <a:ext cx="676275" cy="312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4321C2" w14:textId="77777777" w:rsidR="00E213EC" w:rsidRDefault="00E213EC" w:rsidP="0078229E">
                            <w:pPr>
                              <w:spacing w:line="258" w:lineRule="auto"/>
                              <w:textDirection w:val="btLr"/>
                            </w:pPr>
                            <w:r>
                              <w:t>No</w:t>
                            </w:r>
                          </w:p>
                          <w:p w14:paraId="5472F082" w14:textId="77777777" w:rsidR="00E213EC" w:rsidRDefault="00E213EC" w:rsidP="0078229E">
                            <w:pPr>
                              <w:spacing w:line="258" w:lineRule="auto"/>
                              <w:textDirection w:val="btLr"/>
                            </w:pPr>
                          </w:p>
                          <w:p w14:paraId="58818DAE" w14:textId="77777777" w:rsidR="00E213EC" w:rsidRDefault="00E213EC" w:rsidP="0078229E">
                            <w:pPr>
                              <w:spacing w:line="258" w:lineRule="auto"/>
                              <w:textDirection w:val="btLr"/>
                            </w:pPr>
                            <w:r>
                              <w:rPr>
                                <w:i/>
                                <w:color w:val="000000"/>
                                <w:sz w:val="20"/>
                              </w:rPr>
                              <w:t>Part (1)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4D0098" id="Rectangle 486" o:spid="_x0000_s1037" style="position:absolute;margin-left:319.2pt;margin-top:7.95pt;width:53.25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">
                <v:stroke startarrowwidth="narrow" startarrowlength="short" endarrowwidth="narrow" endarrowlength="short"/>
                <v:textbox inset="2.53958mm,1.2694mm,2.53958mm,1.2694mm">
                  <w:txbxContent>
                    <w:p w14:paraId="324321C2" w14:textId="77777777" w:rsidR="00E213EC" w:rsidRDefault="00E213EC" w:rsidP="0078229E">
                      <w:pPr>
                        <w:spacing w:line="258" w:lineRule="auto"/>
                        <w:textDirection w:val="btLr"/>
                      </w:pPr>
                      <w:r>
                        <w:t>No</w:t>
                      </w:r>
                    </w:p>
                    <w:p w14:paraId="5472F082" w14:textId="77777777" w:rsidR="00E213EC" w:rsidRDefault="00E213EC" w:rsidP="0078229E">
                      <w:pPr>
                        <w:spacing w:line="258" w:lineRule="auto"/>
                        <w:textDirection w:val="btLr"/>
                      </w:pPr>
                    </w:p>
                    <w:p w14:paraId="58818DAE" w14:textId="77777777" w:rsidR="00E213EC" w:rsidRDefault="00E213EC" w:rsidP="0078229E">
                      <w:pPr>
                        <w:spacing w:line="258" w:lineRule="auto"/>
                        <w:textDirection w:val="btLr"/>
                      </w:pPr>
                      <w:r>
                        <w:rPr>
                          <w:i/>
                          <w:color w:val="000000"/>
                          <w:sz w:val="20"/>
                        </w:rPr>
                        <w:t>Part (1)</w:t>
                      </w:r>
                    </w:p>
                  </w:txbxContent>
                </v:textbox>
              </v:rect>
            </w:pict>
          </mc:Fallback>
        </mc:AlternateContent>
      </w:r>
      <w:r w:rsidR="0078229E" w:rsidRPr="001C2378">
        <w:rPr>
          <w:rFonts w:ascii="Century Gothic" w:eastAsia="Comic Sans MS" w:hAnsi="Century Gothic" w:cs="Comic Sans MS"/>
          <w:sz w:val="40"/>
          <w:szCs w:val="40"/>
        </w:rPr>
        <w:t>Child Protection Referral Log No:</w:t>
      </w:r>
    </w:p>
    <w:p w14:paraId="0CFC7CAE" w14:textId="77777777" w:rsidR="0078229E" w:rsidRPr="001C2378" w:rsidRDefault="0078229E" w:rsidP="0078229E">
      <w:pPr>
        <w:jc w:val="center"/>
        <w:rPr>
          <w:rFonts w:ascii="Century Gothic" w:eastAsia="Comic Sans MS" w:hAnsi="Century Gothic" w:cs="Comic Sans MS"/>
          <w:sz w:val="28"/>
          <w:szCs w:val="28"/>
        </w:rPr>
      </w:pPr>
    </w:p>
    <w:p w14:paraId="4D47DE3A" w14:textId="77CB0348" w:rsidR="0078229E" w:rsidRPr="001C2378" w:rsidRDefault="0078229E" w:rsidP="0078229E">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 xml:space="preserve">Name of </w:t>
      </w:r>
      <w:r w:rsidRPr="001C2378">
        <w:rPr>
          <w:rFonts w:ascii="Century Gothic" w:hAnsi="Century Gothic"/>
          <w:noProof/>
          <w:lang w:val="en-US" w:eastAsia="en-US"/>
        </w:rPr>
        <mc:AlternateContent>
          <mc:Choice Requires="wps">
            <w:drawing>
              <wp:anchor distT="0" distB="0" distL="114300" distR="114300" simplePos="0" relativeHeight="251697152" behindDoc="0" locked="0" layoutInCell="1" hidden="0" allowOverlap="1" wp14:anchorId="3B241707" wp14:editId="72944A12">
                <wp:simplePos x="0" y="0"/>
                <wp:positionH relativeFrom="column">
                  <wp:posOffset>1612900</wp:posOffset>
                </wp:positionH>
                <wp:positionV relativeFrom="paragraph">
                  <wp:posOffset>177800</wp:posOffset>
                </wp:positionV>
                <wp:extent cx="6350" cy="12700"/>
                <wp:effectExtent l="0" t="0" r="0" b="0"/>
                <wp:wrapNone/>
                <wp:docPr id="484" name="Straight Arrow Connector 484"/>
                <wp:cNvGraphicFramePr/>
                <a:graphic xmlns:a="http://schemas.openxmlformats.org/drawingml/2006/main">
                  <a:graphicData uri="http://schemas.microsoft.com/office/word/2010/wordprocessingShape">
                    <wps:wsp>
                      <wps:cNvCnPr/>
                      <wps:spPr>
                        <a:xfrm rot="10800000" flipH="1">
                          <a:off x="3215575" y="3776825"/>
                          <a:ext cx="426085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1055DDE4" id="Straight Arrow Connector 484" o:spid="_x0000_s1026" type="#_x0000_t32" style="position:absolute;margin-left:127pt;margin-top:14pt;width:.5pt;height:1pt;rotation:18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">
                <v:stroke startarrowwidth="narrow" startarrowlength="short" endarrowwidth="narrow" endarrowlength="short"/>
              </v:shape>
            </w:pict>
          </mc:Fallback>
        </mc:AlternateContent>
      </w:r>
      <w:r w:rsidR="000D23C8">
        <w:rPr>
          <w:rFonts w:ascii="Century Gothic" w:eastAsia="Comic Sans MS" w:hAnsi="Century Gothic" w:cs="Comic Sans MS"/>
          <w:b/>
          <w:sz w:val="28"/>
          <w:szCs w:val="28"/>
        </w:rPr>
        <w:t>C</w:t>
      </w:r>
      <w:r w:rsidR="003463DA">
        <w:rPr>
          <w:rFonts w:ascii="Century Gothic" w:eastAsia="Comic Sans MS" w:hAnsi="Century Gothic" w:cs="Comic Sans MS"/>
          <w:b/>
          <w:sz w:val="28"/>
          <w:szCs w:val="28"/>
        </w:rPr>
        <w:t>hild</w:t>
      </w:r>
    </w:p>
    <w:p w14:paraId="592527B1" w14:textId="77777777" w:rsidR="0078229E" w:rsidRPr="001C2378" w:rsidRDefault="0078229E" w:rsidP="0078229E">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Date of birth:</w:t>
      </w:r>
      <w:r w:rsidRPr="001C2378">
        <w:rPr>
          <w:rFonts w:ascii="Century Gothic" w:hAnsi="Century Gothic"/>
          <w:noProof/>
          <w:lang w:val="en-US" w:eastAsia="en-US"/>
        </w:rPr>
        <mc:AlternateContent>
          <mc:Choice Requires="wps">
            <w:drawing>
              <wp:anchor distT="0" distB="0" distL="114300" distR="114300" simplePos="0" relativeHeight="251698176" behindDoc="0" locked="0" layoutInCell="1" hidden="0" allowOverlap="1" wp14:anchorId="3DEA8F46" wp14:editId="6A873849">
                <wp:simplePos x="0" y="0"/>
                <wp:positionH relativeFrom="column">
                  <wp:posOffset>1320800</wp:posOffset>
                </wp:positionH>
                <wp:positionV relativeFrom="paragraph">
                  <wp:posOffset>165100</wp:posOffset>
                </wp:positionV>
                <wp:extent cx="2651125" cy="53975"/>
                <wp:effectExtent l="0" t="0" r="0" b="0"/>
                <wp:wrapNone/>
                <wp:docPr id="483" name="Straight Arrow Connector 483"/>
                <wp:cNvGraphicFramePr/>
                <a:graphic xmlns:a="http://schemas.openxmlformats.org/drawingml/2006/main">
                  <a:graphicData uri="http://schemas.microsoft.com/office/word/2010/wordprocessingShape">
                    <wps:wsp>
                      <wps:cNvCnPr/>
                      <wps:spPr>
                        <a:xfrm rot="10800000" flipH="1">
                          <a:off x="4034725" y="3767300"/>
                          <a:ext cx="2622550" cy="254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1E19B2E6" id="Straight Arrow Connector 483" o:spid="_x0000_s1026" type="#_x0000_t32" style="position:absolute;margin-left:104pt;margin-top:13pt;width:208.75pt;height:4.25pt;rotation:18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">
                <v:stroke startarrowwidth="narrow" startarrowlength="short" endarrowwidth="narrow" endarrowlength="short"/>
              </v:shape>
            </w:pict>
          </mc:Fallback>
        </mc:AlternateContent>
      </w:r>
    </w:p>
    <w:p w14:paraId="01709C3A" w14:textId="77777777" w:rsidR="0078229E" w:rsidRPr="001C2378" w:rsidRDefault="0078229E" w:rsidP="0078229E">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Date of incident:</w:t>
      </w:r>
      <w:r w:rsidRPr="001C2378">
        <w:rPr>
          <w:rFonts w:ascii="Century Gothic" w:eastAsia="Comic Sans MS" w:hAnsi="Century Gothic" w:cs="Comic Sans MS"/>
          <w:b/>
          <w:sz w:val="28"/>
          <w:szCs w:val="28"/>
        </w:rPr>
        <w:tab/>
      </w:r>
      <w:r w:rsidRPr="001C2378">
        <w:rPr>
          <w:rFonts w:ascii="Century Gothic" w:eastAsia="Comic Sans MS" w:hAnsi="Century Gothic" w:cs="Comic Sans MS"/>
          <w:b/>
          <w:sz w:val="28"/>
          <w:szCs w:val="28"/>
        </w:rPr>
        <w:tab/>
      </w:r>
      <w:r w:rsidRPr="001C2378">
        <w:rPr>
          <w:rFonts w:ascii="Century Gothic" w:eastAsia="Comic Sans MS" w:hAnsi="Century Gothic" w:cs="Comic Sans MS"/>
          <w:b/>
          <w:sz w:val="28"/>
          <w:szCs w:val="28"/>
        </w:rPr>
        <w:tab/>
      </w:r>
      <w:r w:rsidRPr="001C2378">
        <w:rPr>
          <w:rFonts w:ascii="Century Gothic" w:eastAsia="Comic Sans MS" w:hAnsi="Century Gothic" w:cs="Comic Sans MS"/>
          <w:b/>
          <w:sz w:val="28"/>
          <w:szCs w:val="28"/>
        </w:rPr>
        <w:tab/>
      </w:r>
      <w:r w:rsidRPr="001C2378">
        <w:rPr>
          <w:rFonts w:ascii="Century Gothic" w:eastAsia="Comic Sans MS" w:hAnsi="Century Gothic" w:cs="Comic Sans MS"/>
          <w:b/>
          <w:sz w:val="28"/>
          <w:szCs w:val="28"/>
        </w:rPr>
        <w:tab/>
        <w:t>Time of incident:</w:t>
      </w:r>
      <w:r w:rsidRPr="001C2378">
        <w:rPr>
          <w:rFonts w:ascii="Century Gothic" w:hAnsi="Century Gothic"/>
          <w:noProof/>
          <w:lang w:val="en-US" w:eastAsia="en-US"/>
        </w:rPr>
        <mc:AlternateContent>
          <mc:Choice Requires="wps">
            <w:drawing>
              <wp:anchor distT="0" distB="0" distL="114300" distR="114300" simplePos="0" relativeHeight="251699200" behindDoc="0" locked="0" layoutInCell="1" hidden="0" allowOverlap="1" wp14:anchorId="608729C6" wp14:editId="3C5A884A">
                <wp:simplePos x="0" y="0"/>
                <wp:positionH relativeFrom="column">
                  <wp:posOffset>1612900</wp:posOffset>
                </wp:positionH>
                <wp:positionV relativeFrom="paragraph">
                  <wp:posOffset>190500</wp:posOffset>
                </wp:positionV>
                <wp:extent cx="6350" cy="12700"/>
                <wp:effectExtent l="0" t="0" r="0" b="0"/>
                <wp:wrapNone/>
                <wp:docPr id="497" name="Straight Arrow Connector 497"/>
                <wp:cNvGraphicFramePr/>
                <a:graphic xmlns:a="http://schemas.openxmlformats.org/drawingml/2006/main">
                  <a:graphicData uri="http://schemas.microsoft.com/office/word/2010/wordprocessingShape">
                    <wps:wsp>
                      <wps:cNvCnPr/>
                      <wps:spPr>
                        <a:xfrm rot="10800000" flipH="1">
                          <a:off x="4466525" y="3776825"/>
                          <a:ext cx="175895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07ED0B69" id="Straight Arrow Connector 497" o:spid="_x0000_s1026" type="#_x0000_t32" style="position:absolute;margin-left:127pt;margin-top:15pt;width:.5pt;height:1pt;rotation:18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">
                <v:stroke startarrowwidth="narrow" startarrowlength="short" endarrowwidth="narrow" endarrowlength="short"/>
              </v:shape>
            </w:pict>
          </mc:Fallback>
        </mc:AlternateContent>
      </w:r>
      <w:r w:rsidRPr="001C2378">
        <w:rPr>
          <w:rFonts w:ascii="Century Gothic" w:hAnsi="Century Gothic"/>
          <w:noProof/>
          <w:lang w:val="en-US" w:eastAsia="en-US"/>
        </w:rPr>
        <mc:AlternateContent>
          <mc:Choice Requires="wps">
            <w:drawing>
              <wp:anchor distT="0" distB="0" distL="114300" distR="114300" simplePos="0" relativeHeight="251700224" behindDoc="0" locked="0" layoutInCell="1" hidden="0" allowOverlap="1" wp14:anchorId="782B6648" wp14:editId="33FFCB79">
                <wp:simplePos x="0" y="0"/>
                <wp:positionH relativeFrom="column">
                  <wp:posOffset>5232400</wp:posOffset>
                </wp:positionH>
                <wp:positionV relativeFrom="paragraph">
                  <wp:posOffset>177800</wp:posOffset>
                </wp:positionV>
                <wp:extent cx="6350" cy="12700"/>
                <wp:effectExtent l="0" t="0" r="0" b="0"/>
                <wp:wrapNone/>
                <wp:docPr id="490" name="Straight Arrow Connector 490"/>
                <wp:cNvGraphicFramePr/>
                <a:graphic xmlns:a="http://schemas.openxmlformats.org/drawingml/2006/main">
                  <a:graphicData uri="http://schemas.microsoft.com/office/word/2010/wordprocessingShape">
                    <wps:wsp>
                      <wps:cNvCnPr/>
                      <wps:spPr>
                        <a:xfrm>
                          <a:off x="4844350" y="3776825"/>
                          <a:ext cx="100330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71C8FA60" id="Straight Arrow Connector 490" o:spid="_x0000_s1026" type="#_x0000_t32" style="position:absolute;margin-left:412pt;margin-top:14pt;width:.5pt;height: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">
                <v:stroke startarrowwidth="narrow" startarrowlength="short" endarrowwidth="narrow" endarrowlength="short"/>
              </v:shape>
            </w:pict>
          </mc:Fallback>
        </mc:AlternateContent>
      </w:r>
    </w:p>
    <w:p w14:paraId="58261843" w14:textId="77777777" w:rsidR="0078229E" w:rsidRPr="001C2378" w:rsidRDefault="0078229E" w:rsidP="0078229E">
      <w:pPr>
        <w:rPr>
          <w:rFonts w:ascii="Century Gothic" w:eastAsia="Comic Sans MS" w:hAnsi="Century Gothic" w:cs="Comic Sans MS"/>
          <w:b/>
          <w:sz w:val="28"/>
          <w:szCs w:val="28"/>
        </w:rPr>
      </w:pPr>
      <w:r w:rsidRPr="001C2378">
        <w:rPr>
          <w:rFonts w:ascii="Century Gothic" w:eastAsia="Comic Sans MS" w:hAnsi="Century Gothic" w:cs="Comic Sans MS"/>
          <w:b/>
          <w:sz w:val="28"/>
          <w:szCs w:val="28"/>
        </w:rPr>
        <w:t xml:space="preserve">Type of referral:  </w:t>
      </w:r>
    </w:p>
    <w:tbl>
      <w:tblPr>
        <w:tblW w:w="10314" w:type="dxa"/>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6"/>
        <w:gridCol w:w="1110"/>
        <w:gridCol w:w="1579"/>
        <w:gridCol w:w="2509"/>
      </w:tblGrid>
      <w:tr w:rsidR="0078229E" w:rsidRPr="001C2378" w14:paraId="54A8FF6F" w14:textId="77777777" w:rsidTr="007D1420">
        <w:trPr>
          <w:gridAfter w:val="2"/>
          <w:wAfter w:w="4088" w:type="dxa"/>
          <w:trHeight w:val="392"/>
        </w:trPr>
        <w:tc>
          <w:tcPr>
            <w:tcW w:w="5116" w:type="dxa"/>
            <w:shd w:val="clear" w:color="auto" w:fill="D9D9D9"/>
          </w:tcPr>
          <w:p w14:paraId="487DAF36" w14:textId="77777777" w:rsidR="0078229E" w:rsidRPr="001C2378" w:rsidRDefault="0078229E" w:rsidP="007B3120">
            <w:pPr>
              <w:rPr>
                <w:rFonts w:ascii="Century Gothic" w:eastAsia="Comic Sans MS" w:hAnsi="Century Gothic" w:cs="Comic Sans MS"/>
                <w:i/>
                <w:color w:val="FF0000"/>
                <w:sz w:val="28"/>
                <w:szCs w:val="28"/>
              </w:rPr>
            </w:pPr>
            <w:r w:rsidRPr="001C2378">
              <w:rPr>
                <w:rFonts w:ascii="Century Gothic" w:eastAsia="Comic Sans MS" w:hAnsi="Century Gothic" w:cs="Comic Sans MS"/>
                <w:i/>
                <w:color w:val="FF0000"/>
                <w:sz w:val="28"/>
                <w:szCs w:val="28"/>
              </w:rPr>
              <w:t>Please tick as appropriate</w:t>
            </w:r>
          </w:p>
        </w:tc>
        <w:tc>
          <w:tcPr>
            <w:tcW w:w="1110" w:type="dxa"/>
            <w:shd w:val="clear" w:color="auto" w:fill="D9D9D9"/>
          </w:tcPr>
          <w:p w14:paraId="18B78D00" w14:textId="77777777" w:rsidR="0078229E" w:rsidRPr="001C2378" w:rsidRDefault="0078229E" w:rsidP="007B3120">
            <w:pPr>
              <w:rPr>
                <w:rFonts w:ascii="Century Gothic" w:eastAsia="Comic Sans MS" w:hAnsi="Century Gothic" w:cs="Comic Sans MS"/>
                <w:i/>
                <w:color w:val="FF0000"/>
                <w:sz w:val="28"/>
                <w:szCs w:val="28"/>
              </w:rPr>
            </w:pPr>
            <w:r w:rsidRPr="001C2378">
              <w:rPr>
                <w:rFonts w:ascii="Century Gothic" w:eastAsia="Comic Sans MS" w:hAnsi="Century Gothic" w:cs="Comic Sans MS"/>
                <w:i/>
                <w:color w:val="FF0000"/>
                <w:sz w:val="28"/>
                <w:szCs w:val="28"/>
              </w:rPr>
              <w:t>tick</w:t>
            </w:r>
          </w:p>
        </w:tc>
      </w:tr>
      <w:tr w:rsidR="0078229E" w:rsidRPr="001C2378" w14:paraId="59326D6E" w14:textId="77777777" w:rsidTr="007D1420">
        <w:trPr>
          <w:gridAfter w:val="2"/>
          <w:wAfter w:w="4088" w:type="dxa"/>
          <w:trHeight w:val="392"/>
        </w:trPr>
        <w:tc>
          <w:tcPr>
            <w:tcW w:w="5116" w:type="dxa"/>
          </w:tcPr>
          <w:p w14:paraId="725C1545"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 xml:space="preserve">Child Protection  </w:t>
            </w:r>
          </w:p>
        </w:tc>
        <w:tc>
          <w:tcPr>
            <w:tcW w:w="1110" w:type="dxa"/>
          </w:tcPr>
          <w:p w14:paraId="51A8F100" w14:textId="77777777" w:rsidR="0078229E" w:rsidRPr="001C2378" w:rsidRDefault="0078229E" w:rsidP="007B3120">
            <w:pPr>
              <w:rPr>
                <w:rFonts w:ascii="Century Gothic" w:eastAsia="Comic Sans MS" w:hAnsi="Century Gothic" w:cs="Comic Sans MS"/>
                <w:sz w:val="28"/>
                <w:szCs w:val="28"/>
              </w:rPr>
            </w:pPr>
          </w:p>
        </w:tc>
      </w:tr>
      <w:tr w:rsidR="0078229E" w:rsidRPr="001C2378" w14:paraId="6DF1C7B7" w14:textId="77777777" w:rsidTr="007D1420">
        <w:trPr>
          <w:gridAfter w:val="2"/>
          <w:wAfter w:w="4088" w:type="dxa"/>
          <w:trHeight w:val="392"/>
        </w:trPr>
        <w:tc>
          <w:tcPr>
            <w:tcW w:w="5116" w:type="dxa"/>
          </w:tcPr>
          <w:p w14:paraId="7E9D0C65"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 xml:space="preserve">Child in Need </w:t>
            </w:r>
          </w:p>
        </w:tc>
        <w:tc>
          <w:tcPr>
            <w:tcW w:w="1110" w:type="dxa"/>
          </w:tcPr>
          <w:p w14:paraId="69F16D0F" w14:textId="77777777" w:rsidR="0078229E" w:rsidRPr="001C2378" w:rsidRDefault="0078229E" w:rsidP="007B3120">
            <w:pPr>
              <w:rPr>
                <w:rFonts w:ascii="Century Gothic" w:eastAsia="Comic Sans MS" w:hAnsi="Century Gothic" w:cs="Comic Sans MS"/>
                <w:sz w:val="28"/>
                <w:szCs w:val="28"/>
              </w:rPr>
            </w:pPr>
          </w:p>
        </w:tc>
      </w:tr>
      <w:tr w:rsidR="0078229E" w:rsidRPr="001C2378" w14:paraId="696F211C" w14:textId="77777777" w:rsidTr="007D1420">
        <w:trPr>
          <w:gridAfter w:val="2"/>
          <w:wAfter w:w="4088" w:type="dxa"/>
          <w:trHeight w:val="392"/>
        </w:trPr>
        <w:tc>
          <w:tcPr>
            <w:tcW w:w="5116" w:type="dxa"/>
          </w:tcPr>
          <w:p w14:paraId="6F87AD91"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Early Help Assessment (EHA)</w:t>
            </w:r>
          </w:p>
        </w:tc>
        <w:tc>
          <w:tcPr>
            <w:tcW w:w="1110" w:type="dxa"/>
          </w:tcPr>
          <w:p w14:paraId="431A77B5" w14:textId="77777777" w:rsidR="0078229E" w:rsidRPr="001C2378" w:rsidRDefault="0078229E" w:rsidP="007B3120">
            <w:pPr>
              <w:rPr>
                <w:rFonts w:ascii="Century Gothic" w:eastAsia="Comic Sans MS" w:hAnsi="Century Gothic" w:cs="Comic Sans MS"/>
                <w:sz w:val="28"/>
                <w:szCs w:val="28"/>
              </w:rPr>
            </w:pPr>
          </w:p>
        </w:tc>
      </w:tr>
      <w:tr w:rsidR="0078229E" w:rsidRPr="001C2378" w14:paraId="03DC9475" w14:textId="77777777" w:rsidTr="007D1420">
        <w:trPr>
          <w:trHeight w:val="785"/>
        </w:trPr>
        <w:tc>
          <w:tcPr>
            <w:tcW w:w="5116" w:type="dxa"/>
          </w:tcPr>
          <w:p w14:paraId="67561E83"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 xml:space="preserve">Police: Health and Welfare check:  </w:t>
            </w:r>
          </w:p>
        </w:tc>
        <w:tc>
          <w:tcPr>
            <w:tcW w:w="1110" w:type="dxa"/>
          </w:tcPr>
          <w:p w14:paraId="6DDD84A5" w14:textId="77777777" w:rsidR="0078229E" w:rsidRPr="001C2378" w:rsidRDefault="0078229E" w:rsidP="007B3120">
            <w:pPr>
              <w:rPr>
                <w:rFonts w:ascii="Century Gothic" w:eastAsia="Comic Sans MS" w:hAnsi="Century Gothic" w:cs="Comic Sans MS"/>
                <w:sz w:val="28"/>
                <w:szCs w:val="28"/>
              </w:rPr>
            </w:pPr>
          </w:p>
        </w:tc>
        <w:tc>
          <w:tcPr>
            <w:tcW w:w="1579" w:type="dxa"/>
          </w:tcPr>
          <w:p w14:paraId="66368DD9"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Log no:</w:t>
            </w:r>
          </w:p>
          <w:p w14:paraId="55ECAADA" w14:textId="77777777" w:rsidR="0078229E" w:rsidRPr="001C2378" w:rsidRDefault="0078229E" w:rsidP="007B3120">
            <w:pPr>
              <w:rPr>
                <w:rFonts w:ascii="Century Gothic" w:eastAsia="Comic Sans MS" w:hAnsi="Century Gothic" w:cs="Comic Sans MS"/>
                <w:sz w:val="28"/>
                <w:szCs w:val="28"/>
              </w:rPr>
            </w:pPr>
          </w:p>
        </w:tc>
        <w:tc>
          <w:tcPr>
            <w:tcW w:w="2509" w:type="dxa"/>
          </w:tcPr>
          <w:p w14:paraId="7363520C" w14:textId="77777777" w:rsidR="0078229E" w:rsidRPr="001C2378" w:rsidRDefault="0078229E" w:rsidP="007B3120">
            <w:pPr>
              <w:rPr>
                <w:rFonts w:ascii="Century Gothic" w:eastAsia="Comic Sans MS" w:hAnsi="Century Gothic" w:cs="Comic Sans MS"/>
              </w:rPr>
            </w:pPr>
            <w:r w:rsidRPr="001C2378">
              <w:rPr>
                <w:rFonts w:ascii="Century Gothic" w:eastAsia="Comic Sans MS" w:hAnsi="Century Gothic" w:cs="Comic Sans MS"/>
              </w:rPr>
              <w:t xml:space="preserve">Reason/s: </w:t>
            </w:r>
          </w:p>
          <w:p w14:paraId="444F82EE" w14:textId="77777777" w:rsidR="0078229E" w:rsidRPr="001C2378" w:rsidRDefault="0078229E" w:rsidP="007B3120">
            <w:pPr>
              <w:rPr>
                <w:rFonts w:ascii="Century Gothic" w:eastAsia="Comic Sans MS" w:hAnsi="Century Gothic" w:cs="Comic Sans MS"/>
                <w:sz w:val="28"/>
                <w:szCs w:val="28"/>
              </w:rPr>
            </w:pPr>
          </w:p>
          <w:p w14:paraId="395EC5F2" w14:textId="77777777" w:rsidR="0078229E" w:rsidRPr="001C2378" w:rsidRDefault="0078229E" w:rsidP="007B3120">
            <w:pPr>
              <w:rPr>
                <w:rFonts w:ascii="Century Gothic" w:eastAsia="Comic Sans MS" w:hAnsi="Century Gothic" w:cs="Comic Sans MS"/>
                <w:sz w:val="28"/>
                <w:szCs w:val="28"/>
              </w:rPr>
            </w:pPr>
          </w:p>
        </w:tc>
      </w:tr>
      <w:tr w:rsidR="0078229E" w:rsidRPr="001C2378" w14:paraId="480170C4" w14:textId="77777777" w:rsidTr="007D1420">
        <w:trPr>
          <w:trHeight w:val="785"/>
        </w:trPr>
        <w:tc>
          <w:tcPr>
            <w:tcW w:w="5116" w:type="dxa"/>
          </w:tcPr>
          <w:p w14:paraId="4038012E" w14:textId="77777777" w:rsidR="0078229E" w:rsidRPr="001C2378" w:rsidRDefault="0078229E" w:rsidP="007B3120">
            <w:pPr>
              <w:rPr>
                <w:rFonts w:ascii="Century Gothic" w:eastAsia="Comic Sans MS" w:hAnsi="Century Gothic" w:cs="Comic Sans MS"/>
                <w:b/>
                <w:sz w:val="28"/>
                <w:szCs w:val="28"/>
              </w:rPr>
            </w:pPr>
            <w:r w:rsidRPr="001C2378">
              <w:rPr>
                <w:rFonts w:ascii="Century Gothic" w:eastAsia="Comic Sans MS" w:hAnsi="Century Gothic" w:cs="Comic Sans MS"/>
                <w:sz w:val="28"/>
                <w:szCs w:val="28"/>
              </w:rPr>
              <w:t xml:space="preserve">Police: significant incident:  </w:t>
            </w:r>
          </w:p>
        </w:tc>
        <w:tc>
          <w:tcPr>
            <w:tcW w:w="1110" w:type="dxa"/>
          </w:tcPr>
          <w:p w14:paraId="3F920FC9" w14:textId="77777777" w:rsidR="0078229E" w:rsidRPr="001C2378" w:rsidRDefault="0078229E" w:rsidP="007B3120">
            <w:pPr>
              <w:rPr>
                <w:rFonts w:ascii="Century Gothic" w:eastAsia="Comic Sans MS" w:hAnsi="Century Gothic" w:cs="Comic Sans MS"/>
                <w:sz w:val="28"/>
                <w:szCs w:val="28"/>
              </w:rPr>
            </w:pPr>
          </w:p>
        </w:tc>
        <w:tc>
          <w:tcPr>
            <w:tcW w:w="1579" w:type="dxa"/>
          </w:tcPr>
          <w:p w14:paraId="61747632"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Log no:</w:t>
            </w:r>
          </w:p>
          <w:p w14:paraId="4BE756BF" w14:textId="77777777" w:rsidR="0078229E" w:rsidRPr="001C2378" w:rsidRDefault="0078229E" w:rsidP="007B3120">
            <w:pPr>
              <w:rPr>
                <w:rFonts w:ascii="Century Gothic" w:eastAsia="Comic Sans MS" w:hAnsi="Century Gothic" w:cs="Comic Sans MS"/>
              </w:rPr>
            </w:pPr>
          </w:p>
        </w:tc>
        <w:tc>
          <w:tcPr>
            <w:tcW w:w="2509" w:type="dxa"/>
          </w:tcPr>
          <w:p w14:paraId="04F7BD86" w14:textId="77777777" w:rsidR="0078229E" w:rsidRPr="001C2378" w:rsidRDefault="0078229E" w:rsidP="007B3120">
            <w:pPr>
              <w:rPr>
                <w:rFonts w:ascii="Century Gothic" w:eastAsia="Comic Sans MS" w:hAnsi="Century Gothic" w:cs="Comic Sans MS"/>
              </w:rPr>
            </w:pPr>
            <w:r w:rsidRPr="001C2378">
              <w:rPr>
                <w:rFonts w:ascii="Century Gothic" w:eastAsia="Comic Sans MS" w:hAnsi="Century Gothic" w:cs="Comic Sans MS"/>
              </w:rPr>
              <w:t>Type of incident:</w:t>
            </w:r>
          </w:p>
          <w:p w14:paraId="2F2E72E1" w14:textId="77777777" w:rsidR="0078229E" w:rsidRPr="001C2378" w:rsidRDefault="0078229E" w:rsidP="007B3120">
            <w:pPr>
              <w:rPr>
                <w:rFonts w:ascii="Century Gothic" w:eastAsia="Comic Sans MS" w:hAnsi="Century Gothic" w:cs="Comic Sans MS"/>
              </w:rPr>
            </w:pPr>
          </w:p>
          <w:p w14:paraId="23F9FA3B" w14:textId="77777777" w:rsidR="0078229E" w:rsidRPr="001C2378" w:rsidRDefault="0078229E" w:rsidP="007B3120">
            <w:pPr>
              <w:rPr>
                <w:rFonts w:ascii="Century Gothic" w:eastAsia="Comic Sans MS" w:hAnsi="Century Gothic" w:cs="Comic Sans MS"/>
              </w:rPr>
            </w:pPr>
          </w:p>
        </w:tc>
      </w:tr>
    </w:tbl>
    <w:p w14:paraId="7A4FE60B" w14:textId="77777777" w:rsidR="0078229E" w:rsidRPr="001C2378" w:rsidRDefault="0078229E" w:rsidP="0078229E">
      <w:pPr>
        <w:rPr>
          <w:rFonts w:ascii="Century Gothic" w:eastAsia="Comic Sans MS" w:hAnsi="Century Gothic" w:cs="Comic Sans MS"/>
          <w:b/>
          <w:sz w:val="28"/>
          <w:szCs w:val="28"/>
        </w:rPr>
      </w:pPr>
    </w:p>
    <w:p w14:paraId="663921D7" w14:textId="77777777" w:rsidR="0078229E" w:rsidRPr="001C2378" w:rsidRDefault="0078229E" w:rsidP="0078229E">
      <w:pPr>
        <w:rPr>
          <w:rFonts w:ascii="Century Gothic" w:eastAsia="Comic Sans MS" w:hAnsi="Century Gothic" w:cs="Comic Sans MS"/>
          <w:b/>
          <w:sz w:val="28"/>
          <w:szCs w:val="28"/>
        </w:rPr>
      </w:pPr>
      <w:r w:rsidRPr="001C2378">
        <w:rPr>
          <w:rFonts w:ascii="Century Gothic" w:hAnsi="Century Gothic"/>
          <w:noProof/>
          <w:lang w:val="en-US" w:eastAsia="en-US"/>
        </w:rPr>
        <mc:AlternateContent>
          <mc:Choice Requires="wps">
            <w:drawing>
              <wp:anchor distT="0" distB="0" distL="114300" distR="114300" simplePos="0" relativeHeight="251701248" behindDoc="0" locked="0" layoutInCell="1" hidden="0" allowOverlap="1" wp14:anchorId="772DA969" wp14:editId="2DC913C9">
                <wp:simplePos x="0" y="0"/>
                <wp:positionH relativeFrom="column">
                  <wp:posOffset>3187065</wp:posOffset>
                </wp:positionH>
                <wp:positionV relativeFrom="paragraph">
                  <wp:posOffset>192405</wp:posOffset>
                </wp:positionV>
                <wp:extent cx="3127375" cy="1"/>
                <wp:effectExtent l="0" t="0" r="15875" b="19050"/>
                <wp:wrapNone/>
                <wp:docPr id="492" name="Straight Arrow Connector 492"/>
                <wp:cNvGraphicFramePr/>
                <a:graphic xmlns:a="http://schemas.openxmlformats.org/drawingml/2006/main">
                  <a:graphicData uri="http://schemas.microsoft.com/office/word/2010/wordprocessingShape">
                    <wps:wsp>
                      <wps:cNvCnPr/>
                      <wps:spPr>
                        <a:xfrm flipV="1">
                          <a:off x="0" y="0"/>
                          <a:ext cx="3127375" cy="1"/>
                        </a:xfrm>
                        <a:prstGeom prst="straightConnector1">
                          <a:avLst/>
                        </a:prstGeom>
                        <a:noFill/>
                        <a:ln w="9525" cap="flat" cmpd="sng">
                          <a:solidFill>
                            <a:srgbClr val="000000"/>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3F2F04EF" id="Straight Arrow Connector 492" o:spid="_x0000_s1026" type="#_x0000_t32" style="position:absolute;margin-left:250.95pt;margin-top:15.15pt;width:246.25pt;height:0;flip:y;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">
                <v:stroke startarrowwidth="narrow" startarrowlength="short" endarrowwidth="narrow" endarrowlength="short"/>
              </v:shape>
            </w:pict>
          </mc:Fallback>
        </mc:AlternateContent>
      </w:r>
      <w:r w:rsidRPr="001C2378">
        <w:rPr>
          <w:rFonts w:ascii="Century Gothic" w:eastAsia="Comic Sans MS" w:hAnsi="Century Gothic" w:cs="Comic Sans MS"/>
          <w:b/>
          <w:sz w:val="28"/>
          <w:szCs w:val="28"/>
        </w:rPr>
        <w:t>Name of staff making the referral:</w:t>
      </w:r>
    </w:p>
    <w:p w14:paraId="38D41A09" w14:textId="77777777" w:rsidR="0078229E" w:rsidRPr="001C2378" w:rsidRDefault="0078229E" w:rsidP="0078229E">
      <w:pPr>
        <w:rPr>
          <w:rFonts w:ascii="Century Gothic" w:eastAsia="Comic Sans MS" w:hAnsi="Century Gothic" w:cs="Comic Sans MS"/>
          <w:sz w:val="16"/>
          <w:szCs w:val="16"/>
        </w:rPr>
      </w:pPr>
    </w:p>
    <w:p w14:paraId="3BF79872" w14:textId="77777777" w:rsidR="0078229E" w:rsidRPr="001C2378" w:rsidRDefault="0078229E" w:rsidP="0078229E">
      <w:pPr>
        <w:rPr>
          <w:rFonts w:ascii="Century Gothic" w:eastAsia="Comic Sans MS" w:hAnsi="Century Gothic" w:cs="Comic Sans MS"/>
          <w:sz w:val="28"/>
          <w:szCs w:val="28"/>
        </w:rPr>
      </w:pPr>
      <w:r w:rsidRPr="001C2378">
        <w:rPr>
          <w:rFonts w:ascii="Century Gothic" w:eastAsia="Comic Sans MS" w:hAnsi="Century Gothic" w:cs="Comic Sans MS"/>
          <w:b/>
          <w:sz w:val="28"/>
          <w:szCs w:val="28"/>
        </w:rPr>
        <w:t>Reported to Huntingdon House School' D.S.L / D.D.S.L</w:t>
      </w:r>
      <w:r w:rsidRPr="001C2378">
        <w:rPr>
          <w:rFonts w:ascii="Century Gothic" w:eastAsia="Comic Sans MS" w:hAnsi="Century Gothic" w:cs="Comic Sans MS"/>
          <w:sz w:val="16"/>
          <w:szCs w:val="16"/>
        </w:rPr>
        <w:t>(print name)</w:t>
      </w:r>
      <w:r w:rsidRPr="001C2378">
        <w:rPr>
          <w:rFonts w:ascii="Century Gothic" w:hAnsi="Century Gothic"/>
          <w:noProof/>
          <w:lang w:val="en-US" w:eastAsia="en-US"/>
        </w:rPr>
        <mc:AlternateContent>
          <mc:Choice Requires="wps">
            <w:drawing>
              <wp:anchor distT="0" distB="0" distL="114300" distR="114300" simplePos="0" relativeHeight="251702272" behindDoc="0" locked="0" layoutInCell="1" hidden="0" allowOverlap="1" wp14:anchorId="1608DC91" wp14:editId="6D025248">
                <wp:simplePos x="0" y="0"/>
                <wp:positionH relativeFrom="column">
                  <wp:posOffset>3962400</wp:posOffset>
                </wp:positionH>
                <wp:positionV relativeFrom="paragraph">
                  <wp:posOffset>241300</wp:posOffset>
                </wp:positionV>
                <wp:extent cx="6350" cy="12700"/>
                <wp:effectExtent l="0" t="0" r="0" b="0"/>
                <wp:wrapNone/>
                <wp:docPr id="493" name="Straight Arrow Connector 493"/>
                <wp:cNvGraphicFramePr/>
                <a:graphic xmlns:a="http://schemas.openxmlformats.org/drawingml/2006/main">
                  <a:graphicData uri="http://schemas.microsoft.com/office/word/2010/wordprocessingShape">
                    <wps:wsp>
                      <wps:cNvCnPr/>
                      <wps:spPr>
                        <a:xfrm>
                          <a:off x="4196650" y="3776825"/>
                          <a:ext cx="229870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47C9FE20" id="Straight Arrow Connector 493" o:spid="_x0000_s1026" type="#_x0000_t32" style="position:absolute;margin-left:312pt;margin-top:19pt;width:.5pt;height: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">
                <v:stroke startarrowwidth="narrow" startarrowlength="short" endarrowwidth="narrow" endarrowlength="short"/>
              </v:shape>
            </w:pict>
          </mc:Fallback>
        </mc:AlternateContent>
      </w:r>
    </w:p>
    <w:p w14:paraId="24A02AB4" w14:textId="77777777" w:rsidR="0078229E" w:rsidRPr="001C2378" w:rsidRDefault="0078229E" w:rsidP="0078229E">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Date:</w:t>
      </w:r>
      <w:r w:rsidRPr="001C2378">
        <w:rPr>
          <w:rFonts w:ascii="Century Gothic" w:eastAsia="Comic Sans MS" w:hAnsi="Century Gothic" w:cs="Comic Sans MS"/>
          <w:sz w:val="28"/>
          <w:szCs w:val="28"/>
        </w:rPr>
        <w:tab/>
      </w:r>
      <w:r w:rsidRPr="001C2378">
        <w:rPr>
          <w:rFonts w:ascii="Century Gothic" w:eastAsia="Comic Sans MS" w:hAnsi="Century Gothic" w:cs="Comic Sans MS"/>
          <w:sz w:val="28"/>
          <w:szCs w:val="28"/>
        </w:rPr>
        <w:tab/>
      </w:r>
      <w:r w:rsidRPr="001C2378">
        <w:rPr>
          <w:rFonts w:ascii="Century Gothic" w:eastAsia="Comic Sans MS" w:hAnsi="Century Gothic" w:cs="Comic Sans MS"/>
          <w:sz w:val="28"/>
          <w:szCs w:val="28"/>
        </w:rPr>
        <w:tab/>
      </w:r>
      <w:r w:rsidRPr="001C2378">
        <w:rPr>
          <w:rFonts w:ascii="Century Gothic" w:eastAsia="Comic Sans MS" w:hAnsi="Century Gothic" w:cs="Comic Sans MS"/>
          <w:sz w:val="28"/>
          <w:szCs w:val="28"/>
        </w:rPr>
        <w:tab/>
      </w:r>
      <w:r w:rsidRPr="001C2378">
        <w:rPr>
          <w:rFonts w:ascii="Century Gothic" w:eastAsia="Comic Sans MS" w:hAnsi="Century Gothic" w:cs="Comic Sans MS"/>
          <w:sz w:val="28"/>
          <w:szCs w:val="28"/>
        </w:rPr>
        <w:tab/>
      </w:r>
      <w:r w:rsidRPr="001C2378">
        <w:rPr>
          <w:rFonts w:ascii="Century Gothic" w:eastAsia="Comic Sans MS" w:hAnsi="Century Gothic" w:cs="Comic Sans MS"/>
          <w:sz w:val="28"/>
          <w:szCs w:val="28"/>
        </w:rPr>
        <w:tab/>
      </w:r>
      <w:r w:rsidRPr="001C2378">
        <w:rPr>
          <w:rFonts w:ascii="Century Gothic" w:eastAsia="Comic Sans MS" w:hAnsi="Century Gothic" w:cs="Comic Sans MS"/>
          <w:sz w:val="28"/>
          <w:szCs w:val="28"/>
        </w:rPr>
        <w:tab/>
        <w:t>Time:</w:t>
      </w:r>
      <w:r w:rsidRPr="001C2378">
        <w:rPr>
          <w:rFonts w:ascii="Century Gothic" w:hAnsi="Century Gothic"/>
          <w:noProof/>
          <w:lang w:val="en-US" w:eastAsia="en-US"/>
        </w:rPr>
        <mc:AlternateContent>
          <mc:Choice Requires="wps">
            <w:drawing>
              <wp:anchor distT="0" distB="0" distL="114300" distR="114300" simplePos="0" relativeHeight="251703296" behindDoc="0" locked="0" layoutInCell="1" hidden="0" allowOverlap="1" wp14:anchorId="0D1B896C" wp14:editId="7473B20C">
                <wp:simplePos x="0" y="0"/>
                <wp:positionH relativeFrom="column">
                  <wp:posOffset>533400</wp:posOffset>
                </wp:positionH>
                <wp:positionV relativeFrom="paragraph">
                  <wp:posOffset>190500</wp:posOffset>
                </wp:positionV>
                <wp:extent cx="6350" cy="12700"/>
                <wp:effectExtent l="0" t="0" r="0" b="0"/>
                <wp:wrapNone/>
                <wp:docPr id="495" name="Straight Arrow Connector 495"/>
                <wp:cNvGraphicFramePr/>
                <a:graphic xmlns:a="http://schemas.openxmlformats.org/drawingml/2006/main">
                  <a:graphicData uri="http://schemas.microsoft.com/office/word/2010/wordprocessingShape">
                    <wps:wsp>
                      <wps:cNvCnPr/>
                      <wps:spPr>
                        <a:xfrm>
                          <a:off x="4196650" y="3776825"/>
                          <a:ext cx="229870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7EEAA529" id="Straight Arrow Connector 495" o:spid="_x0000_s1026" type="#_x0000_t32" style="position:absolute;margin-left:42pt;margin-top:15pt;width:.5pt;height: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">
                <v:stroke startarrowwidth="narrow" startarrowlength="short" endarrowwidth="narrow" endarrowlength="short"/>
              </v:shape>
            </w:pict>
          </mc:Fallback>
        </mc:AlternateContent>
      </w:r>
      <w:r w:rsidRPr="001C2378">
        <w:rPr>
          <w:rFonts w:ascii="Century Gothic" w:hAnsi="Century Gothic"/>
          <w:noProof/>
          <w:lang w:val="en-US" w:eastAsia="en-US"/>
        </w:rPr>
        <mc:AlternateContent>
          <mc:Choice Requires="wps">
            <w:drawing>
              <wp:anchor distT="0" distB="0" distL="114300" distR="114300" simplePos="0" relativeHeight="251704320" behindDoc="0" locked="0" layoutInCell="1" hidden="0" allowOverlap="1" wp14:anchorId="158270F2" wp14:editId="4833ADAF">
                <wp:simplePos x="0" y="0"/>
                <wp:positionH relativeFrom="column">
                  <wp:posOffset>3784600</wp:posOffset>
                </wp:positionH>
                <wp:positionV relativeFrom="paragraph">
                  <wp:posOffset>190500</wp:posOffset>
                </wp:positionV>
                <wp:extent cx="6350" cy="12700"/>
                <wp:effectExtent l="0" t="0" r="0" b="0"/>
                <wp:wrapNone/>
                <wp:docPr id="473" name="Straight Arrow Connector 473"/>
                <wp:cNvGraphicFramePr/>
                <a:graphic xmlns:a="http://schemas.openxmlformats.org/drawingml/2006/main">
                  <a:graphicData uri="http://schemas.microsoft.com/office/word/2010/wordprocessingShape">
                    <wps:wsp>
                      <wps:cNvCnPr/>
                      <wps:spPr>
                        <a:xfrm>
                          <a:off x="4298250" y="3776825"/>
                          <a:ext cx="209550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03375832" id="Straight Arrow Connector 473" o:spid="_x0000_s1026" type="#_x0000_t32" style="position:absolute;margin-left:298pt;margin-top:15pt;width:.5pt;height: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">
                <v:stroke startarrowwidth="narrow" startarrowlength="short" endarrowwidth="narrow" endarrowlength="short"/>
              </v:shape>
            </w:pict>
          </mc:Fallback>
        </mc:AlternateContent>
      </w:r>
    </w:p>
    <w:p w14:paraId="2F92F456" w14:textId="77777777" w:rsidR="0078229E" w:rsidRPr="001C2378" w:rsidRDefault="0078229E" w:rsidP="0078229E">
      <w:pPr>
        <w:jc w:val="center"/>
        <w:rPr>
          <w:rFonts w:ascii="Century Gothic" w:eastAsia="Comic Sans MS" w:hAnsi="Century Gothic" w:cs="Comic Sans MS"/>
          <w:i/>
          <w:color w:val="FF0000"/>
          <w:sz w:val="28"/>
          <w:szCs w:val="28"/>
        </w:rPr>
      </w:pPr>
      <w:r w:rsidRPr="001C2378">
        <w:rPr>
          <w:rFonts w:ascii="Century Gothic" w:eastAsia="Comic Sans MS" w:hAnsi="Century Gothic" w:cs="Comic Sans MS"/>
          <w:i/>
          <w:color w:val="FF0000"/>
          <w:sz w:val="28"/>
          <w:szCs w:val="28"/>
        </w:rPr>
        <w:t>Please continue overleaf</w:t>
      </w:r>
    </w:p>
    <w:p w14:paraId="33B462E1" w14:textId="77777777" w:rsidR="0078229E" w:rsidRPr="001C2378" w:rsidRDefault="0078229E" w:rsidP="0078229E">
      <w:pPr>
        <w:jc w:val="center"/>
        <w:rPr>
          <w:rFonts w:ascii="Century Gothic" w:eastAsia="Comic Sans MS" w:hAnsi="Century Gothic" w:cs="Comic Sans MS"/>
          <w:i/>
          <w:color w:val="FF0000"/>
          <w:sz w:val="28"/>
          <w:szCs w:val="28"/>
        </w:rPr>
      </w:pPr>
      <w:r w:rsidRPr="001C2378">
        <w:rPr>
          <w:rFonts w:ascii="Century Gothic" w:hAnsi="Century Gothic"/>
          <w:noProof/>
          <w:lang w:val="en-US" w:eastAsia="en-US"/>
        </w:rPr>
        <mc:AlternateContent>
          <mc:Choice Requires="wps">
            <w:drawing>
              <wp:anchor distT="0" distB="0" distL="114300" distR="114300" simplePos="0" relativeHeight="251705344" behindDoc="0" locked="0" layoutInCell="1" hidden="0" allowOverlap="1" wp14:anchorId="019AEE24" wp14:editId="2FAE8D35">
                <wp:simplePos x="0" y="0"/>
                <wp:positionH relativeFrom="column">
                  <wp:posOffset>-76199</wp:posOffset>
                </wp:positionH>
                <wp:positionV relativeFrom="paragraph">
                  <wp:posOffset>12700</wp:posOffset>
                </wp:positionV>
                <wp:extent cx="0" cy="12700"/>
                <wp:effectExtent l="0" t="0" r="0" b="0"/>
                <wp:wrapNone/>
                <wp:docPr id="474" name="Straight Arrow Connector 474"/>
                <wp:cNvGraphicFramePr/>
                <a:graphic xmlns:a="http://schemas.openxmlformats.org/drawingml/2006/main">
                  <a:graphicData uri="http://schemas.microsoft.com/office/word/2010/wordprocessingShape">
                    <wps:wsp>
                      <wps:cNvCnPr/>
                      <wps:spPr>
                        <a:xfrm>
                          <a:off x="1856675" y="3780000"/>
                          <a:ext cx="6978650" cy="0"/>
                        </a:xfrm>
                        <a:prstGeom prst="straightConnector1">
                          <a:avLst/>
                        </a:prstGeom>
                        <a:noFill/>
                        <a:ln w="9525" cap="flat" cmpd="sng">
                          <a:solidFill>
                            <a:srgbClr val="000000"/>
                          </a:solidFill>
                          <a:prstDash val="dashDot"/>
                          <a:round/>
                          <a:headEnd type="none" w="sm" len="sm"/>
                          <a:tailEnd type="none" w="sm" len="sm"/>
                        </a:ln>
                      </wps:spPr>
                      <wps:bodyPr/>
                    </wps:wsp>
                  </a:graphicData>
                </a:graphic>
              </wp:anchor>
            </w:drawing>
          </mc:Choice>
          <mc:Fallback>
            <w:pict>
              <v:shape w14:anchorId="4946748D" id="Straight Arrow Connector 474" o:spid="_x0000_s1026" type="#_x0000_t32" style="position:absolute;margin-left:-6pt;margin-top:1pt;width:0;height: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">
                <v:stroke dashstyle="dashDot" startarrowwidth="narrow" startarrowlength="short" endarrowwidth="narrow" endarrowlength="short"/>
              </v:shape>
            </w:pict>
          </mc:Fallback>
        </mc:AlternateContent>
      </w:r>
    </w:p>
    <w:p w14:paraId="148DD7DF" w14:textId="58801517" w:rsidR="004F3E01" w:rsidRDefault="002A4277" w:rsidP="0078229E">
      <w:pPr>
        <w:rPr>
          <w:rFonts w:ascii="Century Gothic" w:eastAsia="Comic Sans MS" w:hAnsi="Century Gothic" w:cs="Comic Sans MS"/>
          <w:sz w:val="40"/>
          <w:szCs w:val="40"/>
        </w:rPr>
      </w:pPr>
      <w:r w:rsidRPr="004254AE">
        <w:rPr>
          <w:rFonts w:ascii="Century Gothic" w:hAnsi="Century Gothic"/>
          <w:noProof/>
          <w:sz w:val="40"/>
          <w:szCs w:val="40"/>
          <w:lang w:val="en-US" w:eastAsia="en-US"/>
        </w:rPr>
        <mc:AlternateContent>
          <mc:Choice Requires="wps">
            <w:drawing>
              <wp:anchor distT="0" distB="0" distL="114300" distR="114300" simplePos="0" relativeHeight="251752448" behindDoc="0" locked="0" layoutInCell="1" hidden="0" allowOverlap="1" wp14:anchorId="42697FEA" wp14:editId="4207CA21">
                <wp:simplePos x="0" y="0"/>
                <wp:positionH relativeFrom="column">
                  <wp:posOffset>-695325</wp:posOffset>
                </wp:positionH>
                <wp:positionV relativeFrom="paragraph">
                  <wp:posOffset>963931</wp:posOffset>
                </wp:positionV>
                <wp:extent cx="7077075" cy="60325"/>
                <wp:effectExtent l="0" t="0" r="28575" b="34925"/>
                <wp:wrapNone/>
                <wp:docPr id="7" name="Straight Arrow Connector 7"/>
                <wp:cNvGraphicFramePr/>
                <a:graphic xmlns:a="http://schemas.openxmlformats.org/drawingml/2006/main">
                  <a:graphicData uri="http://schemas.microsoft.com/office/word/2010/wordprocessingShape">
                    <wps:wsp>
                      <wps:cNvCnPr/>
                      <wps:spPr>
                        <a:xfrm flipV="1">
                          <a:off x="0" y="0"/>
                          <a:ext cx="7077075" cy="60325"/>
                        </a:xfrm>
                        <a:prstGeom prst="straightConnector1">
                          <a:avLst/>
                        </a:prstGeom>
                        <a:noFill/>
                        <a:ln w="9525" cap="flat" cmpd="sng">
                          <a:solidFill>
                            <a:srgbClr val="000000"/>
                          </a:solidFill>
                          <a:prstDash val="dashDot"/>
                          <a:round/>
                          <a:headEnd type="none" w="sm" len="sm"/>
                          <a:tailEnd type="none" w="sm" len="sm"/>
                        </a:ln>
                      </wps:spPr>
                      <wps:bodyPr/>
                    </wps:wsp>
                  </a:graphicData>
                </a:graphic>
                <wp14:sizeRelH relativeFrom="margin">
                  <wp14:pctWidth>0</wp14:pctWidth>
                </wp14:sizeRelH>
              </wp:anchor>
            </w:drawing>
          </mc:Choice>
          <mc:Fallback>
            <w:pict>
              <v:shape w14:anchorId="630EF1B2" id="Straight Arrow Connector 7" o:spid="_x0000_s1026" type="#_x0000_t32" style="position:absolute;margin-left:-54.75pt;margin-top:75.9pt;width:557.25pt;height:4.75pt;flip:y;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">
                <v:stroke dashstyle="dashDot" startarrowwidth="narrow" startarrowlength="short" endarrowwidth="narrow" endarrowlength="short"/>
              </v:shape>
            </w:pict>
          </mc:Fallback>
        </mc:AlternateContent>
      </w:r>
    </w:p>
    <w:p w14:paraId="2A423133" w14:textId="393F9628" w:rsidR="004254AE" w:rsidRDefault="004254AE" w:rsidP="0078229E">
      <w:pPr>
        <w:rPr>
          <w:rFonts w:ascii="Century Gothic" w:eastAsia="Comic Sans MS" w:hAnsi="Century Gothic" w:cs="Comic Sans MS"/>
          <w:sz w:val="40"/>
          <w:szCs w:val="40"/>
        </w:rPr>
      </w:pPr>
    </w:p>
    <w:p w14:paraId="486634BD" w14:textId="77777777" w:rsidR="0078229E" w:rsidRPr="001C2378" w:rsidRDefault="00415561" w:rsidP="0078229E">
      <w:pPr>
        <w:rPr>
          <w:rFonts w:ascii="Century Gothic" w:eastAsia="Comic Sans MS" w:hAnsi="Century Gothic" w:cs="Comic Sans MS"/>
          <w:b/>
          <w:color w:val="FF0000"/>
          <w:sz w:val="28"/>
          <w:szCs w:val="28"/>
        </w:rPr>
      </w:pPr>
      <w:r w:rsidRPr="001C2378">
        <w:rPr>
          <w:rFonts w:ascii="Century Gothic" w:hAnsi="Century Gothic"/>
          <w:noProof/>
          <w:lang w:val="en-US" w:eastAsia="en-US"/>
        </w:rPr>
        <mc:AlternateContent>
          <mc:Choice Requires="wps">
            <w:drawing>
              <wp:anchor distT="0" distB="0" distL="114300" distR="114300" simplePos="0" relativeHeight="251708416" behindDoc="0" locked="0" layoutInCell="1" hidden="0" allowOverlap="1" wp14:anchorId="115A8CEA" wp14:editId="59DC9C23">
                <wp:simplePos x="0" y="0"/>
                <wp:positionH relativeFrom="column">
                  <wp:posOffset>6271467</wp:posOffset>
                </wp:positionH>
                <wp:positionV relativeFrom="paragraph">
                  <wp:posOffset>-890875</wp:posOffset>
                </wp:positionV>
                <wp:extent cx="4770" cy="10015855"/>
                <wp:effectExtent l="0" t="0" r="33655" b="23495"/>
                <wp:wrapNone/>
                <wp:docPr id="472" name="Straight Arrow Connector 472"/>
                <wp:cNvGraphicFramePr/>
                <a:graphic xmlns:a="http://schemas.openxmlformats.org/drawingml/2006/main">
                  <a:graphicData uri="http://schemas.microsoft.com/office/word/2010/wordprocessingShape">
                    <wps:wsp>
                      <wps:cNvCnPr/>
                      <wps:spPr>
                        <a:xfrm>
                          <a:off x="0" y="0"/>
                          <a:ext cx="4770" cy="10015855"/>
                        </a:xfrm>
                        <a:prstGeom prst="straightConnector1">
                          <a:avLst/>
                        </a:prstGeom>
                        <a:noFill/>
                        <a:ln w="9525" cap="flat" cmpd="sng">
                          <a:solidFill>
                            <a:srgbClr val="000000"/>
                          </a:solidFill>
                          <a:prstDash val="dashDot"/>
                          <a:round/>
                          <a:headEnd type="none" w="sm" len="sm"/>
                          <a:tailEnd type="none" w="sm" len="sm"/>
                        </a:ln>
                      </wps:spPr>
                      <wps:bodyPr/>
                    </wps:wsp>
                  </a:graphicData>
                </a:graphic>
                <wp14:sizeRelV relativeFrom="margin">
                  <wp14:pctHeight>0</wp14:pctHeight>
                </wp14:sizeRelV>
              </wp:anchor>
            </w:drawing>
          </mc:Choice>
          <mc:Fallback>
            <w:pict>
              <v:shape w14:anchorId="35304B3E" id="Straight Arrow Connector 472" o:spid="_x0000_s1026" type="#_x0000_t32" style="position:absolute;margin-left:493.8pt;margin-top:-70.15pt;width:.4pt;height:788.6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">
                <v:stroke dashstyle="dashDot" startarrowwidth="narrow" startarrowlength="short" endarrowwidth="narrow" endarrowlength="short"/>
              </v:shape>
            </w:pict>
          </mc:Fallback>
        </mc:AlternateContent>
      </w:r>
      <w:r w:rsidRPr="001C2378">
        <w:rPr>
          <w:rFonts w:ascii="Century Gothic" w:hAnsi="Century Gothic"/>
          <w:noProof/>
          <w:lang w:val="en-US" w:eastAsia="en-US"/>
        </w:rPr>
        <mc:AlternateContent>
          <mc:Choice Requires="wps">
            <w:drawing>
              <wp:anchor distT="0" distB="0" distL="114300" distR="114300" simplePos="0" relativeHeight="251709440" behindDoc="0" locked="0" layoutInCell="1" hidden="0" allowOverlap="1" wp14:anchorId="7F5ECE37" wp14:editId="731A1C92">
                <wp:simplePos x="0" y="0"/>
                <wp:positionH relativeFrom="column">
                  <wp:posOffset>-616689</wp:posOffset>
                </wp:positionH>
                <wp:positionV relativeFrom="paragraph">
                  <wp:posOffset>-890874</wp:posOffset>
                </wp:positionV>
                <wp:extent cx="636" cy="10015868"/>
                <wp:effectExtent l="0" t="0" r="37465" b="23495"/>
                <wp:wrapNone/>
                <wp:docPr id="481" name="Straight Arrow Connector 481"/>
                <wp:cNvGraphicFramePr/>
                <a:graphic xmlns:a="http://schemas.openxmlformats.org/drawingml/2006/main">
                  <a:graphicData uri="http://schemas.microsoft.com/office/word/2010/wordprocessingShape">
                    <wps:wsp>
                      <wps:cNvCnPr/>
                      <wps:spPr>
                        <a:xfrm flipV="1">
                          <a:off x="0" y="0"/>
                          <a:ext cx="636" cy="10015868"/>
                        </a:xfrm>
                        <a:prstGeom prst="straightConnector1">
                          <a:avLst/>
                        </a:prstGeom>
                        <a:noFill/>
                        <a:ln w="9525" cap="flat" cmpd="sng">
                          <a:solidFill>
                            <a:srgbClr val="000000"/>
                          </a:solidFill>
                          <a:prstDash val="dashDot"/>
                          <a:round/>
                          <a:headEnd type="none" w="sm" len="sm"/>
                          <a:tailEnd type="none" w="sm" len="sm"/>
                        </a:ln>
                      </wps:spPr>
                      <wps:bodyPr/>
                    </wps:wsp>
                  </a:graphicData>
                </a:graphic>
                <wp14:sizeRelV relativeFrom="margin">
                  <wp14:pctHeight>0</wp14:pctHeight>
                </wp14:sizeRelV>
              </wp:anchor>
            </w:drawing>
          </mc:Choice>
          <mc:Fallback>
            <w:pict>
              <v:shape w14:anchorId="43FCE807" id="Straight Arrow Connector 481" o:spid="_x0000_s1026" type="#_x0000_t32" style="position:absolute;margin-left:-48.55pt;margin-top:-70.15pt;width:.05pt;height:788.65pt;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">
                <v:stroke dashstyle="dashDot" startarrowwidth="narrow" startarrowlength="short" endarrowwidth="narrow" endarrowlength="short"/>
              </v:shape>
            </w:pict>
          </mc:Fallback>
        </mc:AlternateContent>
      </w:r>
      <w:r w:rsidRPr="001C2378">
        <w:rPr>
          <w:rFonts w:ascii="Century Gothic" w:hAnsi="Century Gothic"/>
          <w:noProof/>
          <w:lang w:val="en-US" w:eastAsia="en-US"/>
        </w:rPr>
        <mc:AlternateContent>
          <mc:Choice Requires="wps">
            <w:drawing>
              <wp:anchor distT="0" distB="0" distL="114300" distR="114300" simplePos="0" relativeHeight="251707392" behindDoc="0" locked="0" layoutInCell="1" hidden="0" allowOverlap="1" wp14:anchorId="4BC71256" wp14:editId="2F174C7A">
                <wp:simplePos x="0" y="0"/>
                <wp:positionH relativeFrom="column">
                  <wp:posOffset>-613410</wp:posOffset>
                </wp:positionH>
                <wp:positionV relativeFrom="paragraph">
                  <wp:posOffset>-922655</wp:posOffset>
                </wp:positionV>
                <wp:extent cx="6892925" cy="66040"/>
                <wp:effectExtent l="0" t="0" r="22225" b="29210"/>
                <wp:wrapNone/>
                <wp:docPr id="476" name="Straight Arrow Connector 476"/>
                <wp:cNvGraphicFramePr/>
                <a:graphic xmlns:a="http://schemas.openxmlformats.org/drawingml/2006/main">
                  <a:graphicData uri="http://schemas.microsoft.com/office/word/2010/wordprocessingShape">
                    <wps:wsp>
                      <wps:cNvCnPr/>
                      <wps:spPr>
                        <a:xfrm rot="10800000" flipH="1">
                          <a:off x="0" y="0"/>
                          <a:ext cx="6892925" cy="66040"/>
                        </a:xfrm>
                        <a:prstGeom prst="straightConnector1">
                          <a:avLst/>
                        </a:prstGeom>
                        <a:noFill/>
                        <a:ln w="9525" cap="flat" cmpd="sng">
                          <a:solidFill>
                            <a:srgbClr val="000000"/>
                          </a:solidFill>
                          <a:prstDash val="dashDot"/>
                          <a:round/>
                          <a:headEnd type="none" w="sm" len="sm"/>
                          <a:tailEnd type="none" w="sm" len="sm"/>
                        </a:ln>
                      </wps:spPr>
                      <wps:bodyPr/>
                    </wps:wsp>
                  </a:graphicData>
                </a:graphic>
              </wp:anchor>
            </w:drawing>
          </mc:Choice>
          <mc:Fallback>
            <w:pict>
              <v:shape w14:anchorId="4E1111A1" id="Straight Arrow Connector 476" o:spid="_x0000_s1026" type="#_x0000_t32" style="position:absolute;margin-left:-48.3pt;margin-top:-72.65pt;width:542.75pt;height:5.2pt;rotation:18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">
                <v:stroke dashstyle="dashDot" startarrowwidth="narrow" startarrowlength="short" endarrowwidth="narrow" endarrowlength="short"/>
              </v:shape>
            </w:pict>
          </mc:Fallback>
        </mc:AlternateContent>
      </w:r>
      <w:r w:rsidR="0078229E" w:rsidRPr="001C2378">
        <w:rPr>
          <w:rFonts w:ascii="Century Gothic" w:hAnsi="Century Gothic"/>
          <w:noProof/>
          <w:lang w:val="en-US" w:eastAsia="en-US"/>
        </w:rPr>
        <mc:AlternateContent>
          <mc:Choice Requires="wps">
            <w:drawing>
              <wp:anchor distT="0" distB="0" distL="114300" distR="114300" simplePos="0" relativeHeight="251706368" behindDoc="0" locked="0" layoutInCell="1" hidden="0" allowOverlap="1" wp14:anchorId="2BDDB8FE" wp14:editId="740EA57D">
                <wp:simplePos x="0" y="0"/>
                <wp:positionH relativeFrom="column">
                  <wp:posOffset>4076700</wp:posOffset>
                </wp:positionH>
                <wp:positionV relativeFrom="paragraph">
                  <wp:posOffset>18608</wp:posOffset>
                </wp:positionV>
                <wp:extent cx="857250" cy="342900"/>
                <wp:effectExtent l="0" t="0" r="19050" b="19050"/>
                <wp:wrapNone/>
                <wp:docPr id="475" name="Rectangle 475"/>
                <wp:cNvGraphicFramePr/>
                <a:graphic xmlns:a="http://schemas.openxmlformats.org/drawingml/2006/main">
                  <a:graphicData uri="http://schemas.microsoft.com/office/word/2010/wordprocessingShape">
                    <wps:wsp>
                      <wps:cNvSpPr/>
                      <wps:spPr>
                        <a:xfrm>
                          <a:off x="0" y="0"/>
                          <a:ext cx="85725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1425A7" w14:textId="77777777" w:rsidR="00E213EC" w:rsidRDefault="00E213EC" w:rsidP="0078229E">
                            <w:pPr>
                              <w:spacing w:line="258" w:lineRule="auto"/>
                              <w:textDirection w:val="btLr"/>
                            </w:pPr>
                            <w:r>
                              <w:t>No</w:t>
                            </w:r>
                          </w:p>
                          <w:p w14:paraId="34F52440" w14:textId="77777777" w:rsidR="00E213EC" w:rsidRDefault="00E213EC" w:rsidP="0078229E">
                            <w:pPr>
                              <w:spacing w:line="258" w:lineRule="auto"/>
                              <w:textDirection w:val="btLr"/>
                            </w:pPr>
                          </w:p>
                          <w:p w14:paraId="3B7C8803" w14:textId="77777777" w:rsidR="00E213EC" w:rsidRDefault="00E213EC" w:rsidP="0078229E">
                            <w:pPr>
                              <w:spacing w:line="258" w:lineRule="auto"/>
                              <w:textDirection w:val="btLr"/>
                            </w:pPr>
                            <w:r>
                              <w:rPr>
                                <w:i/>
                                <w:color w:val="000000"/>
                                <w:sz w:val="20"/>
                              </w:rPr>
                              <w:t>Part (2)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DDB8FE" id="Rectangle 475" o:spid="_x0000_s1038" style="position:absolute;margin-left:321pt;margin-top:1.45pt;width:6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">
                <v:stroke startarrowwidth="narrow" startarrowlength="short" endarrowwidth="narrow" endarrowlength="short"/>
                <v:textbox inset="2.53958mm,1.2694mm,2.53958mm,1.2694mm">
                  <w:txbxContent>
                    <w:p w14:paraId="191425A7" w14:textId="77777777" w:rsidR="00E213EC" w:rsidRDefault="00E213EC" w:rsidP="0078229E">
                      <w:pPr>
                        <w:spacing w:line="258" w:lineRule="auto"/>
                        <w:textDirection w:val="btLr"/>
                      </w:pPr>
                      <w:r>
                        <w:t>No</w:t>
                      </w:r>
                    </w:p>
                    <w:p w14:paraId="34F52440" w14:textId="77777777" w:rsidR="00E213EC" w:rsidRDefault="00E213EC" w:rsidP="0078229E">
                      <w:pPr>
                        <w:spacing w:line="258" w:lineRule="auto"/>
                        <w:textDirection w:val="btLr"/>
                      </w:pPr>
                    </w:p>
                    <w:p w14:paraId="3B7C8803" w14:textId="77777777" w:rsidR="00E213EC" w:rsidRDefault="00E213EC" w:rsidP="0078229E">
                      <w:pPr>
                        <w:spacing w:line="258" w:lineRule="auto"/>
                        <w:textDirection w:val="btLr"/>
                      </w:pPr>
                      <w:r>
                        <w:rPr>
                          <w:i/>
                          <w:color w:val="000000"/>
                          <w:sz w:val="20"/>
                        </w:rPr>
                        <w:t>Part (2)</w:t>
                      </w:r>
                    </w:p>
                  </w:txbxContent>
                </v:textbox>
              </v:rect>
            </w:pict>
          </mc:Fallback>
        </mc:AlternateContent>
      </w:r>
      <w:r w:rsidR="0078229E" w:rsidRPr="001C2378">
        <w:rPr>
          <w:rFonts w:ascii="Century Gothic" w:eastAsia="Comic Sans MS" w:hAnsi="Century Gothic" w:cs="Comic Sans MS"/>
          <w:sz w:val="40"/>
          <w:szCs w:val="40"/>
        </w:rPr>
        <w:t>Child Protection Referral Log No:</w:t>
      </w:r>
    </w:p>
    <w:p w14:paraId="14020DE1" w14:textId="77777777" w:rsidR="0078229E" w:rsidRDefault="0078229E" w:rsidP="0078229E">
      <w:pPr>
        <w:rPr>
          <w:rFonts w:ascii="Century Gothic" w:eastAsia="Comic Sans MS" w:hAnsi="Century Gothic" w:cs="Comic Sans MS"/>
          <w:b/>
          <w:color w:val="0070C0"/>
          <w:sz w:val="28"/>
          <w:szCs w:val="28"/>
        </w:rPr>
      </w:pPr>
      <w:r w:rsidRPr="001C2378">
        <w:rPr>
          <w:rFonts w:ascii="Century Gothic" w:eastAsia="Comic Sans MS" w:hAnsi="Century Gothic" w:cs="Comic Sans MS"/>
          <w:b/>
          <w:color w:val="0070C0"/>
          <w:sz w:val="28"/>
          <w:szCs w:val="28"/>
        </w:rPr>
        <w:t>Reported by Huntingdon House School' D.S.L /D.D.S.L to:</w:t>
      </w:r>
    </w:p>
    <w:p w14:paraId="2DDB34B3" w14:textId="77777777" w:rsidR="004254AE" w:rsidRPr="001C2378" w:rsidRDefault="004254AE" w:rsidP="0078229E">
      <w:pPr>
        <w:rPr>
          <w:rFonts w:ascii="Century Gothic" w:eastAsia="Comic Sans MS" w:hAnsi="Century Gothic" w:cs="Comic Sans MS"/>
          <w:b/>
          <w:color w:val="0070C0"/>
          <w:sz w:val="28"/>
          <w:szCs w:val="28"/>
        </w:rPr>
      </w:pPr>
    </w:p>
    <w:tbl>
      <w:tblPr>
        <w:tblW w:w="10314" w:type="dxa"/>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2552"/>
        <w:gridCol w:w="1158"/>
        <w:gridCol w:w="3661"/>
      </w:tblGrid>
      <w:tr w:rsidR="0078229E" w:rsidRPr="001C2378" w14:paraId="0C185F58" w14:textId="77777777" w:rsidTr="004254AE">
        <w:tc>
          <w:tcPr>
            <w:tcW w:w="2943" w:type="dxa"/>
            <w:shd w:val="clear" w:color="auto" w:fill="D9D9D9"/>
          </w:tcPr>
          <w:p w14:paraId="4D818733"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Service</w:t>
            </w:r>
          </w:p>
        </w:tc>
        <w:tc>
          <w:tcPr>
            <w:tcW w:w="2552" w:type="dxa"/>
            <w:shd w:val="clear" w:color="auto" w:fill="D9D9D9"/>
          </w:tcPr>
          <w:p w14:paraId="7D2C9700"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Name</w:t>
            </w:r>
          </w:p>
        </w:tc>
        <w:tc>
          <w:tcPr>
            <w:tcW w:w="1158" w:type="dxa"/>
            <w:shd w:val="clear" w:color="auto" w:fill="D9D9D9"/>
          </w:tcPr>
          <w:p w14:paraId="32A9D549"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Date and time:</w:t>
            </w:r>
          </w:p>
        </w:tc>
        <w:tc>
          <w:tcPr>
            <w:tcW w:w="3661" w:type="dxa"/>
            <w:shd w:val="clear" w:color="auto" w:fill="D9D9D9"/>
          </w:tcPr>
          <w:p w14:paraId="386815C8" w14:textId="77777777" w:rsidR="0078229E" w:rsidRPr="001C2378" w:rsidRDefault="0078229E" w:rsidP="007B3120">
            <w:pPr>
              <w:rPr>
                <w:rFonts w:ascii="Century Gothic" w:eastAsia="Comic Sans MS" w:hAnsi="Century Gothic" w:cs="Comic Sans MS"/>
              </w:rPr>
            </w:pPr>
            <w:r w:rsidRPr="001C2378">
              <w:rPr>
                <w:rFonts w:ascii="Century Gothic" w:eastAsia="Comic Sans MS" w:hAnsi="Century Gothic" w:cs="Comic Sans MS"/>
                <w:sz w:val="28"/>
                <w:szCs w:val="28"/>
              </w:rPr>
              <w:t xml:space="preserve">Method of referral </w:t>
            </w:r>
            <w:r w:rsidRPr="001C2378">
              <w:rPr>
                <w:rFonts w:ascii="Century Gothic" w:eastAsia="Comic Sans MS" w:hAnsi="Century Gothic" w:cs="Comic Sans MS"/>
                <w:i/>
              </w:rPr>
              <w:t>(telephone/paperwork/fax/email)</w:t>
            </w:r>
          </w:p>
        </w:tc>
      </w:tr>
      <w:tr w:rsidR="0078229E" w:rsidRPr="001C2378" w14:paraId="30ADD7BF" w14:textId="77777777" w:rsidTr="004254AE">
        <w:tc>
          <w:tcPr>
            <w:tcW w:w="2943" w:type="dxa"/>
          </w:tcPr>
          <w:p w14:paraId="1E0E639A"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 xml:space="preserve">Social Care: </w:t>
            </w:r>
            <w:r w:rsidRPr="001C2378">
              <w:rPr>
                <w:rFonts w:ascii="Century Gothic" w:eastAsia="Comic Sans MS" w:hAnsi="Century Gothic" w:cs="Comic Sans MS"/>
              </w:rPr>
              <w:t>(name of receiving officer):</w:t>
            </w:r>
          </w:p>
        </w:tc>
        <w:tc>
          <w:tcPr>
            <w:tcW w:w="2552" w:type="dxa"/>
          </w:tcPr>
          <w:p w14:paraId="290FBA01" w14:textId="77777777" w:rsidR="0078229E" w:rsidRPr="001C2378" w:rsidRDefault="0078229E" w:rsidP="007B3120">
            <w:pPr>
              <w:rPr>
                <w:rFonts w:ascii="Century Gothic" w:eastAsia="Comic Sans MS" w:hAnsi="Century Gothic" w:cs="Comic Sans MS"/>
                <w:sz w:val="28"/>
                <w:szCs w:val="28"/>
              </w:rPr>
            </w:pPr>
          </w:p>
        </w:tc>
        <w:tc>
          <w:tcPr>
            <w:tcW w:w="1158" w:type="dxa"/>
          </w:tcPr>
          <w:p w14:paraId="5B5F6E89" w14:textId="77777777" w:rsidR="0078229E" w:rsidRPr="001C2378" w:rsidRDefault="0078229E" w:rsidP="007B3120">
            <w:pPr>
              <w:rPr>
                <w:rFonts w:ascii="Century Gothic" w:eastAsia="Comic Sans MS" w:hAnsi="Century Gothic" w:cs="Comic Sans MS"/>
                <w:sz w:val="28"/>
                <w:szCs w:val="28"/>
              </w:rPr>
            </w:pPr>
          </w:p>
        </w:tc>
        <w:tc>
          <w:tcPr>
            <w:tcW w:w="3661" w:type="dxa"/>
          </w:tcPr>
          <w:p w14:paraId="7720641E" w14:textId="77777777" w:rsidR="0078229E" w:rsidRPr="001C2378" w:rsidRDefault="0078229E" w:rsidP="007B3120">
            <w:pPr>
              <w:rPr>
                <w:rFonts w:ascii="Century Gothic" w:eastAsia="Comic Sans MS" w:hAnsi="Century Gothic" w:cs="Comic Sans MS"/>
                <w:sz w:val="28"/>
                <w:szCs w:val="28"/>
              </w:rPr>
            </w:pPr>
          </w:p>
        </w:tc>
      </w:tr>
      <w:tr w:rsidR="0078229E" w:rsidRPr="001C2378" w14:paraId="3A6087A5" w14:textId="77777777" w:rsidTr="004254AE">
        <w:tc>
          <w:tcPr>
            <w:tcW w:w="2943" w:type="dxa"/>
          </w:tcPr>
          <w:p w14:paraId="183A962D"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Parent/Carer:</w:t>
            </w:r>
          </w:p>
        </w:tc>
        <w:tc>
          <w:tcPr>
            <w:tcW w:w="2552" w:type="dxa"/>
          </w:tcPr>
          <w:p w14:paraId="1AA00362" w14:textId="77777777" w:rsidR="0078229E" w:rsidRPr="001C2378" w:rsidRDefault="0078229E" w:rsidP="007B3120">
            <w:pPr>
              <w:rPr>
                <w:rFonts w:ascii="Century Gothic" w:eastAsia="Comic Sans MS" w:hAnsi="Century Gothic" w:cs="Comic Sans MS"/>
                <w:sz w:val="28"/>
                <w:szCs w:val="28"/>
              </w:rPr>
            </w:pPr>
          </w:p>
        </w:tc>
        <w:tc>
          <w:tcPr>
            <w:tcW w:w="1158" w:type="dxa"/>
          </w:tcPr>
          <w:p w14:paraId="07AE8193" w14:textId="77777777" w:rsidR="0078229E" w:rsidRPr="001C2378" w:rsidRDefault="0078229E" w:rsidP="007B3120">
            <w:pPr>
              <w:rPr>
                <w:rFonts w:ascii="Century Gothic" w:eastAsia="Comic Sans MS" w:hAnsi="Century Gothic" w:cs="Comic Sans MS"/>
                <w:sz w:val="28"/>
                <w:szCs w:val="28"/>
              </w:rPr>
            </w:pPr>
          </w:p>
        </w:tc>
        <w:tc>
          <w:tcPr>
            <w:tcW w:w="3661" w:type="dxa"/>
          </w:tcPr>
          <w:p w14:paraId="4CAD9601" w14:textId="77777777" w:rsidR="0078229E" w:rsidRPr="001C2378" w:rsidRDefault="0078229E" w:rsidP="007B3120">
            <w:pPr>
              <w:rPr>
                <w:rFonts w:ascii="Century Gothic" w:eastAsia="Comic Sans MS" w:hAnsi="Century Gothic" w:cs="Comic Sans MS"/>
                <w:sz w:val="28"/>
                <w:szCs w:val="28"/>
              </w:rPr>
            </w:pPr>
          </w:p>
        </w:tc>
      </w:tr>
      <w:tr w:rsidR="0078229E" w:rsidRPr="001C2378" w14:paraId="630BE96E" w14:textId="77777777" w:rsidTr="004254AE">
        <w:tc>
          <w:tcPr>
            <w:tcW w:w="2943" w:type="dxa"/>
            <w:shd w:val="clear" w:color="auto" w:fill="D9D9D9"/>
          </w:tcPr>
          <w:p w14:paraId="24409245"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Other/s:</w:t>
            </w:r>
          </w:p>
        </w:tc>
        <w:tc>
          <w:tcPr>
            <w:tcW w:w="2552" w:type="dxa"/>
            <w:shd w:val="clear" w:color="auto" w:fill="D9D9D9"/>
          </w:tcPr>
          <w:p w14:paraId="5C3825ED" w14:textId="77777777" w:rsidR="0078229E" w:rsidRPr="001C2378" w:rsidRDefault="0078229E" w:rsidP="007B3120">
            <w:pPr>
              <w:rPr>
                <w:rFonts w:ascii="Century Gothic" w:eastAsia="Comic Sans MS" w:hAnsi="Century Gothic" w:cs="Comic Sans MS"/>
                <w:sz w:val="28"/>
                <w:szCs w:val="28"/>
              </w:rPr>
            </w:pPr>
          </w:p>
        </w:tc>
        <w:tc>
          <w:tcPr>
            <w:tcW w:w="1158" w:type="dxa"/>
            <w:shd w:val="clear" w:color="auto" w:fill="D9D9D9"/>
          </w:tcPr>
          <w:p w14:paraId="7113CC29" w14:textId="77777777" w:rsidR="0078229E" w:rsidRPr="001C2378" w:rsidRDefault="0078229E" w:rsidP="007B3120">
            <w:pPr>
              <w:rPr>
                <w:rFonts w:ascii="Century Gothic" w:eastAsia="Comic Sans MS" w:hAnsi="Century Gothic" w:cs="Comic Sans MS"/>
                <w:sz w:val="28"/>
                <w:szCs w:val="28"/>
              </w:rPr>
            </w:pPr>
          </w:p>
        </w:tc>
        <w:tc>
          <w:tcPr>
            <w:tcW w:w="3661" w:type="dxa"/>
            <w:shd w:val="clear" w:color="auto" w:fill="D9D9D9"/>
          </w:tcPr>
          <w:p w14:paraId="1F8C43A6" w14:textId="77777777" w:rsidR="0078229E" w:rsidRPr="001C2378" w:rsidRDefault="0078229E" w:rsidP="007B3120">
            <w:pPr>
              <w:rPr>
                <w:rFonts w:ascii="Century Gothic" w:eastAsia="Comic Sans MS" w:hAnsi="Century Gothic" w:cs="Comic Sans MS"/>
                <w:sz w:val="28"/>
                <w:szCs w:val="28"/>
              </w:rPr>
            </w:pPr>
          </w:p>
        </w:tc>
      </w:tr>
      <w:tr w:rsidR="0078229E" w:rsidRPr="001C2378" w14:paraId="148E7BD9" w14:textId="77777777" w:rsidTr="004254AE">
        <w:tc>
          <w:tcPr>
            <w:tcW w:w="2943" w:type="dxa"/>
          </w:tcPr>
          <w:p w14:paraId="5B070EA8" w14:textId="77777777" w:rsidR="0078229E" w:rsidRPr="001C2378" w:rsidRDefault="0078229E" w:rsidP="007B3120">
            <w:pPr>
              <w:rPr>
                <w:rFonts w:ascii="Century Gothic" w:eastAsia="Comic Sans MS" w:hAnsi="Century Gothic" w:cs="Comic Sans MS"/>
                <w:sz w:val="28"/>
                <w:szCs w:val="28"/>
              </w:rPr>
            </w:pPr>
          </w:p>
        </w:tc>
        <w:tc>
          <w:tcPr>
            <w:tcW w:w="2552" w:type="dxa"/>
          </w:tcPr>
          <w:p w14:paraId="38CA19E0" w14:textId="77777777" w:rsidR="0078229E" w:rsidRPr="001C2378" w:rsidRDefault="0078229E" w:rsidP="007B3120">
            <w:pPr>
              <w:rPr>
                <w:rFonts w:ascii="Century Gothic" w:eastAsia="Comic Sans MS" w:hAnsi="Century Gothic" w:cs="Comic Sans MS"/>
                <w:sz w:val="28"/>
                <w:szCs w:val="28"/>
              </w:rPr>
            </w:pPr>
          </w:p>
        </w:tc>
        <w:tc>
          <w:tcPr>
            <w:tcW w:w="1158" w:type="dxa"/>
          </w:tcPr>
          <w:p w14:paraId="3C4F6DDB" w14:textId="77777777" w:rsidR="0078229E" w:rsidRPr="001C2378" w:rsidRDefault="0078229E" w:rsidP="007B3120">
            <w:pPr>
              <w:rPr>
                <w:rFonts w:ascii="Century Gothic" w:eastAsia="Comic Sans MS" w:hAnsi="Century Gothic" w:cs="Comic Sans MS"/>
                <w:sz w:val="28"/>
                <w:szCs w:val="28"/>
              </w:rPr>
            </w:pPr>
          </w:p>
        </w:tc>
        <w:tc>
          <w:tcPr>
            <w:tcW w:w="3661" w:type="dxa"/>
          </w:tcPr>
          <w:p w14:paraId="4E364F56" w14:textId="77777777" w:rsidR="0078229E" w:rsidRPr="001C2378" w:rsidRDefault="0078229E" w:rsidP="007B3120">
            <w:pPr>
              <w:rPr>
                <w:rFonts w:ascii="Century Gothic" w:eastAsia="Comic Sans MS" w:hAnsi="Century Gothic" w:cs="Comic Sans MS"/>
                <w:sz w:val="28"/>
                <w:szCs w:val="28"/>
              </w:rPr>
            </w:pPr>
          </w:p>
        </w:tc>
      </w:tr>
      <w:tr w:rsidR="0078229E" w:rsidRPr="001C2378" w14:paraId="69862CC1" w14:textId="77777777" w:rsidTr="004254AE">
        <w:tc>
          <w:tcPr>
            <w:tcW w:w="2943" w:type="dxa"/>
          </w:tcPr>
          <w:p w14:paraId="3931F2FF" w14:textId="77777777" w:rsidR="0078229E" w:rsidRPr="001C2378" w:rsidRDefault="0078229E" w:rsidP="007B3120">
            <w:pPr>
              <w:rPr>
                <w:rFonts w:ascii="Century Gothic" w:eastAsia="Comic Sans MS" w:hAnsi="Century Gothic" w:cs="Comic Sans MS"/>
                <w:sz w:val="28"/>
                <w:szCs w:val="28"/>
              </w:rPr>
            </w:pPr>
          </w:p>
        </w:tc>
        <w:tc>
          <w:tcPr>
            <w:tcW w:w="2552" w:type="dxa"/>
          </w:tcPr>
          <w:p w14:paraId="4C43FF32" w14:textId="77777777" w:rsidR="0078229E" w:rsidRPr="001C2378" w:rsidRDefault="0078229E" w:rsidP="007B3120">
            <w:pPr>
              <w:rPr>
                <w:rFonts w:ascii="Century Gothic" w:eastAsia="Comic Sans MS" w:hAnsi="Century Gothic" w:cs="Comic Sans MS"/>
                <w:sz w:val="28"/>
                <w:szCs w:val="28"/>
              </w:rPr>
            </w:pPr>
          </w:p>
        </w:tc>
        <w:tc>
          <w:tcPr>
            <w:tcW w:w="1158" w:type="dxa"/>
          </w:tcPr>
          <w:p w14:paraId="67A203D8" w14:textId="77777777" w:rsidR="0078229E" w:rsidRPr="001C2378" w:rsidRDefault="0078229E" w:rsidP="007B3120">
            <w:pPr>
              <w:rPr>
                <w:rFonts w:ascii="Century Gothic" w:eastAsia="Comic Sans MS" w:hAnsi="Century Gothic" w:cs="Comic Sans MS"/>
                <w:sz w:val="28"/>
                <w:szCs w:val="28"/>
              </w:rPr>
            </w:pPr>
          </w:p>
        </w:tc>
        <w:tc>
          <w:tcPr>
            <w:tcW w:w="3661" w:type="dxa"/>
          </w:tcPr>
          <w:p w14:paraId="4D7A57C6" w14:textId="77777777" w:rsidR="0078229E" w:rsidRPr="001C2378" w:rsidRDefault="0078229E" w:rsidP="007B3120">
            <w:pPr>
              <w:rPr>
                <w:rFonts w:ascii="Century Gothic" w:eastAsia="Comic Sans MS" w:hAnsi="Century Gothic" w:cs="Comic Sans MS"/>
                <w:sz w:val="28"/>
                <w:szCs w:val="28"/>
              </w:rPr>
            </w:pPr>
          </w:p>
        </w:tc>
      </w:tr>
      <w:tr w:rsidR="0078229E" w:rsidRPr="001C2378" w14:paraId="1968C87E" w14:textId="77777777" w:rsidTr="004254AE">
        <w:tc>
          <w:tcPr>
            <w:tcW w:w="2943" w:type="dxa"/>
          </w:tcPr>
          <w:p w14:paraId="5B6FE28B" w14:textId="77777777" w:rsidR="0078229E" w:rsidRPr="001C2378" w:rsidRDefault="0078229E" w:rsidP="007B3120">
            <w:pPr>
              <w:rPr>
                <w:rFonts w:ascii="Century Gothic" w:eastAsia="Comic Sans MS" w:hAnsi="Century Gothic" w:cs="Comic Sans MS"/>
                <w:sz w:val="28"/>
                <w:szCs w:val="28"/>
              </w:rPr>
            </w:pPr>
          </w:p>
        </w:tc>
        <w:tc>
          <w:tcPr>
            <w:tcW w:w="2552" w:type="dxa"/>
          </w:tcPr>
          <w:p w14:paraId="6E52E70E" w14:textId="77777777" w:rsidR="0078229E" w:rsidRPr="001C2378" w:rsidRDefault="0078229E" w:rsidP="007B3120">
            <w:pPr>
              <w:rPr>
                <w:rFonts w:ascii="Century Gothic" w:eastAsia="Comic Sans MS" w:hAnsi="Century Gothic" w:cs="Comic Sans MS"/>
                <w:sz w:val="28"/>
                <w:szCs w:val="28"/>
              </w:rPr>
            </w:pPr>
          </w:p>
        </w:tc>
        <w:tc>
          <w:tcPr>
            <w:tcW w:w="1158" w:type="dxa"/>
          </w:tcPr>
          <w:p w14:paraId="7D76E7E3" w14:textId="77777777" w:rsidR="0078229E" w:rsidRPr="001C2378" w:rsidRDefault="0078229E" w:rsidP="007B3120">
            <w:pPr>
              <w:rPr>
                <w:rFonts w:ascii="Century Gothic" w:eastAsia="Comic Sans MS" w:hAnsi="Century Gothic" w:cs="Comic Sans MS"/>
                <w:sz w:val="28"/>
                <w:szCs w:val="28"/>
              </w:rPr>
            </w:pPr>
          </w:p>
        </w:tc>
        <w:tc>
          <w:tcPr>
            <w:tcW w:w="3661" w:type="dxa"/>
          </w:tcPr>
          <w:p w14:paraId="55AAED91" w14:textId="77777777" w:rsidR="0078229E" w:rsidRPr="001C2378" w:rsidRDefault="0078229E" w:rsidP="007B3120">
            <w:pPr>
              <w:rPr>
                <w:rFonts w:ascii="Century Gothic" w:eastAsia="Comic Sans MS" w:hAnsi="Century Gothic" w:cs="Comic Sans MS"/>
                <w:sz w:val="28"/>
                <w:szCs w:val="28"/>
              </w:rPr>
            </w:pPr>
          </w:p>
        </w:tc>
      </w:tr>
      <w:tr w:rsidR="0078229E" w:rsidRPr="001C2378" w14:paraId="06379E9B" w14:textId="77777777" w:rsidTr="004254AE">
        <w:tc>
          <w:tcPr>
            <w:tcW w:w="2943" w:type="dxa"/>
          </w:tcPr>
          <w:p w14:paraId="63E04411" w14:textId="77777777" w:rsidR="0078229E" w:rsidRPr="001C2378" w:rsidRDefault="0078229E" w:rsidP="007B3120">
            <w:pPr>
              <w:rPr>
                <w:rFonts w:ascii="Century Gothic" w:eastAsia="Comic Sans MS" w:hAnsi="Century Gothic" w:cs="Comic Sans MS"/>
                <w:sz w:val="28"/>
                <w:szCs w:val="28"/>
              </w:rPr>
            </w:pPr>
          </w:p>
        </w:tc>
        <w:tc>
          <w:tcPr>
            <w:tcW w:w="2552" w:type="dxa"/>
          </w:tcPr>
          <w:p w14:paraId="2DA02628" w14:textId="77777777" w:rsidR="0078229E" w:rsidRPr="001C2378" w:rsidRDefault="0078229E" w:rsidP="007B3120">
            <w:pPr>
              <w:rPr>
                <w:rFonts w:ascii="Century Gothic" w:eastAsia="Comic Sans MS" w:hAnsi="Century Gothic" w:cs="Comic Sans MS"/>
                <w:sz w:val="28"/>
                <w:szCs w:val="28"/>
              </w:rPr>
            </w:pPr>
          </w:p>
        </w:tc>
        <w:tc>
          <w:tcPr>
            <w:tcW w:w="1158" w:type="dxa"/>
          </w:tcPr>
          <w:p w14:paraId="73E4882C" w14:textId="77777777" w:rsidR="0078229E" w:rsidRPr="001C2378" w:rsidRDefault="0078229E" w:rsidP="007B3120">
            <w:pPr>
              <w:rPr>
                <w:rFonts w:ascii="Century Gothic" w:eastAsia="Comic Sans MS" w:hAnsi="Century Gothic" w:cs="Comic Sans MS"/>
                <w:sz w:val="28"/>
                <w:szCs w:val="28"/>
              </w:rPr>
            </w:pPr>
          </w:p>
        </w:tc>
        <w:tc>
          <w:tcPr>
            <w:tcW w:w="3661" w:type="dxa"/>
          </w:tcPr>
          <w:p w14:paraId="2148F04E" w14:textId="77777777" w:rsidR="0078229E" w:rsidRPr="001C2378" w:rsidRDefault="0078229E" w:rsidP="007B3120">
            <w:pPr>
              <w:rPr>
                <w:rFonts w:ascii="Century Gothic" w:eastAsia="Comic Sans MS" w:hAnsi="Century Gothic" w:cs="Comic Sans MS"/>
                <w:sz w:val="28"/>
                <w:szCs w:val="28"/>
              </w:rPr>
            </w:pPr>
          </w:p>
        </w:tc>
      </w:tr>
    </w:tbl>
    <w:p w14:paraId="1ECC519D" w14:textId="77777777" w:rsidR="0078229E" w:rsidRPr="001C2378" w:rsidRDefault="0078229E" w:rsidP="0078229E">
      <w:pPr>
        <w:rPr>
          <w:rFonts w:ascii="Century Gothic" w:eastAsia="Comic Sans MS" w:hAnsi="Century Gothic" w:cs="Comic Sans MS"/>
          <w:i/>
          <w:color w:val="FF0000"/>
        </w:rPr>
      </w:pPr>
      <w:r w:rsidRPr="001C2378">
        <w:rPr>
          <w:rFonts w:ascii="Century Gothic" w:eastAsia="Comic Sans MS" w:hAnsi="Century Gothic" w:cs="Comic Sans MS"/>
          <w:i/>
          <w:color w:val="0070C0"/>
        </w:rPr>
        <w:t>N.B. All child protection referrals should be made within 24 hours of the incident.</w:t>
      </w:r>
    </w:p>
    <w:p w14:paraId="1F63BB72" w14:textId="77777777" w:rsidR="0078229E" w:rsidRPr="001C2378" w:rsidRDefault="0078229E" w:rsidP="0078229E">
      <w:pPr>
        <w:rPr>
          <w:rFonts w:ascii="Century Gothic" w:eastAsia="Comic Sans MS" w:hAnsi="Century Gothic" w:cs="Comic Sans MS"/>
          <w:color w:val="0070C0"/>
          <w:sz w:val="28"/>
          <w:szCs w:val="28"/>
        </w:rPr>
      </w:pPr>
      <w:r w:rsidRPr="001C2378">
        <w:rPr>
          <w:rFonts w:ascii="Century Gothic" w:eastAsia="Comic Sans MS" w:hAnsi="Century Gothic" w:cs="Comic Sans MS"/>
          <w:sz w:val="28"/>
          <w:szCs w:val="28"/>
        </w:rPr>
        <w:t xml:space="preserve">Where is there a written record of this referral?  </w:t>
      </w:r>
      <w:r w:rsidRPr="001C2378">
        <w:rPr>
          <w:rFonts w:ascii="Century Gothic" w:eastAsia="Comic Sans MS" w:hAnsi="Century Gothic" w:cs="Comic Sans MS"/>
          <w:color w:val="0070C0"/>
        </w:rPr>
        <w:t xml:space="preserve">All incidents should be recorded in a participant's </w:t>
      </w:r>
      <w:r w:rsidRPr="001C2378">
        <w:rPr>
          <w:rFonts w:ascii="Century Gothic" w:eastAsia="Comic Sans MS" w:hAnsi="Century Gothic" w:cs="Comic Sans MS"/>
          <w:b/>
          <w:color w:val="0070C0"/>
        </w:rPr>
        <w:t xml:space="preserve">significant incident file </w:t>
      </w:r>
      <w:r w:rsidRPr="001C2378">
        <w:rPr>
          <w:rFonts w:ascii="Century Gothic" w:eastAsia="Comic Sans MS" w:hAnsi="Century Gothic" w:cs="Comic Sans MS"/>
          <w:color w:val="0070C0"/>
        </w:rPr>
        <w:t xml:space="preserve">and stored in the </w:t>
      </w:r>
      <w:r w:rsidRPr="001C2378">
        <w:rPr>
          <w:rFonts w:ascii="Century Gothic" w:eastAsia="Comic Sans MS" w:hAnsi="Century Gothic" w:cs="Comic Sans MS"/>
          <w:b/>
          <w:color w:val="0070C0"/>
        </w:rPr>
        <w:t>student’s personal folder</w:t>
      </w:r>
      <w:r w:rsidRPr="001C2378">
        <w:rPr>
          <w:rFonts w:ascii="Century Gothic" w:eastAsia="Comic Sans MS" w:hAnsi="Century Gothic" w:cs="Comic Sans MS"/>
          <w:color w:val="0070C0"/>
        </w:rPr>
        <w:t>.</w:t>
      </w:r>
    </w:p>
    <w:tbl>
      <w:tblPr>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0"/>
        <w:gridCol w:w="947"/>
      </w:tblGrid>
      <w:tr w:rsidR="0078229E" w:rsidRPr="001C2378" w14:paraId="70422F18" w14:textId="77777777" w:rsidTr="007B3120">
        <w:tc>
          <w:tcPr>
            <w:tcW w:w="4690" w:type="dxa"/>
          </w:tcPr>
          <w:p w14:paraId="501ABBDC"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Significant incident file</w:t>
            </w:r>
          </w:p>
        </w:tc>
        <w:tc>
          <w:tcPr>
            <w:tcW w:w="947" w:type="dxa"/>
          </w:tcPr>
          <w:p w14:paraId="2CA5D0A6" w14:textId="77777777" w:rsidR="0078229E" w:rsidRPr="001C2378" w:rsidRDefault="005C30D0" w:rsidP="007B3120">
            <w:pPr>
              <w:rPr>
                <w:rFonts w:ascii="Century Gothic" w:eastAsia="Comic Sans MS" w:hAnsi="Century Gothic" w:cs="Comic Sans MS"/>
                <w:sz w:val="28"/>
                <w:szCs w:val="28"/>
              </w:rPr>
            </w:pPr>
            <w:sdt>
              <w:sdtPr>
                <w:rPr>
                  <w:rFonts w:ascii="Century Gothic" w:hAnsi="Century Gothic"/>
                </w:rPr>
                <w:tag w:val="goog_rdk_0"/>
                <w:id w:val="-1512521227"/>
                <w:showingPlcHdr/>
              </w:sdtPr>
              <w:sdtEndPr/>
              <w:sdtContent>
                <w:r w:rsidR="0078229E" w:rsidRPr="001C2378">
                  <w:rPr>
                    <w:rFonts w:ascii="Century Gothic" w:hAnsi="Century Gothic"/>
                  </w:rPr>
                  <w:t xml:space="preserve">     </w:t>
                </w:r>
              </w:sdtContent>
            </w:sdt>
          </w:p>
        </w:tc>
      </w:tr>
      <w:tr w:rsidR="0078229E" w:rsidRPr="001C2378" w14:paraId="034A5D00" w14:textId="77777777" w:rsidTr="007B3120">
        <w:tc>
          <w:tcPr>
            <w:tcW w:w="4690" w:type="dxa"/>
          </w:tcPr>
          <w:p w14:paraId="36158DCD"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Child Protection Referrals file</w:t>
            </w:r>
          </w:p>
        </w:tc>
        <w:tc>
          <w:tcPr>
            <w:tcW w:w="947" w:type="dxa"/>
          </w:tcPr>
          <w:p w14:paraId="73EDC278" w14:textId="77777777" w:rsidR="0078229E" w:rsidRPr="001C2378" w:rsidRDefault="0078229E" w:rsidP="007B3120">
            <w:pPr>
              <w:rPr>
                <w:rFonts w:ascii="Century Gothic" w:eastAsia="Comic Sans MS" w:hAnsi="Century Gothic" w:cs="Comic Sans MS"/>
                <w:sz w:val="28"/>
                <w:szCs w:val="28"/>
              </w:rPr>
            </w:pPr>
          </w:p>
        </w:tc>
      </w:tr>
      <w:tr w:rsidR="0078229E" w:rsidRPr="001C2378" w14:paraId="76214C78" w14:textId="77777777" w:rsidTr="007B3120">
        <w:tc>
          <w:tcPr>
            <w:tcW w:w="4690" w:type="dxa"/>
          </w:tcPr>
          <w:p w14:paraId="56DE6F96"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 xml:space="preserve">Child Protection log  </w:t>
            </w:r>
            <w:r w:rsidRPr="001C2378">
              <w:rPr>
                <w:rFonts w:ascii="Century Gothic" w:eastAsia="Comic Sans MS" w:hAnsi="Century Gothic" w:cs="Comic Sans MS"/>
              </w:rPr>
              <w:t>(</w:t>
            </w:r>
            <w:r w:rsidRPr="001C2378">
              <w:rPr>
                <w:rFonts w:ascii="Century Gothic" w:eastAsia="Comic Sans MS" w:hAnsi="Century Gothic" w:cs="Comic Sans MS"/>
                <w:i/>
                <w:u w:val="single"/>
              </w:rPr>
              <w:t>this</w:t>
            </w:r>
            <w:r w:rsidRPr="001C2378">
              <w:rPr>
                <w:rFonts w:ascii="Century Gothic" w:eastAsia="Comic Sans MS" w:hAnsi="Century Gothic" w:cs="Comic Sans MS"/>
                <w:u w:val="single"/>
              </w:rPr>
              <w:t xml:space="preserve"> </w:t>
            </w:r>
            <w:r w:rsidRPr="001C2378">
              <w:rPr>
                <w:rFonts w:ascii="Century Gothic" w:eastAsia="Comic Sans MS" w:hAnsi="Century Gothic" w:cs="Comic Sans MS"/>
              </w:rPr>
              <w:t>form)</w:t>
            </w:r>
          </w:p>
        </w:tc>
        <w:tc>
          <w:tcPr>
            <w:tcW w:w="947" w:type="dxa"/>
          </w:tcPr>
          <w:p w14:paraId="2E6BBC3D" w14:textId="77777777" w:rsidR="0078229E" w:rsidRPr="001C2378" w:rsidRDefault="005C30D0" w:rsidP="007B3120">
            <w:pPr>
              <w:rPr>
                <w:rFonts w:ascii="Century Gothic" w:eastAsia="Comic Sans MS" w:hAnsi="Century Gothic" w:cs="Comic Sans MS"/>
                <w:sz w:val="28"/>
                <w:szCs w:val="28"/>
              </w:rPr>
            </w:pPr>
            <w:sdt>
              <w:sdtPr>
                <w:rPr>
                  <w:rFonts w:ascii="Century Gothic" w:hAnsi="Century Gothic"/>
                </w:rPr>
                <w:tag w:val="goog_rdk_1"/>
                <w:id w:val="1226805121"/>
                <w:showingPlcHdr/>
              </w:sdtPr>
              <w:sdtEndPr/>
              <w:sdtContent>
                <w:r w:rsidR="0078229E" w:rsidRPr="001C2378">
                  <w:rPr>
                    <w:rFonts w:ascii="Century Gothic" w:hAnsi="Century Gothic"/>
                  </w:rPr>
                  <w:t xml:space="preserve">     </w:t>
                </w:r>
              </w:sdtContent>
            </w:sdt>
          </w:p>
        </w:tc>
      </w:tr>
      <w:tr w:rsidR="0078229E" w:rsidRPr="001C2378" w14:paraId="117CE43D" w14:textId="77777777" w:rsidTr="007B3120">
        <w:tc>
          <w:tcPr>
            <w:tcW w:w="4690" w:type="dxa"/>
          </w:tcPr>
          <w:p w14:paraId="767F8F67" w14:textId="77777777" w:rsidR="0078229E" w:rsidRPr="001C2378" w:rsidRDefault="0078229E" w:rsidP="007B3120">
            <w:pPr>
              <w:rPr>
                <w:rFonts w:ascii="Century Gothic" w:eastAsia="Comic Sans MS" w:hAnsi="Century Gothic" w:cs="Comic Sans MS"/>
                <w:sz w:val="28"/>
                <w:szCs w:val="28"/>
              </w:rPr>
            </w:pPr>
            <w:r w:rsidRPr="001C2378">
              <w:rPr>
                <w:rFonts w:ascii="Century Gothic" w:eastAsia="Comic Sans MS" w:hAnsi="Century Gothic" w:cs="Comic Sans MS"/>
                <w:sz w:val="28"/>
                <w:szCs w:val="28"/>
              </w:rPr>
              <w:t xml:space="preserve">Pupil personal folder </w:t>
            </w:r>
            <w:r w:rsidRPr="001C2378">
              <w:rPr>
                <w:rFonts w:ascii="Century Gothic" w:eastAsia="Comic Sans MS" w:hAnsi="Century Gothic" w:cs="Comic Sans MS"/>
              </w:rPr>
              <w:t>(‘Other’ section)</w:t>
            </w:r>
          </w:p>
        </w:tc>
        <w:tc>
          <w:tcPr>
            <w:tcW w:w="947" w:type="dxa"/>
          </w:tcPr>
          <w:p w14:paraId="16AD4D58" w14:textId="77777777" w:rsidR="0078229E" w:rsidRPr="001C2378" w:rsidRDefault="005C30D0" w:rsidP="007B3120">
            <w:pPr>
              <w:rPr>
                <w:rFonts w:ascii="Century Gothic" w:eastAsia="Comic Sans MS" w:hAnsi="Century Gothic" w:cs="Comic Sans MS"/>
                <w:sz w:val="28"/>
                <w:szCs w:val="28"/>
              </w:rPr>
            </w:pPr>
            <w:sdt>
              <w:sdtPr>
                <w:rPr>
                  <w:rFonts w:ascii="Century Gothic" w:hAnsi="Century Gothic"/>
                </w:rPr>
                <w:tag w:val="goog_rdk_2"/>
                <w:id w:val="-1796587492"/>
                <w:showingPlcHdr/>
              </w:sdtPr>
              <w:sdtEndPr/>
              <w:sdtContent>
                <w:r w:rsidR="0078229E" w:rsidRPr="001C2378">
                  <w:rPr>
                    <w:rFonts w:ascii="Century Gothic" w:hAnsi="Century Gothic"/>
                  </w:rPr>
                  <w:t xml:space="preserve">     </w:t>
                </w:r>
              </w:sdtContent>
            </w:sdt>
          </w:p>
        </w:tc>
      </w:tr>
    </w:tbl>
    <w:p w14:paraId="7F4CC5A2" w14:textId="77777777" w:rsidR="0078229E" w:rsidRPr="001C2378" w:rsidRDefault="0078229E" w:rsidP="0078229E">
      <w:pPr>
        <w:rPr>
          <w:rFonts w:ascii="Century Gothic" w:eastAsia="Comic Sans MS" w:hAnsi="Century Gothic" w:cs="Comic Sans MS"/>
          <w:i/>
          <w:color w:val="00B050"/>
        </w:rPr>
      </w:pPr>
      <w:r w:rsidRPr="001C2378">
        <w:rPr>
          <w:rFonts w:ascii="Century Gothic" w:eastAsia="Comic Sans MS" w:hAnsi="Century Gothic" w:cs="Comic Sans MS"/>
          <w:i/>
          <w:color w:val="0070C0"/>
        </w:rPr>
        <w:t xml:space="preserve">These records should only be accessible to staff on a need-to-know basis.  </w:t>
      </w:r>
      <w:r w:rsidRPr="001C2378">
        <w:rPr>
          <w:rFonts w:ascii="Century Gothic" w:hAnsi="Century Gothic"/>
          <w:noProof/>
          <w:lang w:val="en-US" w:eastAsia="en-US"/>
        </w:rPr>
        <mc:AlternateContent>
          <mc:Choice Requires="wps">
            <w:drawing>
              <wp:anchor distT="0" distB="0" distL="114300" distR="114300" simplePos="0" relativeHeight="251710464" behindDoc="0" locked="0" layoutInCell="1" hidden="0" allowOverlap="1" wp14:anchorId="70EF959B" wp14:editId="324B5C69">
                <wp:simplePos x="0" y="0"/>
                <wp:positionH relativeFrom="column">
                  <wp:posOffset>2603500</wp:posOffset>
                </wp:positionH>
                <wp:positionV relativeFrom="paragraph">
                  <wp:posOffset>228600</wp:posOffset>
                </wp:positionV>
                <wp:extent cx="6350" cy="12700"/>
                <wp:effectExtent l="0" t="0" r="0" b="0"/>
                <wp:wrapNone/>
                <wp:docPr id="482" name="Straight Arrow Connector 482"/>
                <wp:cNvGraphicFramePr/>
                <a:graphic xmlns:a="http://schemas.openxmlformats.org/drawingml/2006/main">
                  <a:graphicData uri="http://schemas.microsoft.com/office/word/2010/wordprocessingShape">
                    <wps:wsp>
                      <wps:cNvCnPr/>
                      <wps:spPr>
                        <a:xfrm rot="10800000" flipH="1">
                          <a:off x="3536250" y="3776825"/>
                          <a:ext cx="361950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0E015F55" id="Straight Arrow Connector 482" o:spid="_x0000_s1026" type="#_x0000_t32" style="position:absolute;margin-left:205pt;margin-top:18pt;width:.5pt;height:1pt;rotation:18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">
                <v:stroke startarrowwidth="narrow" startarrowlength="short" endarrowwidth="narrow" endarrowlength="short"/>
              </v:shape>
            </w:pict>
          </mc:Fallback>
        </mc:AlternateContent>
      </w:r>
    </w:p>
    <w:p w14:paraId="3F46D103" w14:textId="77777777" w:rsidR="0078229E" w:rsidRPr="001C2378" w:rsidRDefault="0078229E" w:rsidP="0078229E">
      <w:pPr>
        <w:rPr>
          <w:rFonts w:ascii="Century Gothic" w:eastAsia="Comic Sans MS" w:hAnsi="Century Gothic" w:cs="Comic Sans MS"/>
          <w:sz w:val="32"/>
          <w:szCs w:val="32"/>
        </w:rPr>
      </w:pPr>
      <w:r w:rsidRPr="001C2378">
        <w:rPr>
          <w:rFonts w:ascii="Century Gothic" w:eastAsia="Comic Sans MS" w:hAnsi="Century Gothic" w:cs="Comic Sans MS"/>
          <w:sz w:val="32"/>
          <w:szCs w:val="32"/>
        </w:rPr>
        <w:t xml:space="preserve">Signed </w:t>
      </w:r>
      <w:r w:rsidRPr="001C2378">
        <w:rPr>
          <w:rFonts w:ascii="Century Gothic" w:eastAsia="Comic Sans MS" w:hAnsi="Century Gothic" w:cs="Comic Sans MS"/>
          <w:i/>
        </w:rPr>
        <w:t>(staff making the referral):</w:t>
      </w:r>
      <w:r w:rsidR="004254AE">
        <w:rPr>
          <w:rFonts w:ascii="Century Gothic" w:eastAsia="Comic Sans MS" w:hAnsi="Century Gothic" w:cs="Comic Sans MS"/>
          <w:i/>
        </w:rPr>
        <w:t xml:space="preserve">                                        </w:t>
      </w:r>
      <w:r w:rsidR="004254AE" w:rsidRPr="001C2378">
        <w:rPr>
          <w:rFonts w:ascii="Century Gothic" w:eastAsia="Comic Sans MS" w:hAnsi="Century Gothic" w:cs="Comic Sans MS"/>
          <w:sz w:val="32"/>
          <w:szCs w:val="32"/>
        </w:rPr>
        <w:t>Date:</w:t>
      </w:r>
      <w:r w:rsidR="004254AE" w:rsidRPr="001C2378">
        <w:rPr>
          <w:rFonts w:ascii="Century Gothic" w:hAnsi="Century Gothic"/>
          <w:noProof/>
          <w:lang w:val="en-US" w:eastAsia="en-US"/>
        </w:rPr>
        <mc:AlternateContent>
          <mc:Choice Requires="wps">
            <w:drawing>
              <wp:anchor distT="0" distB="0" distL="114300" distR="114300" simplePos="0" relativeHeight="251724800" behindDoc="0" locked="0" layoutInCell="1" hidden="0" allowOverlap="1" wp14:anchorId="102500CA" wp14:editId="769BF449">
                <wp:simplePos x="0" y="0"/>
                <wp:positionH relativeFrom="column">
                  <wp:posOffset>609600</wp:posOffset>
                </wp:positionH>
                <wp:positionV relativeFrom="paragraph">
                  <wp:posOffset>203200</wp:posOffset>
                </wp:positionV>
                <wp:extent cx="6350" cy="12700"/>
                <wp:effectExtent l="0" t="0" r="0" b="0"/>
                <wp:wrapNone/>
                <wp:docPr id="362173058" name="Straight Arrow Connector 362173058"/>
                <wp:cNvGraphicFramePr/>
                <a:graphic xmlns:a="http://schemas.openxmlformats.org/drawingml/2006/main">
                  <a:graphicData uri="http://schemas.microsoft.com/office/word/2010/wordprocessingShape">
                    <wps:wsp>
                      <wps:cNvCnPr/>
                      <wps:spPr>
                        <a:xfrm rot="10800000" flipH="1">
                          <a:off x="4488750" y="3776825"/>
                          <a:ext cx="171450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1CAC441A" id="Straight Arrow Connector 362173058" o:spid="_x0000_s1026" type="#_x0000_t32" style="position:absolute;margin-left:48pt;margin-top:16pt;width:.5pt;height:1pt;rotation:18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">
                <v:stroke startarrowwidth="narrow" startarrowlength="short" endarrowwidth="narrow" endarrowlength="short"/>
              </v:shape>
            </w:pict>
          </mc:Fallback>
        </mc:AlternateContent>
      </w:r>
      <w:r w:rsidR="004254AE">
        <w:rPr>
          <w:rFonts w:ascii="Century Gothic" w:eastAsia="Comic Sans MS" w:hAnsi="Century Gothic" w:cs="Comic Sans MS"/>
          <w:sz w:val="32"/>
          <w:szCs w:val="32"/>
        </w:rPr>
        <w:t xml:space="preserve">                             </w:t>
      </w:r>
    </w:p>
    <w:p w14:paraId="1ACD2EFE" w14:textId="77777777" w:rsidR="004254AE" w:rsidRDefault="004254AE" w:rsidP="004254AE">
      <w:pPr>
        <w:rPr>
          <w:rFonts w:ascii="Century Gothic" w:eastAsia="Comic Sans MS" w:hAnsi="Century Gothic" w:cs="Comic Sans MS"/>
          <w:sz w:val="32"/>
          <w:szCs w:val="32"/>
        </w:rPr>
      </w:pPr>
    </w:p>
    <w:p w14:paraId="4AC8B5E2" w14:textId="77777777" w:rsidR="002A4277" w:rsidRDefault="00415561" w:rsidP="004254AE">
      <w:pPr>
        <w:rPr>
          <w:rFonts w:ascii="Century Gothic" w:eastAsia="Comic Sans MS" w:hAnsi="Century Gothic" w:cs="Comic Sans MS"/>
          <w:sz w:val="32"/>
          <w:szCs w:val="32"/>
        </w:rPr>
      </w:pPr>
      <w:r w:rsidRPr="004254AE">
        <w:rPr>
          <w:rFonts w:ascii="Century Gothic" w:hAnsi="Century Gothic"/>
          <w:noProof/>
          <w:sz w:val="40"/>
          <w:szCs w:val="40"/>
          <w:lang w:val="en-US" w:eastAsia="en-US"/>
        </w:rPr>
        <mc:AlternateContent>
          <mc:Choice Requires="wps">
            <w:drawing>
              <wp:anchor distT="0" distB="0" distL="114300" distR="114300" simplePos="0" relativeHeight="251713536" behindDoc="0" locked="0" layoutInCell="1" hidden="0" allowOverlap="1" wp14:anchorId="57F7897B" wp14:editId="4E62225A">
                <wp:simplePos x="0" y="0"/>
                <wp:positionH relativeFrom="column">
                  <wp:posOffset>-616687</wp:posOffset>
                </wp:positionH>
                <wp:positionV relativeFrom="paragraph">
                  <wp:posOffset>997659</wp:posOffset>
                </wp:positionV>
                <wp:extent cx="6894341" cy="0"/>
                <wp:effectExtent l="0" t="0" r="20955" b="19050"/>
                <wp:wrapNone/>
                <wp:docPr id="479" name="Straight Arrow Connector 479"/>
                <wp:cNvGraphicFramePr/>
                <a:graphic xmlns:a="http://schemas.openxmlformats.org/drawingml/2006/main">
                  <a:graphicData uri="http://schemas.microsoft.com/office/word/2010/wordprocessingShape">
                    <wps:wsp>
                      <wps:cNvCnPr/>
                      <wps:spPr>
                        <a:xfrm flipH="1">
                          <a:off x="0" y="0"/>
                          <a:ext cx="6894341" cy="0"/>
                        </a:xfrm>
                        <a:prstGeom prst="straightConnector1">
                          <a:avLst/>
                        </a:prstGeom>
                        <a:noFill/>
                        <a:ln w="9525" cap="flat" cmpd="sng">
                          <a:solidFill>
                            <a:srgbClr val="000000"/>
                          </a:solidFill>
                          <a:prstDash val="dashDot"/>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05F5B462" id="Straight Arrow Connector 479" o:spid="_x0000_s1026" type="#_x0000_t32" style="position:absolute;margin-left:-48.55pt;margin-top:78.55pt;width:542.8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">
                <v:stroke dashstyle="dashDot" startarrowwidth="narrow" startarrowlength="short" endarrowwidth="narrow" endarrowlength="short"/>
              </v:shape>
            </w:pict>
          </mc:Fallback>
        </mc:AlternateContent>
      </w:r>
      <w:r w:rsidR="0078229E" w:rsidRPr="001C2378">
        <w:rPr>
          <w:rFonts w:ascii="Century Gothic" w:eastAsia="Comic Sans MS" w:hAnsi="Century Gothic" w:cs="Comic Sans MS"/>
          <w:sz w:val="32"/>
          <w:szCs w:val="32"/>
        </w:rPr>
        <w:t>Date:</w:t>
      </w:r>
      <w:r w:rsidR="0078229E" w:rsidRPr="001C2378">
        <w:rPr>
          <w:rFonts w:ascii="Century Gothic" w:hAnsi="Century Gothic"/>
          <w:noProof/>
          <w:lang w:val="en-US" w:eastAsia="en-US"/>
        </w:rPr>
        <mc:AlternateContent>
          <mc:Choice Requires="wps">
            <w:drawing>
              <wp:anchor distT="0" distB="0" distL="114300" distR="114300" simplePos="0" relativeHeight="251711488" behindDoc="0" locked="0" layoutInCell="1" hidden="0" allowOverlap="1" wp14:anchorId="25CCBB67" wp14:editId="3A3E16B1">
                <wp:simplePos x="0" y="0"/>
                <wp:positionH relativeFrom="column">
                  <wp:posOffset>609600</wp:posOffset>
                </wp:positionH>
                <wp:positionV relativeFrom="paragraph">
                  <wp:posOffset>203200</wp:posOffset>
                </wp:positionV>
                <wp:extent cx="6350" cy="12700"/>
                <wp:effectExtent l="0" t="0" r="0" b="0"/>
                <wp:wrapNone/>
                <wp:docPr id="477" name="Straight Arrow Connector 477"/>
                <wp:cNvGraphicFramePr/>
                <a:graphic xmlns:a="http://schemas.openxmlformats.org/drawingml/2006/main">
                  <a:graphicData uri="http://schemas.microsoft.com/office/word/2010/wordprocessingShape">
                    <wps:wsp>
                      <wps:cNvCnPr/>
                      <wps:spPr>
                        <a:xfrm rot="10800000" flipH="1">
                          <a:off x="4488750" y="3776825"/>
                          <a:ext cx="1714500"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1D2AE48E" id="Straight Arrow Connector 477" o:spid="_x0000_s1026" type="#_x0000_t32" style="position:absolute;margin-left:48pt;margin-top:16pt;width:.5pt;height:1pt;rotation:18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">
                <v:stroke startarrowwidth="narrow" startarrowlength="short" endarrowwidth="narrow" endarrowlength="short"/>
              </v:shape>
            </w:pict>
          </mc:Fallback>
        </mc:AlternateContent>
      </w:r>
      <w:r w:rsidR="004254AE">
        <w:rPr>
          <w:rFonts w:ascii="Century Gothic" w:eastAsia="Comic Sans MS" w:hAnsi="Century Gothic" w:cs="Comic Sans MS"/>
          <w:sz w:val="32"/>
          <w:szCs w:val="32"/>
        </w:rPr>
        <w:t xml:space="preserve">                             </w:t>
      </w:r>
      <w:r w:rsidR="0078229E" w:rsidRPr="001C2378">
        <w:rPr>
          <w:rFonts w:ascii="Century Gothic" w:eastAsia="Comic Sans MS" w:hAnsi="Century Gothic" w:cs="Comic Sans MS"/>
          <w:sz w:val="32"/>
          <w:szCs w:val="32"/>
        </w:rPr>
        <w:t xml:space="preserve">Signed                          </w:t>
      </w:r>
      <w:proofErr w:type="gramStart"/>
      <w:r w:rsidR="0078229E" w:rsidRPr="001C2378">
        <w:rPr>
          <w:rFonts w:ascii="Century Gothic" w:eastAsia="Comic Sans MS" w:hAnsi="Century Gothic" w:cs="Comic Sans MS"/>
          <w:sz w:val="32"/>
          <w:szCs w:val="32"/>
        </w:rPr>
        <w:t xml:space="preserve">   </w:t>
      </w:r>
      <w:r w:rsidR="0078229E" w:rsidRPr="001C2378">
        <w:rPr>
          <w:rFonts w:ascii="Century Gothic" w:eastAsia="Comic Sans MS" w:hAnsi="Century Gothic" w:cs="Comic Sans MS"/>
          <w:i/>
        </w:rPr>
        <w:t>(D,D</w:t>
      </w:r>
      <w:proofErr w:type="gramEnd"/>
      <w:r w:rsidR="0078229E" w:rsidRPr="001C2378">
        <w:rPr>
          <w:rFonts w:ascii="Century Gothic" w:eastAsia="Comic Sans MS" w:hAnsi="Century Gothic" w:cs="Comic Sans MS"/>
          <w:i/>
        </w:rPr>
        <w:t>,</w:t>
      </w:r>
      <w:proofErr w:type="gramStart"/>
      <w:r w:rsidR="0078229E" w:rsidRPr="001C2378">
        <w:rPr>
          <w:rFonts w:ascii="Century Gothic" w:eastAsia="Comic Sans MS" w:hAnsi="Century Gothic" w:cs="Comic Sans MS"/>
          <w:i/>
        </w:rPr>
        <w:t>S.L</w:t>
      </w:r>
      <w:proofErr w:type="gramEnd"/>
      <w:r w:rsidR="0078229E" w:rsidRPr="001C2378">
        <w:rPr>
          <w:rFonts w:ascii="Century Gothic" w:eastAsia="Comic Sans MS" w:hAnsi="Century Gothic" w:cs="Comic Sans MS"/>
          <w:i/>
        </w:rPr>
        <w:t xml:space="preserve"> /D.D.</w:t>
      </w:r>
      <w:proofErr w:type="gramStart"/>
      <w:r w:rsidR="0078229E" w:rsidRPr="001C2378">
        <w:rPr>
          <w:rFonts w:ascii="Century Gothic" w:eastAsia="Comic Sans MS" w:hAnsi="Century Gothic" w:cs="Comic Sans MS"/>
          <w:i/>
        </w:rPr>
        <w:t>S.L</w:t>
      </w:r>
      <w:proofErr w:type="gramEnd"/>
      <w:r w:rsidR="0078229E" w:rsidRPr="001C2378">
        <w:rPr>
          <w:rFonts w:ascii="Century Gothic" w:eastAsia="Comic Sans MS" w:hAnsi="Century Gothic" w:cs="Comic Sans MS"/>
          <w:i/>
        </w:rPr>
        <w:t>):</w:t>
      </w:r>
      <w:r w:rsidR="0078229E" w:rsidRPr="001C2378">
        <w:rPr>
          <w:rFonts w:ascii="Century Gothic" w:eastAsia="Comic Sans MS" w:hAnsi="Century Gothic" w:cs="Comic Sans MS"/>
          <w:sz w:val="32"/>
          <w:szCs w:val="32"/>
        </w:rPr>
        <w:t xml:space="preserve">   </w:t>
      </w:r>
    </w:p>
    <w:p w14:paraId="5F255AB4" w14:textId="10F678DE" w:rsidR="0078229E" w:rsidRPr="004254AE" w:rsidRDefault="0078229E" w:rsidP="004254AE">
      <w:pPr>
        <w:rPr>
          <w:rFonts w:ascii="Century Gothic" w:eastAsia="Comic Sans MS" w:hAnsi="Century Gothic" w:cs="Comic Sans MS"/>
          <w:sz w:val="32"/>
          <w:szCs w:val="32"/>
        </w:rPr>
      </w:pPr>
      <w:r w:rsidRPr="004254AE">
        <w:rPr>
          <w:rFonts w:ascii="Century Gothic" w:hAnsi="Century Gothic"/>
          <w:noProof/>
          <w:sz w:val="40"/>
          <w:szCs w:val="40"/>
          <w:lang w:val="en-US" w:eastAsia="en-US"/>
        </w:rPr>
        <w:lastRenderedPageBreak/>
        <mc:AlternateContent>
          <mc:Choice Requires="wps">
            <w:drawing>
              <wp:anchor distT="0" distB="0" distL="114300" distR="114300" simplePos="0" relativeHeight="251712512" behindDoc="0" locked="0" layoutInCell="1" hidden="0" allowOverlap="1" wp14:anchorId="7AF94795" wp14:editId="483C23AD">
                <wp:simplePos x="0" y="0"/>
                <wp:positionH relativeFrom="column">
                  <wp:posOffset>609600</wp:posOffset>
                </wp:positionH>
                <wp:positionV relativeFrom="paragraph">
                  <wp:posOffset>203200</wp:posOffset>
                </wp:positionV>
                <wp:extent cx="0" cy="12700"/>
                <wp:effectExtent l="0" t="0" r="0" b="0"/>
                <wp:wrapNone/>
                <wp:docPr id="478" name="Straight Arrow Connector 478"/>
                <wp:cNvGraphicFramePr/>
                <a:graphic xmlns:a="http://schemas.openxmlformats.org/drawingml/2006/main">
                  <a:graphicData uri="http://schemas.microsoft.com/office/word/2010/wordprocessingShape">
                    <wps:wsp>
                      <wps:cNvCnPr/>
                      <wps:spPr>
                        <a:xfrm>
                          <a:off x="4488750" y="3780000"/>
                          <a:ext cx="1714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0E25ACF6" id="Straight Arrow Connector 478" o:spid="_x0000_s1026" type="#_x0000_t32" style="position:absolute;margin-left:48pt;margin-top:16pt;width:0;height: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">
                <v:stroke startarrowwidth="narrow" startarrowlength="short" endarrowwidth="narrow" endarrowlength="short"/>
              </v:shape>
            </w:pict>
          </mc:Fallback>
        </mc:AlternateContent>
      </w:r>
      <w:r w:rsidRPr="004254AE">
        <w:rPr>
          <w:rFonts w:ascii="Century Gothic" w:eastAsia="Arial" w:hAnsi="Century Gothic" w:cs="Arial"/>
          <w:b/>
          <w:color w:val="0070C0"/>
          <w:sz w:val="40"/>
          <w:szCs w:val="40"/>
        </w:rPr>
        <w:t>Huntingdon House School</w:t>
      </w:r>
      <w:r w:rsidR="004254AE">
        <w:rPr>
          <w:rFonts w:ascii="Century Gothic" w:eastAsia="Comic Sans MS" w:hAnsi="Century Gothic" w:cs="Comic Sans MS"/>
          <w:sz w:val="32"/>
          <w:szCs w:val="32"/>
        </w:rPr>
        <w:t xml:space="preserve">           </w:t>
      </w:r>
      <w:r w:rsidRPr="001C2378">
        <w:rPr>
          <w:rFonts w:ascii="Century Gothic" w:eastAsia="Arial" w:hAnsi="Century Gothic" w:cs="Arial"/>
          <w:b/>
          <w:color w:val="0070C0"/>
          <w:sz w:val="24"/>
          <w:szCs w:val="24"/>
        </w:rPr>
        <w:t xml:space="preserve">Telephone: </w:t>
      </w:r>
    </w:p>
    <w:p w14:paraId="37158FA5" w14:textId="77777777" w:rsidR="0078229E" w:rsidRPr="001C2378" w:rsidRDefault="0078229E" w:rsidP="0078229E">
      <w:pPr>
        <w:tabs>
          <w:tab w:val="left" w:pos="360"/>
        </w:tabs>
        <w:rPr>
          <w:rFonts w:ascii="Century Gothic" w:eastAsia="Arial" w:hAnsi="Century Gothic" w:cs="Arial"/>
          <w:b/>
          <w:color w:val="0070C0"/>
        </w:rPr>
      </w:pPr>
      <w:r w:rsidRPr="001C2378">
        <w:rPr>
          <w:rFonts w:ascii="Century Gothic" w:eastAsia="Arial" w:hAnsi="Century Gothic" w:cs="Arial"/>
          <w:b/>
          <w:color w:val="0070C0"/>
        </w:rPr>
        <w:t xml:space="preserve">If You Have Concerns About A Child </w:t>
      </w:r>
      <w:r w:rsidRPr="001C2378">
        <w:rPr>
          <w:rFonts w:ascii="Century Gothic" w:eastAsia="Arial" w:hAnsi="Century Gothic" w:cs="Arial"/>
          <w:b/>
          <w:i/>
          <w:color w:val="0070C0"/>
        </w:rPr>
        <w:t>Act Now Don’t Delay</w:t>
      </w:r>
      <w:r w:rsidRPr="001C2378">
        <w:rPr>
          <w:rFonts w:ascii="Century Gothic" w:eastAsia="Arial" w:hAnsi="Century Gothic" w:cs="Arial"/>
          <w:b/>
          <w:color w:val="0070C0"/>
        </w:rPr>
        <w:t xml:space="preserve">….. </w:t>
      </w:r>
    </w:p>
    <w:p w14:paraId="51348821" w14:textId="77777777" w:rsidR="0078229E" w:rsidRPr="001C2378" w:rsidRDefault="0078229E" w:rsidP="0078229E">
      <w:pPr>
        <w:tabs>
          <w:tab w:val="left" w:pos="360"/>
        </w:tabs>
        <w:rPr>
          <w:rFonts w:ascii="Century Gothic" w:eastAsia="Arial" w:hAnsi="Century Gothic" w:cs="Arial"/>
          <w:b/>
        </w:rPr>
      </w:pPr>
      <w:r w:rsidRPr="001C2378">
        <w:rPr>
          <w:rFonts w:ascii="Century Gothic" w:eastAsia="Arial" w:hAnsi="Century Gothic" w:cs="Arial"/>
          <w:b/>
        </w:rPr>
        <w:t>Contact Children Services immediately by phone to make a referral and then email this form to the Social Care Children’s Team Duty Officer of the locality within which the child lives within one working day of your telephone referral.</w:t>
      </w:r>
    </w:p>
    <w:p w14:paraId="67573600" w14:textId="77777777" w:rsidR="0078229E" w:rsidRPr="001C2378" w:rsidRDefault="0078229E" w:rsidP="0078229E">
      <w:pPr>
        <w:pStyle w:val="Heading3"/>
        <w:rPr>
          <w:rFonts w:ascii="Century Gothic" w:eastAsia="Arial" w:hAnsi="Century Gothic" w:cs="Arial"/>
          <w:b w:val="0"/>
          <w:color w:val="000000"/>
        </w:rPr>
      </w:pPr>
      <w:r w:rsidRPr="001C2378">
        <w:rPr>
          <w:rFonts w:ascii="Century Gothic" w:eastAsia="Arial" w:hAnsi="Century Gothic" w:cs="Arial"/>
          <w:color w:val="000000"/>
        </w:rPr>
        <w:t xml:space="preserve">Telephone Referral made to: </w:t>
      </w:r>
    </w:p>
    <w:p w14:paraId="17BF79F1" w14:textId="77777777" w:rsidR="0078229E" w:rsidRPr="001C2378" w:rsidRDefault="0078229E" w:rsidP="0078229E">
      <w:pPr>
        <w:pStyle w:val="Heading3"/>
        <w:rPr>
          <w:rFonts w:ascii="Century Gothic" w:hAnsi="Century Gothic"/>
          <w:sz w:val="16"/>
          <w:szCs w:val="16"/>
        </w:rPr>
      </w:pPr>
    </w:p>
    <w:p w14:paraId="27B5C128" w14:textId="77777777" w:rsidR="0078229E" w:rsidRPr="001C2378" w:rsidRDefault="0078229E" w:rsidP="0078229E">
      <w:pPr>
        <w:pStyle w:val="Heading3"/>
        <w:rPr>
          <w:rFonts w:ascii="Century Gothic" w:eastAsia="Arial" w:hAnsi="Century Gothic" w:cs="Arial"/>
          <w:b w:val="0"/>
          <w:color w:val="000000"/>
        </w:rPr>
      </w:pPr>
      <w:r w:rsidRPr="001C2378">
        <w:rPr>
          <w:rFonts w:ascii="Century Gothic" w:eastAsia="Arial" w:hAnsi="Century Gothic" w:cs="Arial"/>
          <w:color w:val="000000"/>
        </w:rPr>
        <w:t>Name of Social Worker………</w:t>
      </w:r>
    </w:p>
    <w:p w14:paraId="02BFF4A0" w14:textId="77777777" w:rsidR="0078229E" w:rsidRPr="001C2378" w:rsidRDefault="0078229E" w:rsidP="0078229E">
      <w:pPr>
        <w:pBdr>
          <w:top w:val="nil"/>
          <w:left w:val="nil"/>
          <w:bottom w:val="nil"/>
          <w:right w:val="nil"/>
          <w:between w:val="nil"/>
        </w:pBdr>
        <w:spacing w:after="0" w:line="360" w:lineRule="auto"/>
        <w:jc w:val="center"/>
        <w:rPr>
          <w:rFonts w:ascii="Century Gothic" w:eastAsia="Arial" w:hAnsi="Century Gothic" w:cs="Arial"/>
          <w:color w:val="000000"/>
          <w:sz w:val="24"/>
          <w:szCs w:val="24"/>
          <w:u w:val="single"/>
        </w:rPr>
      </w:pPr>
      <w:r w:rsidRPr="001C2378">
        <w:rPr>
          <w:rFonts w:ascii="Century Gothic" w:eastAsia="Arial" w:hAnsi="Century Gothic" w:cs="Arial"/>
          <w:color w:val="000000"/>
          <w:sz w:val="24"/>
          <w:szCs w:val="24"/>
          <w:u w:val="single"/>
        </w:rPr>
        <w:t>at</w:t>
      </w:r>
    </w:p>
    <w:p w14:paraId="1918507B" w14:textId="77777777" w:rsidR="0078229E" w:rsidRPr="001C2378" w:rsidRDefault="0078229E" w:rsidP="004254AE">
      <w:pPr>
        <w:tabs>
          <w:tab w:val="left" w:pos="5760"/>
        </w:tabs>
        <w:rPr>
          <w:rFonts w:ascii="Century Gothic" w:eastAsia="Arial" w:hAnsi="Century Gothic" w:cs="Arial"/>
          <w:b/>
          <w:sz w:val="28"/>
          <w:szCs w:val="28"/>
        </w:rPr>
      </w:pPr>
      <w:r w:rsidRPr="001C2378">
        <w:rPr>
          <w:rFonts w:ascii="Century Gothic" w:eastAsia="Arial" w:hAnsi="Century Gothic" w:cs="Arial"/>
          <w:b/>
          <w:sz w:val="28"/>
          <w:szCs w:val="28"/>
        </w:rPr>
        <w:t>Name of Children’s Team……</w:t>
      </w:r>
      <w:r w:rsidRPr="001C2378">
        <w:rPr>
          <w:rFonts w:ascii="Century Gothic" w:eastAsia="Arial" w:hAnsi="Century Gothic" w:cs="Arial"/>
        </w:rPr>
        <w:t xml:space="preserve"> </w:t>
      </w:r>
    </w:p>
    <w:p w14:paraId="54D4348F" w14:textId="77777777" w:rsidR="0078229E" w:rsidRPr="001C2378" w:rsidRDefault="0078229E" w:rsidP="0078229E">
      <w:pPr>
        <w:tabs>
          <w:tab w:val="left" w:pos="5760"/>
        </w:tabs>
        <w:ind w:left="360"/>
        <w:rPr>
          <w:rFonts w:ascii="Century Gothic" w:eastAsia="Arial" w:hAnsi="Century Gothic" w:cs="Arial"/>
          <w:sz w:val="24"/>
          <w:szCs w:val="24"/>
          <w:u w:val="single"/>
        </w:rPr>
      </w:pPr>
      <w:r w:rsidRPr="001C2378">
        <w:rPr>
          <w:rFonts w:ascii="Century Gothic" w:eastAsia="Arial" w:hAnsi="Century Gothic" w:cs="Arial"/>
          <w:sz w:val="24"/>
          <w:szCs w:val="24"/>
        </w:rPr>
        <w:t xml:space="preserve">                                                                    </w:t>
      </w:r>
      <w:r w:rsidRPr="001C2378">
        <w:rPr>
          <w:rFonts w:ascii="Century Gothic" w:eastAsia="Arial" w:hAnsi="Century Gothic" w:cs="Arial"/>
          <w:sz w:val="24"/>
          <w:szCs w:val="24"/>
          <w:u w:val="single"/>
        </w:rPr>
        <w:t>on</w:t>
      </w:r>
    </w:p>
    <w:p w14:paraId="6BF1336E" w14:textId="77777777" w:rsidR="0078229E" w:rsidRPr="001C2378" w:rsidRDefault="0078229E" w:rsidP="004254AE">
      <w:pPr>
        <w:tabs>
          <w:tab w:val="left" w:pos="5760"/>
        </w:tabs>
        <w:rPr>
          <w:rFonts w:ascii="Century Gothic" w:eastAsia="Arial" w:hAnsi="Century Gothic" w:cs="Arial"/>
          <w:b/>
          <w:sz w:val="28"/>
          <w:szCs w:val="28"/>
        </w:rPr>
      </w:pPr>
      <w:r w:rsidRPr="001C2378">
        <w:rPr>
          <w:rFonts w:ascii="Century Gothic" w:eastAsia="Arial" w:hAnsi="Century Gothic" w:cs="Arial"/>
          <w:b/>
          <w:sz w:val="28"/>
          <w:szCs w:val="28"/>
        </w:rPr>
        <w:t xml:space="preserve">Date and Time of Telephone Referral   </w:t>
      </w:r>
    </w:p>
    <w:p w14:paraId="1F4EE8DE" w14:textId="77777777" w:rsidR="0078229E" w:rsidRPr="001C2378" w:rsidRDefault="0078229E" w:rsidP="00C83387">
      <w:pPr>
        <w:numPr>
          <w:ilvl w:val="0"/>
          <w:numId w:val="77"/>
        </w:numPr>
        <w:tabs>
          <w:tab w:val="left" w:pos="5760"/>
        </w:tabs>
        <w:spacing w:after="0" w:line="240" w:lineRule="auto"/>
        <w:rPr>
          <w:rFonts w:ascii="Century Gothic" w:eastAsia="Arial" w:hAnsi="Century Gothic" w:cs="Arial"/>
          <w:b/>
          <w:u w:val="single"/>
        </w:rPr>
      </w:pPr>
      <w:r w:rsidRPr="001C2378">
        <w:rPr>
          <w:rFonts w:ascii="Century Gothic" w:eastAsia="Arial" w:hAnsi="Century Gothic" w:cs="Arial"/>
          <w:b/>
          <w:u w:val="single"/>
        </w:rPr>
        <w:t>Referrers Details</w:t>
      </w:r>
    </w:p>
    <w:p w14:paraId="31484153" w14:textId="77777777" w:rsidR="0078229E" w:rsidRPr="001C2378" w:rsidRDefault="0078229E" w:rsidP="0078229E">
      <w:pPr>
        <w:tabs>
          <w:tab w:val="left" w:pos="5760"/>
        </w:tabs>
        <w:rPr>
          <w:rFonts w:ascii="Century Gothic" w:eastAsia="Arial" w:hAnsi="Century Gothic" w:cs="Arial"/>
          <w:b/>
          <w:u w:val="single"/>
        </w:rPr>
      </w:pPr>
    </w:p>
    <w:tbl>
      <w:tblPr>
        <w:tblW w:w="9808" w:type="dxa"/>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7"/>
        <w:gridCol w:w="5201"/>
      </w:tblGrid>
      <w:tr w:rsidR="0078229E" w:rsidRPr="001C2378" w14:paraId="6C2AFEB9" w14:textId="77777777" w:rsidTr="004254AE">
        <w:trPr>
          <w:trHeight w:val="824"/>
        </w:trPr>
        <w:tc>
          <w:tcPr>
            <w:tcW w:w="4607" w:type="dxa"/>
          </w:tcPr>
          <w:p w14:paraId="3BFEDB3A" w14:textId="77777777" w:rsidR="0078229E" w:rsidRPr="001C2378" w:rsidRDefault="0078229E" w:rsidP="007B3120">
            <w:pPr>
              <w:tabs>
                <w:tab w:val="left" w:pos="252"/>
                <w:tab w:val="left" w:pos="5760"/>
              </w:tabs>
              <w:ind w:left="567" w:hanging="315"/>
              <w:rPr>
                <w:rFonts w:ascii="Century Gothic" w:eastAsia="Arial" w:hAnsi="Century Gothic" w:cs="Arial"/>
              </w:rPr>
            </w:pPr>
            <w:r w:rsidRPr="001C2378">
              <w:rPr>
                <w:rFonts w:ascii="Century Gothic" w:eastAsia="Arial" w:hAnsi="Century Gothic" w:cs="Arial"/>
              </w:rPr>
              <w:t xml:space="preserve">Name:  </w:t>
            </w:r>
          </w:p>
          <w:p w14:paraId="3B2D2440" w14:textId="77777777" w:rsidR="0078229E" w:rsidRPr="001C2378" w:rsidRDefault="0078229E" w:rsidP="007B3120">
            <w:pPr>
              <w:tabs>
                <w:tab w:val="left" w:pos="252"/>
                <w:tab w:val="left" w:pos="5760"/>
              </w:tabs>
              <w:ind w:hanging="315"/>
              <w:rPr>
                <w:rFonts w:ascii="Century Gothic" w:eastAsia="Arial" w:hAnsi="Century Gothic" w:cs="Arial"/>
                <w:b/>
                <w:u w:val="single"/>
              </w:rPr>
            </w:pPr>
          </w:p>
        </w:tc>
        <w:tc>
          <w:tcPr>
            <w:tcW w:w="5201" w:type="dxa"/>
          </w:tcPr>
          <w:p w14:paraId="4DD47F78" w14:textId="77777777" w:rsidR="0078229E" w:rsidRPr="001C2378" w:rsidRDefault="0078229E" w:rsidP="007B3120">
            <w:pPr>
              <w:tabs>
                <w:tab w:val="left" w:pos="5760"/>
              </w:tabs>
              <w:rPr>
                <w:rFonts w:ascii="Century Gothic" w:eastAsia="Arial" w:hAnsi="Century Gothic" w:cs="Arial"/>
                <w:b/>
                <w:u w:val="single"/>
              </w:rPr>
            </w:pPr>
            <w:r w:rsidRPr="001C2378">
              <w:rPr>
                <w:rFonts w:ascii="Century Gothic" w:eastAsia="Arial" w:hAnsi="Century Gothic" w:cs="Arial"/>
              </w:rPr>
              <w:t xml:space="preserve">Dave Butcher </w:t>
            </w:r>
          </w:p>
        </w:tc>
      </w:tr>
      <w:tr w:rsidR="0078229E" w:rsidRPr="001C2378" w14:paraId="1B9B36CD" w14:textId="77777777" w:rsidTr="004254AE">
        <w:trPr>
          <w:trHeight w:val="1223"/>
        </w:trPr>
        <w:tc>
          <w:tcPr>
            <w:tcW w:w="4607" w:type="dxa"/>
          </w:tcPr>
          <w:p w14:paraId="487B0122" w14:textId="77777777" w:rsidR="0078229E" w:rsidRPr="001C2378" w:rsidRDefault="0078229E" w:rsidP="007B3120">
            <w:pPr>
              <w:tabs>
                <w:tab w:val="left" w:pos="252"/>
                <w:tab w:val="left" w:pos="5760"/>
              </w:tabs>
              <w:ind w:left="567" w:hanging="315"/>
              <w:rPr>
                <w:rFonts w:ascii="Century Gothic" w:eastAsia="Arial" w:hAnsi="Century Gothic" w:cs="Arial"/>
              </w:rPr>
            </w:pPr>
            <w:r w:rsidRPr="001C2378">
              <w:rPr>
                <w:rFonts w:ascii="Century Gothic" w:eastAsia="Arial" w:hAnsi="Century Gothic" w:cs="Arial"/>
              </w:rPr>
              <w:t xml:space="preserve">Agency and Job Title  </w:t>
            </w:r>
          </w:p>
          <w:p w14:paraId="31E74DFE" w14:textId="77777777" w:rsidR="0078229E" w:rsidRPr="001C2378" w:rsidRDefault="0078229E" w:rsidP="007B3120">
            <w:pPr>
              <w:tabs>
                <w:tab w:val="left" w:pos="252"/>
                <w:tab w:val="left" w:pos="5760"/>
              </w:tabs>
              <w:ind w:left="567" w:hanging="315"/>
              <w:rPr>
                <w:rFonts w:ascii="Century Gothic" w:eastAsia="Arial" w:hAnsi="Century Gothic" w:cs="Arial"/>
              </w:rPr>
            </w:pPr>
          </w:p>
        </w:tc>
        <w:tc>
          <w:tcPr>
            <w:tcW w:w="5201" w:type="dxa"/>
          </w:tcPr>
          <w:p w14:paraId="11A7DE8C" w14:textId="77777777" w:rsidR="0078229E" w:rsidRPr="001C2378" w:rsidRDefault="0078229E" w:rsidP="007B3120">
            <w:pPr>
              <w:tabs>
                <w:tab w:val="left" w:pos="5760"/>
              </w:tabs>
              <w:rPr>
                <w:rFonts w:ascii="Century Gothic" w:eastAsia="Arial" w:hAnsi="Century Gothic" w:cs="Arial"/>
              </w:rPr>
            </w:pPr>
            <w:r w:rsidRPr="001C2378">
              <w:rPr>
                <w:rFonts w:ascii="Century Gothic" w:eastAsia="Arial" w:hAnsi="Century Gothic" w:cs="Arial"/>
              </w:rPr>
              <w:t xml:space="preserve">Head of Education / Head of Care and Welfare </w:t>
            </w:r>
          </w:p>
          <w:p w14:paraId="70114918" w14:textId="77777777" w:rsidR="0078229E" w:rsidRPr="001C2378" w:rsidRDefault="0078229E" w:rsidP="007B3120">
            <w:pPr>
              <w:tabs>
                <w:tab w:val="left" w:pos="5760"/>
              </w:tabs>
              <w:rPr>
                <w:rFonts w:ascii="Century Gothic" w:eastAsia="Arial" w:hAnsi="Century Gothic" w:cs="Arial"/>
              </w:rPr>
            </w:pPr>
            <w:r w:rsidRPr="001C2378">
              <w:rPr>
                <w:rFonts w:ascii="Century Gothic" w:eastAsia="Arial" w:hAnsi="Century Gothic" w:cs="Arial"/>
              </w:rPr>
              <w:t>Cheryl Power  / Dave Butcher</w:t>
            </w:r>
          </w:p>
          <w:p w14:paraId="622E0C50" w14:textId="77777777" w:rsidR="0078229E" w:rsidRPr="001C2378" w:rsidRDefault="0078229E" w:rsidP="007B3120">
            <w:pPr>
              <w:tabs>
                <w:tab w:val="left" w:pos="5760"/>
              </w:tabs>
              <w:rPr>
                <w:rFonts w:ascii="Century Gothic" w:eastAsia="Arial" w:hAnsi="Century Gothic" w:cs="Arial"/>
              </w:rPr>
            </w:pPr>
            <w:r w:rsidRPr="001C2378">
              <w:rPr>
                <w:rFonts w:ascii="Century Gothic" w:eastAsia="Arial" w:hAnsi="Century Gothic" w:cs="Arial"/>
              </w:rPr>
              <w:t>Huntingdon House School</w:t>
            </w:r>
          </w:p>
        </w:tc>
      </w:tr>
      <w:tr w:rsidR="0078229E" w:rsidRPr="001C2378" w14:paraId="3853311F" w14:textId="77777777" w:rsidTr="004254AE">
        <w:trPr>
          <w:trHeight w:val="2062"/>
        </w:trPr>
        <w:tc>
          <w:tcPr>
            <w:tcW w:w="4607" w:type="dxa"/>
          </w:tcPr>
          <w:p w14:paraId="2C9212DE" w14:textId="77777777" w:rsidR="0078229E" w:rsidRPr="001C2378" w:rsidRDefault="0078229E" w:rsidP="007B3120">
            <w:pPr>
              <w:tabs>
                <w:tab w:val="left" w:pos="252"/>
                <w:tab w:val="left" w:pos="5760"/>
              </w:tabs>
              <w:ind w:left="252"/>
              <w:rPr>
                <w:rFonts w:ascii="Century Gothic" w:eastAsia="Arial" w:hAnsi="Century Gothic" w:cs="Arial"/>
              </w:rPr>
            </w:pPr>
            <w:r w:rsidRPr="001C2378">
              <w:rPr>
                <w:rFonts w:ascii="Century Gothic" w:eastAsia="Arial" w:hAnsi="Century Gothic" w:cs="Arial"/>
              </w:rPr>
              <w:t>Contact Details:</w:t>
            </w:r>
          </w:p>
          <w:p w14:paraId="7AEA918E" w14:textId="77777777" w:rsidR="0078229E" w:rsidRPr="001C2378" w:rsidRDefault="0078229E" w:rsidP="007B3120">
            <w:pPr>
              <w:tabs>
                <w:tab w:val="left" w:pos="252"/>
                <w:tab w:val="left" w:pos="5760"/>
              </w:tabs>
              <w:ind w:left="567" w:hanging="315"/>
              <w:rPr>
                <w:rFonts w:ascii="Century Gothic" w:eastAsia="Arial" w:hAnsi="Century Gothic" w:cs="Arial"/>
              </w:rPr>
            </w:pPr>
          </w:p>
        </w:tc>
        <w:tc>
          <w:tcPr>
            <w:tcW w:w="5201" w:type="dxa"/>
          </w:tcPr>
          <w:p w14:paraId="13DEFCA9" w14:textId="77777777" w:rsidR="0078229E" w:rsidRPr="001C2378" w:rsidRDefault="0078229E" w:rsidP="007B3120">
            <w:pPr>
              <w:shd w:val="clear" w:color="auto" w:fill="F4F4F4"/>
              <w:spacing w:after="100" w:afterAutospacing="1" w:line="240" w:lineRule="auto"/>
              <w:rPr>
                <w:rFonts w:ascii="Century Gothic" w:eastAsia="Arial" w:hAnsi="Century Gothic" w:cs="Arial"/>
                <w:b/>
                <w:u w:val="single"/>
              </w:rPr>
            </w:pPr>
          </w:p>
          <w:p w14:paraId="6C8F8D79" w14:textId="77777777" w:rsidR="0078229E" w:rsidRPr="001C2378" w:rsidRDefault="0078229E" w:rsidP="007B3120">
            <w:pPr>
              <w:tabs>
                <w:tab w:val="left" w:pos="252"/>
                <w:tab w:val="left" w:pos="5760"/>
              </w:tabs>
              <w:ind w:left="252"/>
              <w:rPr>
                <w:rFonts w:ascii="Century Gothic" w:eastAsia="Arial" w:hAnsi="Century Gothic" w:cs="Arial"/>
              </w:rPr>
            </w:pPr>
            <w:r w:rsidRPr="001C2378">
              <w:rPr>
                <w:rFonts w:ascii="Century Gothic" w:eastAsia="Arial" w:hAnsi="Century Gothic" w:cs="Arial"/>
              </w:rPr>
              <w:t>Huntingdon House School,</w:t>
            </w:r>
          </w:p>
          <w:p w14:paraId="5A334FFE" w14:textId="77777777" w:rsidR="0078229E" w:rsidRPr="001C2378" w:rsidRDefault="0078229E" w:rsidP="007B3120">
            <w:pPr>
              <w:tabs>
                <w:tab w:val="left" w:pos="252"/>
                <w:tab w:val="left" w:pos="5760"/>
              </w:tabs>
              <w:ind w:left="252"/>
              <w:rPr>
                <w:rFonts w:ascii="Century Gothic" w:eastAsia="Arial" w:hAnsi="Century Gothic" w:cs="Arial"/>
              </w:rPr>
            </w:pPr>
            <w:r w:rsidRPr="001C2378">
              <w:rPr>
                <w:rFonts w:ascii="Century Gothic" w:eastAsia="Arial" w:hAnsi="Century Gothic" w:cs="Arial"/>
              </w:rPr>
              <w:t>87 Market Street,</w:t>
            </w:r>
          </w:p>
          <w:p w14:paraId="7D90B8FB" w14:textId="77777777" w:rsidR="0078229E" w:rsidRPr="001C2378" w:rsidRDefault="0078229E" w:rsidP="007B3120">
            <w:pPr>
              <w:tabs>
                <w:tab w:val="left" w:pos="252"/>
                <w:tab w:val="left" w:pos="5760"/>
              </w:tabs>
              <w:ind w:left="252"/>
              <w:rPr>
                <w:rFonts w:ascii="Century Gothic" w:eastAsia="Arial" w:hAnsi="Century Gothic" w:cs="Arial"/>
              </w:rPr>
            </w:pPr>
            <w:r w:rsidRPr="001C2378">
              <w:rPr>
                <w:rFonts w:ascii="Century Gothic" w:eastAsia="Arial" w:hAnsi="Century Gothic" w:cs="Arial"/>
              </w:rPr>
              <w:t>Ashby-de-la-Zouch,</w:t>
            </w:r>
          </w:p>
          <w:p w14:paraId="34158319" w14:textId="77777777" w:rsidR="0078229E" w:rsidRPr="001C2378" w:rsidRDefault="0078229E" w:rsidP="004254AE">
            <w:pPr>
              <w:tabs>
                <w:tab w:val="left" w:pos="252"/>
                <w:tab w:val="left" w:pos="5760"/>
              </w:tabs>
              <w:ind w:left="252"/>
              <w:rPr>
                <w:rFonts w:ascii="Century Gothic" w:eastAsia="Arial" w:hAnsi="Century Gothic" w:cs="Arial"/>
              </w:rPr>
            </w:pPr>
            <w:r w:rsidRPr="001C2378">
              <w:rPr>
                <w:rFonts w:ascii="Century Gothic" w:eastAsia="Arial" w:hAnsi="Century Gothic" w:cs="Arial"/>
              </w:rPr>
              <w:t>LE65 1AH</w:t>
            </w:r>
            <w:r w:rsidR="004254AE">
              <w:rPr>
                <w:rFonts w:ascii="Century Gothic" w:eastAsia="Arial" w:hAnsi="Century Gothic" w:cs="Arial"/>
              </w:rPr>
              <w:t xml:space="preserve"> </w:t>
            </w:r>
          </w:p>
        </w:tc>
      </w:tr>
      <w:tr w:rsidR="0078229E" w:rsidRPr="001C2378" w14:paraId="31868E74" w14:textId="77777777" w:rsidTr="004254AE">
        <w:trPr>
          <w:trHeight w:val="412"/>
        </w:trPr>
        <w:tc>
          <w:tcPr>
            <w:tcW w:w="4607" w:type="dxa"/>
          </w:tcPr>
          <w:p w14:paraId="6A904056" w14:textId="77777777" w:rsidR="0078229E" w:rsidRPr="001C2378" w:rsidRDefault="0078229E" w:rsidP="007B3120">
            <w:pPr>
              <w:tabs>
                <w:tab w:val="left" w:pos="600"/>
                <w:tab w:val="left" w:pos="5760"/>
              </w:tabs>
              <w:ind w:left="567" w:hanging="315"/>
              <w:rPr>
                <w:rFonts w:ascii="Century Gothic" w:eastAsia="Arial" w:hAnsi="Century Gothic" w:cs="Arial"/>
              </w:rPr>
            </w:pPr>
            <w:r w:rsidRPr="001C2378">
              <w:rPr>
                <w:rFonts w:ascii="Century Gothic" w:eastAsia="Arial" w:hAnsi="Century Gothic" w:cs="Arial"/>
              </w:rPr>
              <w:t>Telephone:</w:t>
            </w:r>
          </w:p>
        </w:tc>
        <w:tc>
          <w:tcPr>
            <w:tcW w:w="5201" w:type="dxa"/>
          </w:tcPr>
          <w:p w14:paraId="3B01076C" w14:textId="77777777" w:rsidR="0078229E" w:rsidRPr="001C2378" w:rsidRDefault="0078229E" w:rsidP="007B3120">
            <w:pPr>
              <w:tabs>
                <w:tab w:val="left" w:pos="5760"/>
              </w:tabs>
              <w:rPr>
                <w:rFonts w:ascii="Century Gothic" w:eastAsia="Arial" w:hAnsi="Century Gothic" w:cs="Arial"/>
                <w:b/>
                <w:u w:val="single"/>
              </w:rPr>
            </w:pPr>
            <w:r w:rsidRPr="001C2378">
              <w:rPr>
                <w:rFonts w:ascii="Century Gothic" w:eastAsia="Arial" w:hAnsi="Century Gothic" w:cs="Arial"/>
                <w:b/>
              </w:rPr>
              <w:t xml:space="preserve">      01530 564114                                                 </w:t>
            </w:r>
          </w:p>
        </w:tc>
      </w:tr>
      <w:tr w:rsidR="0078229E" w:rsidRPr="001C2378" w14:paraId="4DA5649C" w14:textId="77777777" w:rsidTr="004254AE">
        <w:trPr>
          <w:trHeight w:val="80"/>
        </w:trPr>
        <w:tc>
          <w:tcPr>
            <w:tcW w:w="4607" w:type="dxa"/>
          </w:tcPr>
          <w:p w14:paraId="1213D847" w14:textId="77777777" w:rsidR="0078229E" w:rsidRPr="001C2378" w:rsidRDefault="0078229E" w:rsidP="007B3120">
            <w:pPr>
              <w:tabs>
                <w:tab w:val="left" w:pos="600"/>
                <w:tab w:val="left" w:pos="5760"/>
              </w:tabs>
              <w:rPr>
                <w:rFonts w:ascii="Century Gothic" w:hAnsi="Century Gothic"/>
              </w:rPr>
            </w:pPr>
          </w:p>
          <w:p w14:paraId="1E5CD0FF" w14:textId="77777777" w:rsidR="0078229E" w:rsidRPr="001C2378" w:rsidRDefault="0078229E" w:rsidP="007B3120">
            <w:pPr>
              <w:tabs>
                <w:tab w:val="left" w:pos="600"/>
                <w:tab w:val="left" w:pos="5760"/>
              </w:tabs>
              <w:rPr>
                <w:rFonts w:ascii="Century Gothic" w:hAnsi="Century Gothic"/>
              </w:rPr>
            </w:pPr>
          </w:p>
          <w:p w14:paraId="69CA78C3" w14:textId="77777777" w:rsidR="0078229E" w:rsidRPr="001C2378" w:rsidRDefault="0078229E" w:rsidP="007B3120">
            <w:pPr>
              <w:tabs>
                <w:tab w:val="left" w:pos="600"/>
                <w:tab w:val="left" w:pos="5760"/>
              </w:tabs>
              <w:rPr>
                <w:rFonts w:ascii="Century Gothic" w:hAnsi="Century Gothic"/>
              </w:rPr>
            </w:pPr>
          </w:p>
        </w:tc>
        <w:tc>
          <w:tcPr>
            <w:tcW w:w="5201" w:type="dxa"/>
          </w:tcPr>
          <w:p w14:paraId="1787BE8A" w14:textId="77777777" w:rsidR="0078229E" w:rsidRPr="001C2378" w:rsidRDefault="0078229E" w:rsidP="007B3120">
            <w:pPr>
              <w:tabs>
                <w:tab w:val="left" w:pos="5760"/>
              </w:tabs>
              <w:rPr>
                <w:rFonts w:ascii="Century Gothic" w:eastAsia="Arial" w:hAnsi="Century Gothic" w:cs="Arial"/>
              </w:rPr>
            </w:pPr>
            <w:r w:rsidRPr="001C2378">
              <w:rPr>
                <w:rFonts w:ascii="Century Gothic" w:eastAsia="Arial" w:hAnsi="Century Gothic" w:cs="Arial"/>
              </w:rPr>
              <w:t xml:space="preserve">                                              </w:t>
            </w:r>
          </w:p>
        </w:tc>
      </w:tr>
    </w:tbl>
    <w:p w14:paraId="5D11A284" w14:textId="77777777" w:rsidR="0078229E" w:rsidRPr="001C2378" w:rsidRDefault="0078229E" w:rsidP="00415561">
      <w:pPr>
        <w:tabs>
          <w:tab w:val="left" w:pos="600"/>
          <w:tab w:val="left" w:pos="5760"/>
        </w:tabs>
        <w:spacing w:after="0" w:line="240" w:lineRule="auto"/>
        <w:rPr>
          <w:rFonts w:ascii="Century Gothic" w:eastAsia="Arial" w:hAnsi="Century Gothic" w:cs="Arial"/>
          <w:b/>
          <w:u w:val="single"/>
        </w:rPr>
      </w:pPr>
    </w:p>
    <w:p w14:paraId="089486BC" w14:textId="77777777" w:rsidR="0078229E" w:rsidRPr="001C2378" w:rsidRDefault="0078229E" w:rsidP="0078229E">
      <w:pPr>
        <w:tabs>
          <w:tab w:val="left" w:pos="600"/>
          <w:tab w:val="left" w:pos="5760"/>
        </w:tabs>
        <w:spacing w:after="0" w:line="240" w:lineRule="auto"/>
        <w:ind w:left="567"/>
        <w:rPr>
          <w:rFonts w:ascii="Century Gothic" w:eastAsia="Arial" w:hAnsi="Century Gothic" w:cs="Arial"/>
          <w:b/>
          <w:u w:val="single"/>
        </w:rPr>
      </w:pPr>
    </w:p>
    <w:p w14:paraId="45019989" w14:textId="77777777" w:rsidR="0078229E" w:rsidRPr="001C2378" w:rsidRDefault="0078229E" w:rsidP="0078229E">
      <w:pPr>
        <w:tabs>
          <w:tab w:val="left" w:pos="600"/>
          <w:tab w:val="left" w:pos="5760"/>
        </w:tabs>
        <w:spacing w:after="0" w:line="240" w:lineRule="auto"/>
        <w:ind w:left="567"/>
        <w:rPr>
          <w:rFonts w:ascii="Century Gothic" w:eastAsia="Arial" w:hAnsi="Century Gothic" w:cs="Arial"/>
          <w:b/>
          <w:u w:val="single"/>
        </w:rPr>
      </w:pPr>
    </w:p>
    <w:p w14:paraId="696C024C" w14:textId="77777777" w:rsidR="0078229E" w:rsidRPr="001C2378" w:rsidRDefault="0078229E" w:rsidP="00C83387">
      <w:pPr>
        <w:pStyle w:val="ListParagraph"/>
        <w:numPr>
          <w:ilvl w:val="0"/>
          <w:numId w:val="77"/>
        </w:numPr>
        <w:tabs>
          <w:tab w:val="left" w:pos="600"/>
          <w:tab w:val="left" w:pos="5760"/>
        </w:tabs>
        <w:suppressAutoHyphens/>
        <w:autoSpaceDN w:val="0"/>
        <w:spacing w:after="0" w:line="240" w:lineRule="auto"/>
        <w:contextualSpacing w:val="0"/>
        <w:textAlignment w:val="baseline"/>
        <w:rPr>
          <w:rFonts w:ascii="Century Gothic" w:eastAsia="Arial" w:hAnsi="Century Gothic" w:cs="Arial"/>
          <w:b/>
          <w:u w:val="single"/>
        </w:rPr>
      </w:pPr>
      <w:r w:rsidRPr="001C2378">
        <w:rPr>
          <w:rFonts w:ascii="Century Gothic" w:eastAsia="Arial" w:hAnsi="Century Gothic" w:cs="Arial"/>
          <w:b/>
          <w:u w:val="single"/>
        </w:rPr>
        <w:t>Child’s Details</w:t>
      </w:r>
    </w:p>
    <w:p w14:paraId="6FA0FC2B" w14:textId="77777777" w:rsidR="0078229E" w:rsidRPr="001C2378" w:rsidRDefault="0078229E" w:rsidP="0078229E">
      <w:pPr>
        <w:tabs>
          <w:tab w:val="left" w:pos="600"/>
          <w:tab w:val="left" w:pos="5760"/>
        </w:tabs>
        <w:rPr>
          <w:rFonts w:ascii="Century Gothic" w:eastAsia="Arial" w:hAnsi="Century Gothic" w:cs="Arial"/>
          <w:b/>
          <w:sz w:val="16"/>
          <w:szCs w:val="16"/>
          <w:u w:val="single"/>
        </w:rPr>
      </w:pPr>
    </w:p>
    <w:tbl>
      <w:tblPr>
        <w:tblW w:w="9719" w:type="dxa"/>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5154"/>
      </w:tblGrid>
      <w:tr w:rsidR="0078229E" w:rsidRPr="001C2378" w14:paraId="6D37857D" w14:textId="77777777" w:rsidTr="004254AE">
        <w:tc>
          <w:tcPr>
            <w:tcW w:w="4565" w:type="dxa"/>
          </w:tcPr>
          <w:p w14:paraId="0DF6E04E" w14:textId="77777777" w:rsidR="0078229E" w:rsidRPr="001C2378" w:rsidRDefault="0078229E" w:rsidP="007B3120">
            <w:pPr>
              <w:tabs>
                <w:tab w:val="left" w:pos="252"/>
                <w:tab w:val="left" w:pos="5760"/>
              </w:tabs>
              <w:ind w:left="567" w:hanging="315"/>
              <w:rPr>
                <w:rFonts w:ascii="Century Gothic" w:eastAsia="Arial" w:hAnsi="Century Gothic" w:cs="Arial"/>
              </w:rPr>
            </w:pPr>
            <w:r w:rsidRPr="001C2378">
              <w:rPr>
                <w:rFonts w:ascii="Century Gothic" w:eastAsia="Arial" w:hAnsi="Century Gothic" w:cs="Arial"/>
              </w:rPr>
              <w:t>Child’s Full Name</w:t>
            </w:r>
          </w:p>
        </w:tc>
        <w:tc>
          <w:tcPr>
            <w:tcW w:w="5154" w:type="dxa"/>
          </w:tcPr>
          <w:p w14:paraId="5307CC5A" w14:textId="77777777" w:rsidR="0078229E" w:rsidRPr="001C2378" w:rsidRDefault="0078229E" w:rsidP="007B3120">
            <w:pPr>
              <w:tabs>
                <w:tab w:val="left" w:pos="5760"/>
              </w:tabs>
              <w:rPr>
                <w:rFonts w:ascii="Century Gothic" w:eastAsia="Arial" w:hAnsi="Century Gothic" w:cs="Arial"/>
              </w:rPr>
            </w:pPr>
          </w:p>
        </w:tc>
      </w:tr>
      <w:tr w:rsidR="0078229E" w:rsidRPr="001C2378" w14:paraId="5F16A372" w14:textId="77777777" w:rsidTr="004254AE">
        <w:tc>
          <w:tcPr>
            <w:tcW w:w="4565" w:type="dxa"/>
          </w:tcPr>
          <w:p w14:paraId="060902BA" w14:textId="77777777" w:rsidR="0078229E" w:rsidRPr="001C2378" w:rsidRDefault="0078229E" w:rsidP="007B3120">
            <w:pPr>
              <w:tabs>
                <w:tab w:val="left" w:pos="600"/>
                <w:tab w:val="left" w:pos="5760"/>
              </w:tabs>
              <w:ind w:left="567" w:hanging="315"/>
              <w:rPr>
                <w:rFonts w:ascii="Century Gothic" w:eastAsia="Arial" w:hAnsi="Century Gothic" w:cs="Arial"/>
              </w:rPr>
            </w:pPr>
            <w:r w:rsidRPr="001C2378">
              <w:rPr>
                <w:rFonts w:ascii="Century Gothic" w:eastAsia="Arial" w:hAnsi="Century Gothic" w:cs="Arial"/>
              </w:rPr>
              <w:t>Date of Birth:</w:t>
            </w:r>
          </w:p>
        </w:tc>
        <w:tc>
          <w:tcPr>
            <w:tcW w:w="5154" w:type="dxa"/>
          </w:tcPr>
          <w:p w14:paraId="22BA45DB" w14:textId="77777777" w:rsidR="0078229E" w:rsidRPr="001C2378" w:rsidRDefault="0078229E" w:rsidP="007B3120">
            <w:pPr>
              <w:tabs>
                <w:tab w:val="left" w:pos="5760"/>
              </w:tabs>
              <w:rPr>
                <w:rFonts w:ascii="Century Gothic" w:eastAsia="Arial" w:hAnsi="Century Gothic" w:cs="Arial"/>
              </w:rPr>
            </w:pPr>
          </w:p>
        </w:tc>
      </w:tr>
      <w:tr w:rsidR="0078229E" w:rsidRPr="001C2378" w14:paraId="3A9C4613" w14:textId="77777777" w:rsidTr="004254AE">
        <w:tc>
          <w:tcPr>
            <w:tcW w:w="4565" w:type="dxa"/>
          </w:tcPr>
          <w:p w14:paraId="028931CC" w14:textId="77777777" w:rsidR="0078229E" w:rsidRPr="001C2378" w:rsidRDefault="0078229E" w:rsidP="007B3120">
            <w:pPr>
              <w:tabs>
                <w:tab w:val="left" w:pos="600"/>
                <w:tab w:val="left" w:pos="5760"/>
              </w:tabs>
              <w:rPr>
                <w:rFonts w:ascii="Century Gothic" w:eastAsia="Arial" w:hAnsi="Century Gothic" w:cs="Arial"/>
              </w:rPr>
            </w:pPr>
            <w:r w:rsidRPr="001C2378">
              <w:rPr>
                <w:rFonts w:ascii="Century Gothic" w:eastAsia="Arial" w:hAnsi="Century Gothic" w:cs="Arial"/>
              </w:rPr>
              <w:t xml:space="preserve">     Ethnic Origin:</w:t>
            </w:r>
          </w:p>
        </w:tc>
        <w:tc>
          <w:tcPr>
            <w:tcW w:w="5154" w:type="dxa"/>
          </w:tcPr>
          <w:p w14:paraId="6448095E" w14:textId="77777777" w:rsidR="0078229E" w:rsidRPr="001C2378" w:rsidRDefault="0078229E" w:rsidP="007B3120">
            <w:pPr>
              <w:tabs>
                <w:tab w:val="left" w:pos="5760"/>
              </w:tabs>
              <w:rPr>
                <w:rFonts w:ascii="Century Gothic" w:eastAsia="Arial" w:hAnsi="Century Gothic" w:cs="Arial"/>
              </w:rPr>
            </w:pPr>
          </w:p>
        </w:tc>
      </w:tr>
      <w:tr w:rsidR="0078229E" w:rsidRPr="001C2378" w14:paraId="05CEAC2E" w14:textId="77777777" w:rsidTr="004254AE">
        <w:tc>
          <w:tcPr>
            <w:tcW w:w="4565" w:type="dxa"/>
          </w:tcPr>
          <w:p w14:paraId="1839191A" w14:textId="77777777" w:rsidR="0078229E" w:rsidRPr="001C2378" w:rsidRDefault="0078229E" w:rsidP="007B3120">
            <w:pPr>
              <w:tabs>
                <w:tab w:val="left" w:pos="600"/>
                <w:tab w:val="left" w:pos="5760"/>
              </w:tabs>
              <w:ind w:left="567" w:hanging="315"/>
              <w:rPr>
                <w:rFonts w:ascii="Century Gothic" w:eastAsia="Arial" w:hAnsi="Century Gothic" w:cs="Arial"/>
                <w:sz w:val="24"/>
                <w:szCs w:val="24"/>
              </w:rPr>
            </w:pPr>
          </w:p>
          <w:p w14:paraId="6184B7E3" w14:textId="77777777" w:rsidR="0078229E" w:rsidRPr="001C2378" w:rsidRDefault="0078229E" w:rsidP="007B3120">
            <w:pPr>
              <w:tabs>
                <w:tab w:val="left" w:pos="600"/>
                <w:tab w:val="left" w:pos="5760"/>
              </w:tabs>
              <w:ind w:left="567" w:hanging="315"/>
              <w:rPr>
                <w:rFonts w:ascii="Century Gothic" w:eastAsia="Arial" w:hAnsi="Century Gothic" w:cs="Arial"/>
                <w:sz w:val="24"/>
                <w:szCs w:val="24"/>
              </w:rPr>
            </w:pPr>
            <w:r w:rsidRPr="001C2378">
              <w:rPr>
                <w:rFonts w:ascii="Century Gothic" w:eastAsia="Arial" w:hAnsi="Century Gothic" w:cs="Arial"/>
                <w:sz w:val="24"/>
                <w:szCs w:val="24"/>
              </w:rPr>
              <w:t>Gender of child:</w:t>
            </w:r>
          </w:p>
        </w:tc>
        <w:tc>
          <w:tcPr>
            <w:tcW w:w="5154" w:type="dxa"/>
          </w:tcPr>
          <w:p w14:paraId="3B8F5735" w14:textId="77777777" w:rsidR="0078229E" w:rsidRPr="001C2378" w:rsidRDefault="0078229E" w:rsidP="007B3120">
            <w:pPr>
              <w:tabs>
                <w:tab w:val="left" w:pos="5760"/>
              </w:tabs>
              <w:rPr>
                <w:rFonts w:ascii="Century Gothic" w:eastAsia="Arial" w:hAnsi="Century Gothic" w:cs="Arial"/>
                <w:b/>
                <w:sz w:val="24"/>
                <w:szCs w:val="24"/>
                <w:u w:val="single"/>
              </w:rPr>
            </w:pPr>
          </w:p>
          <w:p w14:paraId="05115AA2" w14:textId="77777777" w:rsidR="0078229E" w:rsidRPr="001C2378" w:rsidRDefault="0078229E" w:rsidP="007B3120">
            <w:pPr>
              <w:tabs>
                <w:tab w:val="left" w:pos="5760"/>
              </w:tabs>
              <w:rPr>
                <w:rFonts w:ascii="Century Gothic" w:eastAsia="Arial" w:hAnsi="Century Gothic" w:cs="Arial"/>
                <w:sz w:val="24"/>
                <w:szCs w:val="24"/>
              </w:rPr>
            </w:pPr>
          </w:p>
        </w:tc>
      </w:tr>
      <w:tr w:rsidR="0078229E" w:rsidRPr="001C2378" w14:paraId="0CA31C8B" w14:textId="77777777" w:rsidTr="004254AE">
        <w:tc>
          <w:tcPr>
            <w:tcW w:w="4565" w:type="dxa"/>
          </w:tcPr>
          <w:p w14:paraId="64B02472" w14:textId="77777777" w:rsidR="0078229E" w:rsidRPr="001C2378" w:rsidRDefault="0078229E" w:rsidP="007B3120">
            <w:pPr>
              <w:tabs>
                <w:tab w:val="left" w:pos="600"/>
                <w:tab w:val="left" w:pos="5760"/>
              </w:tabs>
              <w:ind w:left="567" w:hanging="315"/>
              <w:rPr>
                <w:rFonts w:ascii="Century Gothic" w:eastAsia="Arial" w:hAnsi="Century Gothic" w:cs="Arial"/>
                <w:sz w:val="24"/>
                <w:szCs w:val="24"/>
              </w:rPr>
            </w:pPr>
            <w:r w:rsidRPr="001C2378">
              <w:rPr>
                <w:rFonts w:ascii="Century Gothic" w:eastAsia="Arial" w:hAnsi="Century Gothic" w:cs="Arial"/>
                <w:sz w:val="24"/>
                <w:szCs w:val="24"/>
              </w:rPr>
              <w:t>First language:</w:t>
            </w:r>
          </w:p>
          <w:p w14:paraId="54730B0B" w14:textId="77777777" w:rsidR="0078229E" w:rsidRPr="001C2378" w:rsidRDefault="0078229E" w:rsidP="007B3120">
            <w:pPr>
              <w:tabs>
                <w:tab w:val="left" w:pos="600"/>
                <w:tab w:val="left" w:pos="5760"/>
              </w:tabs>
              <w:ind w:left="567" w:hanging="315"/>
              <w:rPr>
                <w:rFonts w:ascii="Century Gothic" w:eastAsia="Arial" w:hAnsi="Century Gothic" w:cs="Arial"/>
                <w:sz w:val="24"/>
                <w:szCs w:val="24"/>
              </w:rPr>
            </w:pPr>
          </w:p>
        </w:tc>
        <w:tc>
          <w:tcPr>
            <w:tcW w:w="5154" w:type="dxa"/>
          </w:tcPr>
          <w:p w14:paraId="5C7B98D5" w14:textId="77777777" w:rsidR="0078229E" w:rsidRPr="001C2378" w:rsidRDefault="0078229E" w:rsidP="007B3120">
            <w:pPr>
              <w:tabs>
                <w:tab w:val="left" w:pos="5760"/>
              </w:tabs>
              <w:rPr>
                <w:rFonts w:ascii="Century Gothic" w:eastAsia="Arial" w:hAnsi="Century Gothic" w:cs="Arial"/>
                <w:sz w:val="24"/>
                <w:szCs w:val="24"/>
              </w:rPr>
            </w:pPr>
          </w:p>
        </w:tc>
      </w:tr>
      <w:tr w:rsidR="0078229E" w:rsidRPr="001C2378" w14:paraId="5AE639A8" w14:textId="77777777" w:rsidTr="004254AE">
        <w:tc>
          <w:tcPr>
            <w:tcW w:w="4565" w:type="dxa"/>
          </w:tcPr>
          <w:p w14:paraId="688AA8F5" w14:textId="77777777" w:rsidR="0078229E" w:rsidRPr="001C2378" w:rsidRDefault="0078229E" w:rsidP="007B3120">
            <w:pPr>
              <w:pBdr>
                <w:top w:val="nil"/>
                <w:left w:val="nil"/>
                <w:bottom w:val="nil"/>
                <w:right w:val="nil"/>
                <w:between w:val="nil"/>
              </w:pBdr>
              <w:spacing w:after="120"/>
              <w:ind w:left="283"/>
              <w:rPr>
                <w:rFonts w:ascii="Century Gothic" w:eastAsia="Arial" w:hAnsi="Century Gothic" w:cs="Arial"/>
                <w:color w:val="000000"/>
                <w:sz w:val="24"/>
                <w:szCs w:val="24"/>
              </w:rPr>
            </w:pPr>
            <w:r w:rsidRPr="001C2378">
              <w:rPr>
                <w:rFonts w:ascii="Century Gothic" w:eastAsia="Arial" w:hAnsi="Century Gothic" w:cs="Arial"/>
                <w:color w:val="000000"/>
                <w:sz w:val="24"/>
                <w:szCs w:val="24"/>
              </w:rPr>
              <w:t>Details of any specific need (e.g. disability):</w:t>
            </w:r>
          </w:p>
          <w:p w14:paraId="2A809C24" w14:textId="77777777" w:rsidR="0078229E" w:rsidRPr="001C2378" w:rsidRDefault="0078229E" w:rsidP="007B3120">
            <w:pPr>
              <w:tabs>
                <w:tab w:val="left" w:pos="600"/>
                <w:tab w:val="left" w:pos="5760"/>
              </w:tabs>
              <w:rPr>
                <w:rFonts w:ascii="Century Gothic" w:eastAsia="Arial" w:hAnsi="Century Gothic" w:cs="Arial"/>
                <w:sz w:val="24"/>
                <w:szCs w:val="24"/>
              </w:rPr>
            </w:pPr>
          </w:p>
        </w:tc>
        <w:tc>
          <w:tcPr>
            <w:tcW w:w="5154" w:type="dxa"/>
          </w:tcPr>
          <w:p w14:paraId="22F2E274" w14:textId="77777777" w:rsidR="0078229E" w:rsidRPr="001C2378" w:rsidRDefault="0078229E" w:rsidP="007B3120">
            <w:pPr>
              <w:tabs>
                <w:tab w:val="left" w:pos="5760"/>
              </w:tabs>
              <w:rPr>
                <w:rFonts w:ascii="Century Gothic" w:eastAsia="Arial" w:hAnsi="Century Gothic" w:cs="Arial"/>
                <w:b/>
                <w:sz w:val="24"/>
                <w:szCs w:val="24"/>
                <w:u w:val="single"/>
              </w:rPr>
            </w:pPr>
          </w:p>
        </w:tc>
      </w:tr>
      <w:tr w:rsidR="0078229E" w:rsidRPr="001C2378" w14:paraId="017D774F" w14:textId="77777777" w:rsidTr="004254AE">
        <w:tc>
          <w:tcPr>
            <w:tcW w:w="4565" w:type="dxa"/>
          </w:tcPr>
          <w:p w14:paraId="4D3EC0BD" w14:textId="77777777" w:rsidR="0078229E" w:rsidRPr="001C2378" w:rsidRDefault="0078229E" w:rsidP="007B3120">
            <w:pPr>
              <w:pBdr>
                <w:top w:val="nil"/>
                <w:left w:val="nil"/>
                <w:bottom w:val="nil"/>
                <w:right w:val="nil"/>
                <w:between w:val="nil"/>
              </w:pBdr>
              <w:tabs>
                <w:tab w:val="left" w:pos="600"/>
              </w:tabs>
              <w:spacing w:after="120"/>
              <w:ind w:left="283"/>
              <w:rPr>
                <w:rFonts w:ascii="Century Gothic" w:eastAsia="Arial" w:hAnsi="Century Gothic" w:cs="Arial"/>
                <w:color w:val="000000"/>
                <w:sz w:val="24"/>
                <w:szCs w:val="24"/>
              </w:rPr>
            </w:pPr>
            <w:r w:rsidRPr="001C2378">
              <w:rPr>
                <w:rFonts w:ascii="Century Gothic" w:eastAsia="Arial" w:hAnsi="Century Gothic" w:cs="Arial"/>
                <w:color w:val="000000"/>
                <w:sz w:val="24"/>
                <w:szCs w:val="24"/>
              </w:rPr>
              <w:t>Address</w:t>
            </w:r>
          </w:p>
          <w:p w14:paraId="7B750346" w14:textId="77777777" w:rsidR="0078229E" w:rsidRPr="001C2378" w:rsidRDefault="0078229E" w:rsidP="007B3120">
            <w:pPr>
              <w:pBdr>
                <w:top w:val="nil"/>
                <w:left w:val="nil"/>
                <w:bottom w:val="nil"/>
                <w:right w:val="nil"/>
                <w:between w:val="nil"/>
              </w:pBdr>
              <w:tabs>
                <w:tab w:val="left" w:pos="600"/>
              </w:tabs>
              <w:spacing w:after="120"/>
              <w:ind w:left="283"/>
              <w:rPr>
                <w:rFonts w:ascii="Century Gothic" w:eastAsia="Arial" w:hAnsi="Century Gothic" w:cs="Arial"/>
                <w:color w:val="000000"/>
                <w:sz w:val="24"/>
                <w:szCs w:val="24"/>
              </w:rPr>
            </w:pPr>
          </w:p>
          <w:p w14:paraId="530B94DB" w14:textId="77777777" w:rsidR="0078229E" w:rsidRPr="001C2378" w:rsidRDefault="0078229E" w:rsidP="007B3120">
            <w:pPr>
              <w:pBdr>
                <w:top w:val="nil"/>
                <w:left w:val="nil"/>
                <w:bottom w:val="nil"/>
                <w:right w:val="nil"/>
                <w:between w:val="nil"/>
              </w:pBdr>
              <w:tabs>
                <w:tab w:val="left" w:pos="600"/>
              </w:tabs>
              <w:spacing w:after="120"/>
              <w:ind w:left="283"/>
              <w:rPr>
                <w:rFonts w:ascii="Century Gothic" w:eastAsia="Arial" w:hAnsi="Century Gothic" w:cs="Arial"/>
                <w:color w:val="000000"/>
                <w:sz w:val="24"/>
                <w:szCs w:val="24"/>
              </w:rPr>
            </w:pPr>
          </w:p>
        </w:tc>
        <w:tc>
          <w:tcPr>
            <w:tcW w:w="5154" w:type="dxa"/>
          </w:tcPr>
          <w:p w14:paraId="7E5A7C48" w14:textId="77777777" w:rsidR="0078229E" w:rsidRPr="001C2378" w:rsidRDefault="0078229E" w:rsidP="007B3120">
            <w:pPr>
              <w:tabs>
                <w:tab w:val="left" w:pos="5760"/>
              </w:tabs>
              <w:rPr>
                <w:rFonts w:ascii="Century Gothic" w:eastAsia="Arial" w:hAnsi="Century Gothic" w:cs="Arial"/>
                <w:sz w:val="24"/>
                <w:szCs w:val="24"/>
              </w:rPr>
            </w:pPr>
          </w:p>
          <w:p w14:paraId="705ED77B" w14:textId="77777777" w:rsidR="0078229E" w:rsidRPr="001C2378" w:rsidRDefault="0078229E" w:rsidP="007B3120">
            <w:pPr>
              <w:tabs>
                <w:tab w:val="left" w:pos="5760"/>
              </w:tabs>
              <w:rPr>
                <w:rFonts w:ascii="Century Gothic" w:eastAsia="Arial" w:hAnsi="Century Gothic" w:cs="Arial"/>
                <w:sz w:val="24"/>
                <w:szCs w:val="24"/>
              </w:rPr>
            </w:pPr>
          </w:p>
        </w:tc>
      </w:tr>
      <w:tr w:rsidR="0078229E" w:rsidRPr="001C2378" w14:paraId="2B95E69A" w14:textId="77777777" w:rsidTr="004254AE">
        <w:tc>
          <w:tcPr>
            <w:tcW w:w="4565" w:type="dxa"/>
          </w:tcPr>
          <w:p w14:paraId="4556BB49" w14:textId="77777777" w:rsidR="0078229E" w:rsidRPr="001C2378" w:rsidRDefault="0078229E" w:rsidP="007B3120">
            <w:pPr>
              <w:tabs>
                <w:tab w:val="left" w:pos="600"/>
                <w:tab w:val="left" w:pos="5760"/>
              </w:tabs>
              <w:rPr>
                <w:rFonts w:ascii="Century Gothic" w:eastAsia="Arial" w:hAnsi="Century Gothic" w:cs="Arial"/>
                <w:sz w:val="24"/>
                <w:szCs w:val="24"/>
              </w:rPr>
            </w:pPr>
          </w:p>
          <w:p w14:paraId="2B5BB218" w14:textId="77777777" w:rsidR="0078229E" w:rsidRPr="001C2378" w:rsidRDefault="0078229E" w:rsidP="007B3120">
            <w:pPr>
              <w:tabs>
                <w:tab w:val="left" w:pos="600"/>
                <w:tab w:val="left" w:pos="5760"/>
              </w:tabs>
              <w:ind w:left="567" w:hanging="315"/>
              <w:rPr>
                <w:rFonts w:ascii="Century Gothic" w:eastAsia="Arial" w:hAnsi="Century Gothic" w:cs="Arial"/>
                <w:sz w:val="24"/>
                <w:szCs w:val="24"/>
              </w:rPr>
            </w:pPr>
            <w:r w:rsidRPr="001C2378">
              <w:rPr>
                <w:rFonts w:ascii="Century Gothic" w:eastAsia="Arial" w:hAnsi="Century Gothic" w:cs="Arial"/>
                <w:sz w:val="24"/>
                <w:szCs w:val="24"/>
              </w:rPr>
              <w:t>Telephone contact:</w:t>
            </w:r>
          </w:p>
          <w:p w14:paraId="77CC0819" w14:textId="77777777" w:rsidR="0078229E" w:rsidRPr="001C2378" w:rsidRDefault="0078229E" w:rsidP="007B3120">
            <w:pPr>
              <w:tabs>
                <w:tab w:val="left" w:pos="600"/>
                <w:tab w:val="left" w:pos="5760"/>
              </w:tabs>
              <w:ind w:left="567" w:hanging="315"/>
              <w:rPr>
                <w:rFonts w:ascii="Century Gothic" w:eastAsia="Arial" w:hAnsi="Century Gothic" w:cs="Arial"/>
                <w:sz w:val="24"/>
                <w:szCs w:val="24"/>
              </w:rPr>
            </w:pPr>
            <w:r w:rsidRPr="001C2378">
              <w:rPr>
                <w:rFonts w:ascii="Century Gothic" w:eastAsia="Arial" w:hAnsi="Century Gothic" w:cs="Arial"/>
                <w:sz w:val="24"/>
                <w:szCs w:val="24"/>
              </w:rPr>
              <w:t>G.P. (Name and Surgery):</w:t>
            </w:r>
          </w:p>
        </w:tc>
        <w:tc>
          <w:tcPr>
            <w:tcW w:w="5154" w:type="dxa"/>
          </w:tcPr>
          <w:p w14:paraId="695FAEED" w14:textId="77777777" w:rsidR="0078229E" w:rsidRPr="001C2378" w:rsidRDefault="0078229E" w:rsidP="007B3120">
            <w:pPr>
              <w:tabs>
                <w:tab w:val="left" w:pos="5760"/>
              </w:tabs>
              <w:rPr>
                <w:rFonts w:ascii="Century Gothic" w:eastAsia="Arial" w:hAnsi="Century Gothic" w:cs="Arial"/>
                <w:sz w:val="24"/>
                <w:szCs w:val="24"/>
              </w:rPr>
            </w:pPr>
          </w:p>
          <w:p w14:paraId="16C6A014" w14:textId="77777777" w:rsidR="0078229E" w:rsidRPr="001C2378" w:rsidRDefault="0078229E" w:rsidP="007B3120">
            <w:pPr>
              <w:tabs>
                <w:tab w:val="left" w:pos="5760"/>
              </w:tabs>
              <w:rPr>
                <w:rFonts w:ascii="Century Gothic" w:eastAsia="Arial" w:hAnsi="Century Gothic" w:cs="Arial"/>
                <w:sz w:val="24"/>
                <w:szCs w:val="24"/>
              </w:rPr>
            </w:pPr>
          </w:p>
          <w:p w14:paraId="5CF7DAE8" w14:textId="77777777" w:rsidR="0078229E" w:rsidRPr="001C2378" w:rsidRDefault="0078229E" w:rsidP="007B3120">
            <w:pPr>
              <w:tabs>
                <w:tab w:val="left" w:pos="5760"/>
              </w:tabs>
              <w:rPr>
                <w:rFonts w:ascii="Century Gothic" w:eastAsia="Arial" w:hAnsi="Century Gothic" w:cs="Arial"/>
                <w:sz w:val="24"/>
                <w:szCs w:val="24"/>
              </w:rPr>
            </w:pPr>
          </w:p>
        </w:tc>
      </w:tr>
    </w:tbl>
    <w:p w14:paraId="30BC6023" w14:textId="77777777" w:rsidR="0078229E" w:rsidRPr="001C2378" w:rsidRDefault="0078229E" w:rsidP="0078229E">
      <w:pPr>
        <w:tabs>
          <w:tab w:val="left" w:pos="600"/>
          <w:tab w:val="left" w:pos="5760"/>
        </w:tabs>
        <w:rPr>
          <w:rFonts w:ascii="Century Gothic" w:eastAsia="Arial" w:hAnsi="Century Gothic" w:cs="Arial"/>
          <w:b/>
          <w:sz w:val="24"/>
          <w:szCs w:val="24"/>
          <w:u w:val="single"/>
        </w:rPr>
      </w:pPr>
    </w:p>
    <w:p w14:paraId="45C0EF6A" w14:textId="77777777" w:rsidR="0078229E" w:rsidRPr="001C2378" w:rsidRDefault="0078229E" w:rsidP="0078229E">
      <w:pPr>
        <w:tabs>
          <w:tab w:val="left" w:pos="600"/>
          <w:tab w:val="left" w:pos="5760"/>
        </w:tabs>
        <w:rPr>
          <w:rFonts w:ascii="Century Gothic" w:eastAsia="Arial" w:hAnsi="Century Gothic" w:cs="Arial"/>
          <w:b/>
          <w:u w:val="single"/>
        </w:rPr>
      </w:pPr>
      <w:r w:rsidRPr="001C2378">
        <w:rPr>
          <w:rFonts w:ascii="Century Gothic" w:eastAsia="Arial" w:hAnsi="Century Gothic" w:cs="Arial"/>
          <w:b/>
        </w:rPr>
        <w:t xml:space="preserve">3.   </w:t>
      </w:r>
      <w:r w:rsidRPr="001C2378">
        <w:rPr>
          <w:rFonts w:ascii="Century Gothic" w:eastAsia="Arial" w:hAnsi="Century Gothic" w:cs="Arial"/>
          <w:b/>
          <w:u w:val="single"/>
        </w:rPr>
        <w:t>Family Including Sibling Details</w:t>
      </w:r>
    </w:p>
    <w:p w14:paraId="15AD810A" w14:textId="77777777" w:rsidR="0078229E" w:rsidRDefault="0078229E" w:rsidP="0078229E">
      <w:pPr>
        <w:tabs>
          <w:tab w:val="left" w:pos="600"/>
          <w:tab w:val="left" w:pos="5760"/>
        </w:tabs>
        <w:rPr>
          <w:rFonts w:ascii="Century Gothic" w:eastAsia="Arial" w:hAnsi="Century Gothic" w:cs="Arial"/>
          <w:b/>
          <w:u w:val="single"/>
        </w:rPr>
      </w:pPr>
    </w:p>
    <w:tbl>
      <w:tblPr>
        <w:tblpPr w:leftFromText="180" w:rightFromText="180" w:vertAnchor="text" w:horzAnchor="margin" w:tblpY="203"/>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1440"/>
        <w:gridCol w:w="2443"/>
        <w:gridCol w:w="3436"/>
      </w:tblGrid>
      <w:tr w:rsidR="00415561" w:rsidRPr="001C2378" w14:paraId="67811B44" w14:textId="77777777" w:rsidTr="00415561">
        <w:trPr>
          <w:cantSplit/>
        </w:trPr>
        <w:tc>
          <w:tcPr>
            <w:tcW w:w="2400" w:type="dxa"/>
          </w:tcPr>
          <w:p w14:paraId="3C3C13B5" w14:textId="77777777" w:rsidR="00415561" w:rsidRPr="001C2378" w:rsidRDefault="00415561" w:rsidP="00415561">
            <w:pPr>
              <w:pStyle w:val="Heading2"/>
              <w:rPr>
                <w:rFonts w:ascii="Century Gothic" w:hAnsi="Century Gothic"/>
                <w:b/>
                <w:color w:val="000000"/>
              </w:rPr>
            </w:pPr>
            <w:r w:rsidRPr="001C2378">
              <w:rPr>
                <w:rFonts w:ascii="Century Gothic" w:hAnsi="Century Gothic"/>
                <w:b/>
                <w:color w:val="000000"/>
              </w:rPr>
              <w:t>NAME</w:t>
            </w:r>
          </w:p>
        </w:tc>
        <w:tc>
          <w:tcPr>
            <w:tcW w:w="1440" w:type="dxa"/>
          </w:tcPr>
          <w:p w14:paraId="67CCCDA2" w14:textId="77777777" w:rsidR="00415561" w:rsidRPr="001C2378" w:rsidRDefault="00415561" w:rsidP="00415561">
            <w:pPr>
              <w:pStyle w:val="Heading2"/>
              <w:rPr>
                <w:rFonts w:ascii="Century Gothic" w:hAnsi="Century Gothic"/>
                <w:b/>
                <w:color w:val="000000"/>
              </w:rPr>
            </w:pPr>
            <w:r w:rsidRPr="001C2378">
              <w:rPr>
                <w:rFonts w:ascii="Century Gothic" w:hAnsi="Century Gothic"/>
                <w:b/>
                <w:color w:val="000000"/>
              </w:rPr>
              <w:t>DOB</w:t>
            </w:r>
          </w:p>
        </w:tc>
        <w:tc>
          <w:tcPr>
            <w:tcW w:w="2443" w:type="dxa"/>
          </w:tcPr>
          <w:p w14:paraId="36F9B99C" w14:textId="77777777" w:rsidR="00415561" w:rsidRPr="001C2378" w:rsidRDefault="00415561" w:rsidP="00415561">
            <w:pPr>
              <w:pStyle w:val="Heading2"/>
              <w:rPr>
                <w:rFonts w:ascii="Century Gothic" w:hAnsi="Century Gothic"/>
                <w:b/>
                <w:color w:val="000000"/>
              </w:rPr>
            </w:pPr>
            <w:r w:rsidRPr="001C2378">
              <w:rPr>
                <w:rFonts w:ascii="Century Gothic" w:hAnsi="Century Gothic"/>
                <w:b/>
                <w:color w:val="000000"/>
              </w:rPr>
              <w:t>RELATIONSHIP</w:t>
            </w:r>
          </w:p>
        </w:tc>
        <w:tc>
          <w:tcPr>
            <w:tcW w:w="3436" w:type="dxa"/>
          </w:tcPr>
          <w:p w14:paraId="255275E2" w14:textId="77777777" w:rsidR="00415561" w:rsidRPr="001C2378" w:rsidRDefault="00415561" w:rsidP="00415561">
            <w:pPr>
              <w:pStyle w:val="Heading2"/>
              <w:rPr>
                <w:rFonts w:ascii="Century Gothic" w:hAnsi="Century Gothic"/>
                <w:b/>
                <w:color w:val="000000"/>
              </w:rPr>
            </w:pPr>
            <w:r w:rsidRPr="001C2378">
              <w:rPr>
                <w:rFonts w:ascii="Century Gothic" w:hAnsi="Century Gothic"/>
                <w:b/>
                <w:color w:val="000000"/>
              </w:rPr>
              <w:t>ADDRESS</w:t>
            </w:r>
          </w:p>
        </w:tc>
      </w:tr>
      <w:tr w:rsidR="00415561" w:rsidRPr="001C2378" w14:paraId="7C6D293D" w14:textId="77777777" w:rsidTr="00415561">
        <w:trPr>
          <w:cantSplit/>
        </w:trPr>
        <w:tc>
          <w:tcPr>
            <w:tcW w:w="2400" w:type="dxa"/>
          </w:tcPr>
          <w:p w14:paraId="5EFFFA6F" w14:textId="77777777" w:rsidR="00415561" w:rsidRPr="001C2378" w:rsidRDefault="00415561" w:rsidP="00415561">
            <w:pPr>
              <w:pStyle w:val="Heading2"/>
              <w:rPr>
                <w:rFonts w:ascii="Century Gothic" w:hAnsi="Century Gothic"/>
              </w:rPr>
            </w:pPr>
          </w:p>
        </w:tc>
        <w:tc>
          <w:tcPr>
            <w:tcW w:w="1440" w:type="dxa"/>
          </w:tcPr>
          <w:p w14:paraId="1D376265" w14:textId="77777777" w:rsidR="00415561" w:rsidRPr="001C2378" w:rsidRDefault="00415561" w:rsidP="00415561">
            <w:pPr>
              <w:pStyle w:val="Heading2"/>
              <w:rPr>
                <w:rFonts w:ascii="Century Gothic" w:hAnsi="Century Gothic"/>
              </w:rPr>
            </w:pPr>
          </w:p>
        </w:tc>
        <w:tc>
          <w:tcPr>
            <w:tcW w:w="2443" w:type="dxa"/>
          </w:tcPr>
          <w:p w14:paraId="70C69002" w14:textId="77777777" w:rsidR="00415561" w:rsidRPr="001C2378" w:rsidRDefault="00415561" w:rsidP="00415561">
            <w:pPr>
              <w:pStyle w:val="Heading2"/>
              <w:rPr>
                <w:rFonts w:ascii="Century Gothic" w:hAnsi="Century Gothic"/>
              </w:rPr>
            </w:pPr>
          </w:p>
        </w:tc>
        <w:tc>
          <w:tcPr>
            <w:tcW w:w="3436" w:type="dxa"/>
          </w:tcPr>
          <w:p w14:paraId="0C8F9C55" w14:textId="77777777" w:rsidR="00415561" w:rsidRPr="001C2378" w:rsidRDefault="00415561" w:rsidP="00415561">
            <w:pPr>
              <w:pStyle w:val="Heading2"/>
              <w:rPr>
                <w:rFonts w:ascii="Century Gothic" w:hAnsi="Century Gothic"/>
              </w:rPr>
            </w:pPr>
          </w:p>
        </w:tc>
      </w:tr>
      <w:tr w:rsidR="00415561" w:rsidRPr="001C2378" w14:paraId="3ECC15DD" w14:textId="77777777" w:rsidTr="00415561">
        <w:trPr>
          <w:cantSplit/>
        </w:trPr>
        <w:tc>
          <w:tcPr>
            <w:tcW w:w="2400" w:type="dxa"/>
          </w:tcPr>
          <w:p w14:paraId="02D40A7E" w14:textId="77777777" w:rsidR="00415561" w:rsidRPr="001C2378" w:rsidRDefault="00415561" w:rsidP="00415561">
            <w:pPr>
              <w:pStyle w:val="Heading2"/>
              <w:rPr>
                <w:rFonts w:ascii="Century Gothic" w:hAnsi="Century Gothic"/>
                <w:b/>
              </w:rPr>
            </w:pPr>
          </w:p>
        </w:tc>
        <w:tc>
          <w:tcPr>
            <w:tcW w:w="1440" w:type="dxa"/>
          </w:tcPr>
          <w:p w14:paraId="1BA324AB" w14:textId="77777777" w:rsidR="00415561" w:rsidRPr="001C2378" w:rsidRDefault="00415561" w:rsidP="00415561">
            <w:pPr>
              <w:pStyle w:val="Heading2"/>
              <w:rPr>
                <w:rFonts w:ascii="Century Gothic" w:hAnsi="Century Gothic"/>
                <w:b/>
              </w:rPr>
            </w:pPr>
          </w:p>
        </w:tc>
        <w:tc>
          <w:tcPr>
            <w:tcW w:w="2443" w:type="dxa"/>
          </w:tcPr>
          <w:p w14:paraId="5CC283FF" w14:textId="77777777" w:rsidR="00415561" w:rsidRPr="001C2378" w:rsidRDefault="00415561" w:rsidP="00415561">
            <w:pPr>
              <w:pStyle w:val="Heading2"/>
              <w:rPr>
                <w:rFonts w:ascii="Century Gothic" w:hAnsi="Century Gothic"/>
                <w:b/>
              </w:rPr>
            </w:pPr>
          </w:p>
        </w:tc>
        <w:tc>
          <w:tcPr>
            <w:tcW w:w="3436" w:type="dxa"/>
          </w:tcPr>
          <w:p w14:paraId="2D4EB03E" w14:textId="77777777" w:rsidR="00415561" w:rsidRPr="001C2378" w:rsidRDefault="00415561" w:rsidP="00415561">
            <w:pPr>
              <w:pStyle w:val="Heading2"/>
              <w:rPr>
                <w:rFonts w:ascii="Century Gothic" w:hAnsi="Century Gothic"/>
                <w:b/>
                <w:sz w:val="20"/>
                <w:szCs w:val="20"/>
              </w:rPr>
            </w:pPr>
          </w:p>
        </w:tc>
      </w:tr>
      <w:tr w:rsidR="00415561" w:rsidRPr="001C2378" w14:paraId="7B72553A" w14:textId="77777777" w:rsidTr="00415561">
        <w:trPr>
          <w:cantSplit/>
        </w:trPr>
        <w:tc>
          <w:tcPr>
            <w:tcW w:w="2400" w:type="dxa"/>
          </w:tcPr>
          <w:p w14:paraId="366F82DF" w14:textId="77777777" w:rsidR="00415561" w:rsidRPr="001C2378" w:rsidRDefault="00415561" w:rsidP="00415561">
            <w:pPr>
              <w:pStyle w:val="Heading2"/>
              <w:rPr>
                <w:rFonts w:ascii="Century Gothic" w:hAnsi="Century Gothic"/>
              </w:rPr>
            </w:pPr>
          </w:p>
        </w:tc>
        <w:tc>
          <w:tcPr>
            <w:tcW w:w="1440" w:type="dxa"/>
          </w:tcPr>
          <w:p w14:paraId="6EFC78B4" w14:textId="77777777" w:rsidR="00415561" w:rsidRPr="001C2378" w:rsidRDefault="00415561" w:rsidP="00415561">
            <w:pPr>
              <w:pStyle w:val="Heading2"/>
              <w:rPr>
                <w:rFonts w:ascii="Century Gothic" w:hAnsi="Century Gothic"/>
              </w:rPr>
            </w:pPr>
          </w:p>
        </w:tc>
        <w:tc>
          <w:tcPr>
            <w:tcW w:w="2443" w:type="dxa"/>
          </w:tcPr>
          <w:p w14:paraId="66AF8D78" w14:textId="77777777" w:rsidR="00415561" w:rsidRPr="001C2378" w:rsidRDefault="00415561" w:rsidP="00415561">
            <w:pPr>
              <w:pStyle w:val="Heading2"/>
              <w:rPr>
                <w:rFonts w:ascii="Century Gothic" w:hAnsi="Century Gothic"/>
              </w:rPr>
            </w:pPr>
          </w:p>
        </w:tc>
        <w:tc>
          <w:tcPr>
            <w:tcW w:w="3436" w:type="dxa"/>
          </w:tcPr>
          <w:p w14:paraId="77D32D00" w14:textId="77777777" w:rsidR="00415561" w:rsidRPr="001C2378" w:rsidRDefault="00415561" w:rsidP="00415561">
            <w:pPr>
              <w:pStyle w:val="Heading2"/>
              <w:rPr>
                <w:rFonts w:ascii="Century Gothic" w:hAnsi="Century Gothic"/>
              </w:rPr>
            </w:pPr>
          </w:p>
        </w:tc>
      </w:tr>
      <w:tr w:rsidR="00415561" w:rsidRPr="001C2378" w14:paraId="76BE28CE" w14:textId="77777777" w:rsidTr="00415561">
        <w:trPr>
          <w:cantSplit/>
        </w:trPr>
        <w:tc>
          <w:tcPr>
            <w:tcW w:w="2400" w:type="dxa"/>
          </w:tcPr>
          <w:p w14:paraId="6C3C9890" w14:textId="77777777" w:rsidR="00415561" w:rsidRPr="001C2378" w:rsidRDefault="00415561" w:rsidP="00415561">
            <w:pPr>
              <w:pStyle w:val="Heading2"/>
              <w:rPr>
                <w:rFonts w:ascii="Century Gothic" w:hAnsi="Century Gothic"/>
              </w:rPr>
            </w:pPr>
          </w:p>
        </w:tc>
        <w:tc>
          <w:tcPr>
            <w:tcW w:w="1440" w:type="dxa"/>
          </w:tcPr>
          <w:p w14:paraId="6BB5CE50" w14:textId="77777777" w:rsidR="00415561" w:rsidRPr="001C2378" w:rsidRDefault="00415561" w:rsidP="00415561">
            <w:pPr>
              <w:pStyle w:val="Heading2"/>
              <w:rPr>
                <w:rFonts w:ascii="Century Gothic" w:hAnsi="Century Gothic"/>
              </w:rPr>
            </w:pPr>
          </w:p>
        </w:tc>
        <w:tc>
          <w:tcPr>
            <w:tcW w:w="2443" w:type="dxa"/>
          </w:tcPr>
          <w:p w14:paraId="38B8B299" w14:textId="77777777" w:rsidR="00415561" w:rsidRPr="001C2378" w:rsidRDefault="00415561" w:rsidP="00415561">
            <w:pPr>
              <w:pStyle w:val="Heading2"/>
              <w:rPr>
                <w:rFonts w:ascii="Century Gothic" w:hAnsi="Century Gothic"/>
              </w:rPr>
            </w:pPr>
          </w:p>
        </w:tc>
        <w:tc>
          <w:tcPr>
            <w:tcW w:w="3436" w:type="dxa"/>
          </w:tcPr>
          <w:p w14:paraId="20A861D7" w14:textId="77777777" w:rsidR="00415561" w:rsidRPr="001C2378" w:rsidRDefault="00415561" w:rsidP="00415561">
            <w:pPr>
              <w:pStyle w:val="Heading2"/>
              <w:rPr>
                <w:rFonts w:ascii="Century Gothic" w:hAnsi="Century Gothic"/>
              </w:rPr>
            </w:pPr>
          </w:p>
        </w:tc>
      </w:tr>
      <w:tr w:rsidR="00415561" w:rsidRPr="001C2378" w14:paraId="264355A2" w14:textId="77777777" w:rsidTr="00415561">
        <w:trPr>
          <w:cantSplit/>
        </w:trPr>
        <w:tc>
          <w:tcPr>
            <w:tcW w:w="2400" w:type="dxa"/>
          </w:tcPr>
          <w:p w14:paraId="78304D69" w14:textId="77777777" w:rsidR="00415561" w:rsidRPr="001C2378" w:rsidRDefault="00415561" w:rsidP="00415561">
            <w:pPr>
              <w:pStyle w:val="Heading2"/>
              <w:rPr>
                <w:rFonts w:ascii="Century Gothic" w:hAnsi="Century Gothic"/>
              </w:rPr>
            </w:pPr>
          </w:p>
        </w:tc>
        <w:tc>
          <w:tcPr>
            <w:tcW w:w="1440" w:type="dxa"/>
          </w:tcPr>
          <w:p w14:paraId="7016A89B" w14:textId="77777777" w:rsidR="00415561" w:rsidRPr="001C2378" w:rsidRDefault="00415561" w:rsidP="00415561">
            <w:pPr>
              <w:pStyle w:val="Heading2"/>
              <w:rPr>
                <w:rFonts w:ascii="Century Gothic" w:hAnsi="Century Gothic"/>
              </w:rPr>
            </w:pPr>
          </w:p>
        </w:tc>
        <w:tc>
          <w:tcPr>
            <w:tcW w:w="2443" w:type="dxa"/>
          </w:tcPr>
          <w:p w14:paraId="304F3F11" w14:textId="77777777" w:rsidR="00415561" w:rsidRPr="001C2378" w:rsidRDefault="00415561" w:rsidP="00415561">
            <w:pPr>
              <w:pStyle w:val="Heading2"/>
              <w:rPr>
                <w:rFonts w:ascii="Century Gothic" w:hAnsi="Century Gothic"/>
              </w:rPr>
            </w:pPr>
          </w:p>
        </w:tc>
        <w:tc>
          <w:tcPr>
            <w:tcW w:w="3436" w:type="dxa"/>
          </w:tcPr>
          <w:p w14:paraId="6B333349" w14:textId="77777777" w:rsidR="00415561" w:rsidRPr="001C2378" w:rsidRDefault="00415561" w:rsidP="00415561">
            <w:pPr>
              <w:pStyle w:val="Heading2"/>
              <w:rPr>
                <w:rFonts w:ascii="Century Gothic" w:hAnsi="Century Gothic"/>
              </w:rPr>
            </w:pPr>
          </w:p>
        </w:tc>
      </w:tr>
    </w:tbl>
    <w:p w14:paraId="0038E0BA" w14:textId="77777777" w:rsidR="008D489D" w:rsidRDefault="008D489D" w:rsidP="0078229E">
      <w:pPr>
        <w:tabs>
          <w:tab w:val="left" w:pos="600"/>
          <w:tab w:val="left" w:pos="5760"/>
        </w:tabs>
        <w:rPr>
          <w:rFonts w:ascii="Century Gothic" w:eastAsia="Arial" w:hAnsi="Century Gothic" w:cs="Arial"/>
          <w:b/>
          <w:u w:val="single"/>
        </w:rPr>
      </w:pPr>
    </w:p>
    <w:p w14:paraId="2111EDE1" w14:textId="77777777" w:rsidR="008D489D" w:rsidRPr="001C2378" w:rsidRDefault="008D489D" w:rsidP="0078229E">
      <w:pPr>
        <w:tabs>
          <w:tab w:val="left" w:pos="600"/>
          <w:tab w:val="left" w:pos="5760"/>
        </w:tabs>
        <w:rPr>
          <w:rFonts w:ascii="Century Gothic" w:eastAsia="Arial" w:hAnsi="Century Gothic" w:cs="Arial"/>
          <w:b/>
          <w:u w:val="single"/>
        </w:rPr>
      </w:pPr>
    </w:p>
    <w:p w14:paraId="6655C139" w14:textId="48C67000" w:rsidR="0078229E" w:rsidRPr="00C700B7" w:rsidRDefault="0078229E" w:rsidP="00C700B7">
      <w:pPr>
        <w:pBdr>
          <w:top w:val="nil"/>
          <w:left w:val="nil"/>
          <w:bottom w:val="nil"/>
          <w:right w:val="nil"/>
          <w:between w:val="nil"/>
        </w:pBdr>
        <w:tabs>
          <w:tab w:val="left" w:pos="5760"/>
        </w:tabs>
        <w:spacing w:after="120" w:line="480" w:lineRule="auto"/>
        <w:ind w:left="283"/>
        <w:rPr>
          <w:rFonts w:ascii="Century Gothic" w:hAnsi="Century Gothic"/>
          <w:color w:val="000000"/>
        </w:rPr>
      </w:pPr>
      <w:r w:rsidRPr="001C2378">
        <w:rPr>
          <w:rFonts w:ascii="Century Gothic" w:hAnsi="Century Gothic"/>
          <w:color w:val="000000"/>
        </w:rPr>
        <w:t xml:space="preserve">Please indicate those siblings who are also the subject of this referral:   </w:t>
      </w:r>
    </w:p>
    <w:p w14:paraId="02E2A404" w14:textId="77777777" w:rsidR="0078229E" w:rsidRPr="001C2378" w:rsidRDefault="0078229E" w:rsidP="0078229E">
      <w:pPr>
        <w:tabs>
          <w:tab w:val="left" w:pos="600"/>
          <w:tab w:val="left" w:pos="5760"/>
        </w:tabs>
        <w:rPr>
          <w:rFonts w:ascii="Century Gothic" w:eastAsia="Arial" w:hAnsi="Century Gothic" w:cs="Arial"/>
          <w:b/>
          <w:u w:val="single"/>
        </w:rPr>
      </w:pPr>
    </w:p>
    <w:p w14:paraId="4BBAEE0A" w14:textId="77777777" w:rsidR="0078229E" w:rsidRPr="001C2378" w:rsidRDefault="0078229E" w:rsidP="00C83387">
      <w:pPr>
        <w:numPr>
          <w:ilvl w:val="0"/>
          <w:numId w:val="78"/>
        </w:numPr>
        <w:tabs>
          <w:tab w:val="left" w:pos="426"/>
          <w:tab w:val="left" w:pos="5760"/>
        </w:tabs>
        <w:spacing w:after="0" w:line="240" w:lineRule="auto"/>
        <w:ind w:hanging="644"/>
        <w:rPr>
          <w:rFonts w:ascii="Century Gothic" w:eastAsia="Arial" w:hAnsi="Century Gothic" w:cs="Arial"/>
        </w:rPr>
      </w:pPr>
      <w:r w:rsidRPr="001C2378">
        <w:rPr>
          <w:rFonts w:ascii="Century Gothic" w:eastAsia="Arial" w:hAnsi="Century Gothic" w:cs="Arial"/>
          <w:b/>
          <w:u w:val="single"/>
        </w:rPr>
        <w:t>Other agencies, professionals involved</w:t>
      </w:r>
    </w:p>
    <w:p w14:paraId="5D4AE580" w14:textId="77777777" w:rsidR="0078229E" w:rsidRPr="001C2378" w:rsidRDefault="0078229E" w:rsidP="0078229E">
      <w:pPr>
        <w:tabs>
          <w:tab w:val="left" w:pos="600"/>
          <w:tab w:val="left" w:pos="5760"/>
        </w:tabs>
        <w:ind w:left="567"/>
        <w:rPr>
          <w:rFonts w:ascii="Century Gothic" w:eastAsia="Arial" w:hAnsi="Century Gothic" w:cs="Arial"/>
        </w:rPr>
      </w:pPr>
    </w:p>
    <w:tbl>
      <w:tblPr>
        <w:tblW w:w="97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7"/>
        <w:gridCol w:w="3436"/>
        <w:gridCol w:w="3436"/>
      </w:tblGrid>
      <w:tr w:rsidR="0078229E" w:rsidRPr="001C2378" w14:paraId="78BCE437" w14:textId="77777777" w:rsidTr="004254AE">
        <w:tc>
          <w:tcPr>
            <w:tcW w:w="2847" w:type="dxa"/>
          </w:tcPr>
          <w:p w14:paraId="1D53579D" w14:textId="77777777" w:rsidR="0078229E" w:rsidRPr="001C2378" w:rsidRDefault="0078229E" w:rsidP="007B3120">
            <w:pPr>
              <w:pStyle w:val="Heading2"/>
              <w:rPr>
                <w:rFonts w:ascii="Century Gothic" w:hAnsi="Century Gothic"/>
                <w:b/>
                <w:color w:val="000000"/>
              </w:rPr>
            </w:pPr>
            <w:r w:rsidRPr="001C2378">
              <w:rPr>
                <w:rFonts w:ascii="Century Gothic" w:hAnsi="Century Gothic"/>
                <w:b/>
                <w:color w:val="000000"/>
              </w:rPr>
              <w:t>NAME</w:t>
            </w:r>
          </w:p>
        </w:tc>
        <w:tc>
          <w:tcPr>
            <w:tcW w:w="3436" w:type="dxa"/>
          </w:tcPr>
          <w:p w14:paraId="2154DC08" w14:textId="77777777" w:rsidR="0078229E" w:rsidRPr="001C2378" w:rsidRDefault="0078229E" w:rsidP="007B3120">
            <w:pPr>
              <w:pStyle w:val="Heading2"/>
              <w:rPr>
                <w:rFonts w:ascii="Century Gothic" w:hAnsi="Century Gothic"/>
                <w:b/>
                <w:color w:val="000000"/>
              </w:rPr>
            </w:pPr>
            <w:r w:rsidRPr="001C2378">
              <w:rPr>
                <w:rFonts w:ascii="Century Gothic" w:hAnsi="Century Gothic"/>
                <w:b/>
                <w:color w:val="000000"/>
              </w:rPr>
              <w:t>AGENCY</w:t>
            </w:r>
          </w:p>
        </w:tc>
        <w:tc>
          <w:tcPr>
            <w:tcW w:w="3436" w:type="dxa"/>
          </w:tcPr>
          <w:p w14:paraId="4F89E902" w14:textId="77777777" w:rsidR="0078229E" w:rsidRPr="001C2378" w:rsidRDefault="0078229E" w:rsidP="007B3120">
            <w:pPr>
              <w:pStyle w:val="Heading2"/>
              <w:rPr>
                <w:rFonts w:ascii="Century Gothic" w:hAnsi="Century Gothic"/>
                <w:b/>
                <w:color w:val="000000"/>
              </w:rPr>
            </w:pPr>
            <w:r w:rsidRPr="001C2378">
              <w:rPr>
                <w:rFonts w:ascii="Century Gothic" w:hAnsi="Century Gothic"/>
                <w:b/>
                <w:color w:val="000000"/>
              </w:rPr>
              <w:t xml:space="preserve"> CONTACT DETAILS</w:t>
            </w:r>
          </w:p>
        </w:tc>
      </w:tr>
      <w:tr w:rsidR="0078229E" w:rsidRPr="001C2378" w14:paraId="07A3DEC1" w14:textId="77777777" w:rsidTr="004254AE">
        <w:tc>
          <w:tcPr>
            <w:tcW w:w="2847" w:type="dxa"/>
          </w:tcPr>
          <w:p w14:paraId="018C00CE" w14:textId="77777777" w:rsidR="0078229E" w:rsidRPr="001C2378" w:rsidRDefault="0078229E" w:rsidP="007B3120">
            <w:pPr>
              <w:pStyle w:val="Heading2"/>
              <w:rPr>
                <w:rFonts w:ascii="Century Gothic" w:hAnsi="Century Gothic"/>
              </w:rPr>
            </w:pPr>
          </w:p>
          <w:p w14:paraId="730784D2" w14:textId="77777777" w:rsidR="0078229E" w:rsidRPr="001C2378" w:rsidRDefault="0078229E" w:rsidP="007B3120">
            <w:pPr>
              <w:rPr>
                <w:rFonts w:ascii="Century Gothic" w:hAnsi="Century Gothic"/>
              </w:rPr>
            </w:pPr>
          </w:p>
        </w:tc>
        <w:tc>
          <w:tcPr>
            <w:tcW w:w="3436" w:type="dxa"/>
          </w:tcPr>
          <w:p w14:paraId="027F7005" w14:textId="77777777" w:rsidR="0078229E" w:rsidRPr="001C2378" w:rsidRDefault="0078229E" w:rsidP="007B3120">
            <w:pPr>
              <w:pStyle w:val="Heading2"/>
              <w:rPr>
                <w:rFonts w:ascii="Century Gothic" w:hAnsi="Century Gothic"/>
              </w:rPr>
            </w:pPr>
          </w:p>
        </w:tc>
        <w:tc>
          <w:tcPr>
            <w:tcW w:w="3436" w:type="dxa"/>
          </w:tcPr>
          <w:p w14:paraId="6DF914E7" w14:textId="77777777" w:rsidR="0078229E" w:rsidRPr="001C2378" w:rsidRDefault="0078229E" w:rsidP="007B3120">
            <w:pPr>
              <w:pStyle w:val="Heading2"/>
              <w:rPr>
                <w:rFonts w:ascii="Century Gothic" w:hAnsi="Century Gothic"/>
              </w:rPr>
            </w:pPr>
          </w:p>
        </w:tc>
      </w:tr>
      <w:tr w:rsidR="0078229E" w:rsidRPr="001C2378" w14:paraId="19BE6AB8" w14:textId="77777777" w:rsidTr="004254AE">
        <w:tc>
          <w:tcPr>
            <w:tcW w:w="2847" w:type="dxa"/>
          </w:tcPr>
          <w:p w14:paraId="34A54DD5" w14:textId="77777777" w:rsidR="0078229E" w:rsidRPr="001C2378" w:rsidRDefault="0078229E" w:rsidP="007B3120">
            <w:pPr>
              <w:pStyle w:val="Heading2"/>
              <w:rPr>
                <w:rFonts w:ascii="Century Gothic" w:hAnsi="Century Gothic"/>
              </w:rPr>
            </w:pPr>
          </w:p>
          <w:p w14:paraId="44A7B54D" w14:textId="77777777" w:rsidR="0078229E" w:rsidRPr="001C2378" w:rsidRDefault="0078229E" w:rsidP="007B3120">
            <w:pPr>
              <w:rPr>
                <w:rFonts w:ascii="Century Gothic" w:hAnsi="Century Gothic"/>
              </w:rPr>
            </w:pPr>
          </w:p>
        </w:tc>
        <w:tc>
          <w:tcPr>
            <w:tcW w:w="3436" w:type="dxa"/>
          </w:tcPr>
          <w:p w14:paraId="70E32B67" w14:textId="77777777" w:rsidR="0078229E" w:rsidRPr="001C2378" w:rsidRDefault="0078229E" w:rsidP="007B3120">
            <w:pPr>
              <w:pStyle w:val="Heading2"/>
              <w:rPr>
                <w:rFonts w:ascii="Century Gothic" w:hAnsi="Century Gothic"/>
              </w:rPr>
            </w:pPr>
          </w:p>
        </w:tc>
        <w:tc>
          <w:tcPr>
            <w:tcW w:w="3436" w:type="dxa"/>
          </w:tcPr>
          <w:p w14:paraId="560505DA" w14:textId="77777777" w:rsidR="0078229E" w:rsidRPr="001C2378" w:rsidRDefault="0078229E" w:rsidP="007B3120">
            <w:pPr>
              <w:pStyle w:val="Heading2"/>
              <w:rPr>
                <w:rFonts w:ascii="Century Gothic" w:hAnsi="Century Gothic"/>
              </w:rPr>
            </w:pPr>
          </w:p>
        </w:tc>
      </w:tr>
      <w:tr w:rsidR="0078229E" w:rsidRPr="001C2378" w14:paraId="4B1E5997" w14:textId="77777777" w:rsidTr="004254AE">
        <w:tc>
          <w:tcPr>
            <w:tcW w:w="2847" w:type="dxa"/>
          </w:tcPr>
          <w:p w14:paraId="3910C540" w14:textId="77777777" w:rsidR="0078229E" w:rsidRPr="001C2378" w:rsidRDefault="0078229E" w:rsidP="007B3120">
            <w:pPr>
              <w:pStyle w:val="Heading2"/>
              <w:rPr>
                <w:rFonts w:ascii="Century Gothic" w:hAnsi="Century Gothic"/>
              </w:rPr>
            </w:pPr>
          </w:p>
          <w:p w14:paraId="536BE8C3" w14:textId="77777777" w:rsidR="0078229E" w:rsidRPr="001C2378" w:rsidRDefault="0078229E" w:rsidP="007B3120">
            <w:pPr>
              <w:rPr>
                <w:rFonts w:ascii="Century Gothic" w:hAnsi="Century Gothic"/>
              </w:rPr>
            </w:pPr>
          </w:p>
        </w:tc>
        <w:tc>
          <w:tcPr>
            <w:tcW w:w="3436" w:type="dxa"/>
          </w:tcPr>
          <w:p w14:paraId="6DCD69BD" w14:textId="77777777" w:rsidR="0078229E" w:rsidRPr="001C2378" w:rsidRDefault="0078229E" w:rsidP="007B3120">
            <w:pPr>
              <w:pStyle w:val="Heading2"/>
              <w:rPr>
                <w:rFonts w:ascii="Century Gothic" w:hAnsi="Century Gothic"/>
              </w:rPr>
            </w:pPr>
          </w:p>
        </w:tc>
        <w:tc>
          <w:tcPr>
            <w:tcW w:w="3436" w:type="dxa"/>
          </w:tcPr>
          <w:p w14:paraId="7C5E5CE3" w14:textId="77777777" w:rsidR="0078229E" w:rsidRPr="001C2378" w:rsidRDefault="0078229E" w:rsidP="007B3120">
            <w:pPr>
              <w:pStyle w:val="Heading2"/>
              <w:rPr>
                <w:rFonts w:ascii="Century Gothic" w:hAnsi="Century Gothic"/>
              </w:rPr>
            </w:pPr>
          </w:p>
        </w:tc>
      </w:tr>
      <w:tr w:rsidR="0078229E" w:rsidRPr="001C2378" w14:paraId="2E1A2F80" w14:textId="77777777" w:rsidTr="004254AE">
        <w:tc>
          <w:tcPr>
            <w:tcW w:w="2847" w:type="dxa"/>
          </w:tcPr>
          <w:p w14:paraId="665FC9B3" w14:textId="77777777" w:rsidR="0078229E" w:rsidRPr="001C2378" w:rsidRDefault="0078229E" w:rsidP="007B3120">
            <w:pPr>
              <w:pStyle w:val="Heading2"/>
              <w:rPr>
                <w:rFonts w:ascii="Century Gothic" w:hAnsi="Century Gothic"/>
              </w:rPr>
            </w:pPr>
          </w:p>
          <w:p w14:paraId="03C9BBB0" w14:textId="77777777" w:rsidR="0078229E" w:rsidRPr="001C2378" w:rsidRDefault="0078229E" w:rsidP="007B3120">
            <w:pPr>
              <w:rPr>
                <w:rFonts w:ascii="Century Gothic" w:hAnsi="Century Gothic"/>
              </w:rPr>
            </w:pPr>
          </w:p>
        </w:tc>
        <w:tc>
          <w:tcPr>
            <w:tcW w:w="3436" w:type="dxa"/>
          </w:tcPr>
          <w:p w14:paraId="6D31F260" w14:textId="77777777" w:rsidR="0078229E" w:rsidRPr="001C2378" w:rsidRDefault="0078229E" w:rsidP="007B3120">
            <w:pPr>
              <w:pStyle w:val="Heading2"/>
              <w:rPr>
                <w:rFonts w:ascii="Century Gothic" w:hAnsi="Century Gothic"/>
              </w:rPr>
            </w:pPr>
          </w:p>
        </w:tc>
        <w:tc>
          <w:tcPr>
            <w:tcW w:w="3436" w:type="dxa"/>
          </w:tcPr>
          <w:p w14:paraId="302C49DB" w14:textId="77777777" w:rsidR="0078229E" w:rsidRPr="001C2378" w:rsidRDefault="0078229E" w:rsidP="007B3120">
            <w:pPr>
              <w:pStyle w:val="Heading2"/>
              <w:rPr>
                <w:rFonts w:ascii="Century Gothic" w:hAnsi="Century Gothic"/>
              </w:rPr>
            </w:pPr>
          </w:p>
        </w:tc>
      </w:tr>
      <w:tr w:rsidR="0078229E" w:rsidRPr="001C2378" w14:paraId="2DAE888F" w14:textId="77777777" w:rsidTr="004254AE">
        <w:trPr>
          <w:trHeight w:val="70"/>
        </w:trPr>
        <w:tc>
          <w:tcPr>
            <w:tcW w:w="2847" w:type="dxa"/>
          </w:tcPr>
          <w:p w14:paraId="3D9D0C47" w14:textId="77777777" w:rsidR="0078229E" w:rsidRPr="001C2378" w:rsidRDefault="0078229E" w:rsidP="007B3120">
            <w:pPr>
              <w:pStyle w:val="Heading2"/>
              <w:rPr>
                <w:rFonts w:ascii="Century Gothic" w:hAnsi="Century Gothic"/>
              </w:rPr>
            </w:pPr>
          </w:p>
          <w:p w14:paraId="4CECE445" w14:textId="77777777" w:rsidR="0078229E" w:rsidRPr="001C2378" w:rsidRDefault="0078229E" w:rsidP="007B3120">
            <w:pPr>
              <w:rPr>
                <w:rFonts w:ascii="Century Gothic" w:hAnsi="Century Gothic"/>
              </w:rPr>
            </w:pPr>
          </w:p>
        </w:tc>
        <w:tc>
          <w:tcPr>
            <w:tcW w:w="3436" w:type="dxa"/>
          </w:tcPr>
          <w:p w14:paraId="36FE1B29" w14:textId="77777777" w:rsidR="0078229E" w:rsidRPr="001C2378" w:rsidRDefault="0078229E" w:rsidP="007B3120">
            <w:pPr>
              <w:pStyle w:val="Heading2"/>
              <w:rPr>
                <w:rFonts w:ascii="Century Gothic" w:hAnsi="Century Gothic"/>
              </w:rPr>
            </w:pPr>
          </w:p>
        </w:tc>
        <w:tc>
          <w:tcPr>
            <w:tcW w:w="3436" w:type="dxa"/>
          </w:tcPr>
          <w:p w14:paraId="4D64C38B" w14:textId="77777777" w:rsidR="0078229E" w:rsidRPr="001C2378" w:rsidRDefault="0078229E" w:rsidP="007B3120">
            <w:pPr>
              <w:pStyle w:val="Heading2"/>
              <w:rPr>
                <w:rFonts w:ascii="Century Gothic" w:hAnsi="Century Gothic"/>
              </w:rPr>
            </w:pPr>
          </w:p>
        </w:tc>
      </w:tr>
    </w:tbl>
    <w:p w14:paraId="1BB9A05B" w14:textId="77777777" w:rsidR="0078229E" w:rsidRPr="001C2378" w:rsidRDefault="0078229E" w:rsidP="0078229E">
      <w:pPr>
        <w:rPr>
          <w:rFonts w:ascii="Century Gothic" w:hAnsi="Century Gothic"/>
        </w:rPr>
      </w:pPr>
    </w:p>
    <w:p w14:paraId="3B4984B2" w14:textId="77777777" w:rsidR="0078229E" w:rsidRPr="001C2378" w:rsidRDefault="0078229E" w:rsidP="0078229E">
      <w:pPr>
        <w:rPr>
          <w:rFonts w:ascii="Century Gothic" w:hAnsi="Century Gothic"/>
        </w:rPr>
      </w:pPr>
    </w:p>
    <w:p w14:paraId="0E747F01" w14:textId="77777777" w:rsidR="0078229E" w:rsidRPr="001C2378" w:rsidRDefault="0078229E" w:rsidP="00C83387">
      <w:pPr>
        <w:numPr>
          <w:ilvl w:val="0"/>
          <w:numId w:val="78"/>
        </w:numPr>
        <w:tabs>
          <w:tab w:val="left" w:pos="600"/>
          <w:tab w:val="left" w:pos="5760"/>
        </w:tabs>
        <w:spacing w:after="0" w:line="240" w:lineRule="auto"/>
        <w:ind w:hanging="360"/>
        <w:rPr>
          <w:rFonts w:ascii="Century Gothic" w:eastAsia="Arial" w:hAnsi="Century Gothic" w:cs="Arial"/>
          <w:b/>
        </w:rPr>
      </w:pPr>
      <w:r w:rsidRPr="001C2378">
        <w:rPr>
          <w:rFonts w:ascii="Century Gothic" w:eastAsia="Arial" w:hAnsi="Century Gothic" w:cs="Arial"/>
          <w:b/>
          <w:u w:val="single"/>
        </w:rPr>
        <w:t>Reason for referral/concerns</w:t>
      </w:r>
    </w:p>
    <w:p w14:paraId="2638F0C7" w14:textId="77777777" w:rsidR="0078229E" w:rsidRPr="00415561" w:rsidRDefault="0078229E" w:rsidP="00415561">
      <w:pPr>
        <w:tabs>
          <w:tab w:val="left" w:pos="600"/>
          <w:tab w:val="left" w:pos="5760"/>
        </w:tabs>
        <w:ind w:left="567"/>
        <w:rPr>
          <w:rFonts w:ascii="Century Gothic" w:eastAsia="Arial" w:hAnsi="Century Gothic" w:cs="Arial"/>
        </w:rPr>
      </w:pPr>
      <w:r w:rsidRPr="001C2378">
        <w:rPr>
          <w:rFonts w:ascii="Century Gothic" w:eastAsia="Arial" w:hAnsi="Century Gothic" w:cs="Arial"/>
        </w:rPr>
        <w:t>(Please give details of injurie</w:t>
      </w:r>
      <w:r w:rsidR="00415561">
        <w:rPr>
          <w:rFonts w:ascii="Century Gothic" w:eastAsia="Arial" w:hAnsi="Century Gothic" w:cs="Arial"/>
        </w:rPr>
        <w:t>s or other indicators observed)</w:t>
      </w:r>
    </w:p>
    <w:p w14:paraId="7179CA99" w14:textId="77777777" w:rsidR="0078229E" w:rsidRPr="001C2378" w:rsidRDefault="0078229E" w:rsidP="0078229E">
      <w:pPr>
        <w:pBdr>
          <w:top w:val="nil"/>
          <w:left w:val="nil"/>
          <w:bottom w:val="nil"/>
          <w:right w:val="nil"/>
          <w:between w:val="nil"/>
        </w:pBdr>
        <w:tabs>
          <w:tab w:val="left" w:pos="5760"/>
        </w:tabs>
        <w:spacing w:after="120" w:line="480" w:lineRule="auto"/>
        <w:rPr>
          <w:rFonts w:ascii="Century Gothic" w:hAnsi="Century Gothic"/>
          <w:color w:val="000000"/>
        </w:rPr>
      </w:pPr>
      <w:r w:rsidRPr="001C2378">
        <w:rPr>
          <w:rFonts w:ascii="Century Gothic" w:hAnsi="Century Gothic"/>
          <w:color w:val="000000"/>
        </w:rPr>
        <w:t>Is this the first referral to Children Services on this child?</w:t>
      </w:r>
    </w:p>
    <w:p w14:paraId="685E3449" w14:textId="77777777" w:rsidR="0078229E" w:rsidRPr="001C2378" w:rsidRDefault="00C7454C" w:rsidP="00C7454C">
      <w:pPr>
        <w:tabs>
          <w:tab w:val="left" w:pos="600"/>
          <w:tab w:val="left" w:pos="5760"/>
        </w:tabs>
        <w:rPr>
          <w:rFonts w:ascii="Century Gothic" w:eastAsia="Arial" w:hAnsi="Century Gothic" w:cs="Arial"/>
        </w:rPr>
      </w:pPr>
      <w:r w:rsidRPr="001C2378">
        <w:rPr>
          <w:rFonts w:ascii="Century Gothic" w:hAnsi="Century Gothic"/>
          <w:noProof/>
          <w:lang w:val="en-US" w:eastAsia="en-US"/>
        </w:rPr>
        <mc:AlternateContent>
          <mc:Choice Requires="wps">
            <w:drawing>
              <wp:anchor distT="0" distB="0" distL="114300" distR="114300" simplePos="0" relativeHeight="251715584" behindDoc="0" locked="0" layoutInCell="1" hidden="0" allowOverlap="1" wp14:anchorId="46318A20" wp14:editId="758CC523">
                <wp:simplePos x="0" y="0"/>
                <wp:positionH relativeFrom="column">
                  <wp:posOffset>13658</wp:posOffset>
                </wp:positionH>
                <wp:positionV relativeFrom="paragraph">
                  <wp:posOffset>286385</wp:posOffset>
                </wp:positionV>
                <wp:extent cx="333375" cy="245110"/>
                <wp:effectExtent l="0" t="0" r="0" b="0"/>
                <wp:wrapNone/>
                <wp:docPr id="480" name="Rectangle 480"/>
                <wp:cNvGraphicFramePr/>
                <a:graphic xmlns:a="http://schemas.openxmlformats.org/drawingml/2006/main">
                  <a:graphicData uri="http://schemas.microsoft.com/office/word/2010/wordprocessingShape">
                    <wps:wsp>
                      <wps:cNvSpPr/>
                      <wps:spPr>
                        <a:xfrm>
                          <a:off x="0" y="0"/>
                          <a:ext cx="333375" cy="2451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BE28AC" w14:textId="77777777" w:rsidR="00E213EC" w:rsidRDefault="00E213EC" w:rsidP="0078229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6318A20" id="Rectangle 480" o:spid="_x0000_s1039" style="position:absolute;margin-left:1.1pt;margin-top:22.55pt;width:26.25pt;height:19.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">
                <v:stroke startarrowwidth="narrow" startarrowlength="short" endarrowwidth="narrow" endarrowlength="short"/>
                <v:textbox inset="2.53958mm,1.2694mm,2.53958mm,1.2694mm">
                  <w:txbxContent>
                    <w:p w14:paraId="04BE28AC" w14:textId="77777777" w:rsidR="00E213EC" w:rsidRDefault="00E213EC" w:rsidP="0078229E">
                      <w:pPr>
                        <w:spacing w:line="258" w:lineRule="auto"/>
                        <w:textDirection w:val="btLr"/>
                      </w:pPr>
                    </w:p>
                  </w:txbxContent>
                </v:textbox>
              </v:rect>
            </w:pict>
          </mc:Fallback>
        </mc:AlternateContent>
      </w:r>
      <w:r w:rsidR="0078229E" w:rsidRPr="001C2378">
        <w:rPr>
          <w:rFonts w:ascii="Century Gothic" w:eastAsia="Arial" w:hAnsi="Century Gothic" w:cs="Arial"/>
        </w:rPr>
        <w:t>Please tick</w:t>
      </w:r>
    </w:p>
    <w:p w14:paraId="0108B328" w14:textId="77777777" w:rsidR="0078229E" w:rsidRPr="001C2378" w:rsidRDefault="0078229E" w:rsidP="0078229E">
      <w:pPr>
        <w:tabs>
          <w:tab w:val="left" w:pos="600"/>
          <w:tab w:val="left" w:pos="5760"/>
        </w:tabs>
        <w:ind w:left="567"/>
        <w:rPr>
          <w:rFonts w:ascii="Century Gothic" w:eastAsia="Arial" w:hAnsi="Century Gothic" w:cs="Arial"/>
        </w:rPr>
      </w:pPr>
      <w:r w:rsidRPr="001C2378">
        <w:rPr>
          <w:rFonts w:ascii="Century Gothic" w:eastAsia="Arial" w:hAnsi="Century Gothic" w:cs="Arial"/>
        </w:rPr>
        <w:t xml:space="preserve">        First Referral </w:t>
      </w:r>
    </w:p>
    <w:p w14:paraId="45CDC8D1" w14:textId="77777777" w:rsidR="0078229E" w:rsidRPr="001C2378" w:rsidRDefault="0078229E" w:rsidP="0078229E">
      <w:pPr>
        <w:tabs>
          <w:tab w:val="left" w:pos="600"/>
          <w:tab w:val="left" w:pos="5760"/>
        </w:tabs>
        <w:ind w:left="567"/>
        <w:rPr>
          <w:rFonts w:ascii="Century Gothic" w:eastAsia="Arial" w:hAnsi="Century Gothic" w:cs="Arial"/>
        </w:rPr>
      </w:pPr>
      <w:r w:rsidRPr="001C2378">
        <w:rPr>
          <w:rFonts w:ascii="Century Gothic" w:hAnsi="Century Gothic"/>
          <w:noProof/>
          <w:lang w:val="en-US" w:eastAsia="en-US"/>
        </w:rPr>
        <mc:AlternateContent>
          <mc:Choice Requires="wps">
            <w:drawing>
              <wp:anchor distT="0" distB="0" distL="114300" distR="114300" simplePos="0" relativeHeight="251716608" behindDoc="0" locked="0" layoutInCell="1" hidden="0" allowOverlap="1" wp14:anchorId="3473D5EA" wp14:editId="5AE231C5">
                <wp:simplePos x="0" y="0"/>
                <wp:positionH relativeFrom="column">
                  <wp:posOffset>21267</wp:posOffset>
                </wp:positionH>
                <wp:positionV relativeFrom="paragraph">
                  <wp:posOffset>156210</wp:posOffset>
                </wp:positionV>
                <wp:extent cx="333375" cy="257175"/>
                <wp:effectExtent l="0" t="0" r="0" b="0"/>
                <wp:wrapNone/>
                <wp:docPr id="498" name="Rectangle 498"/>
                <wp:cNvGraphicFramePr/>
                <a:graphic xmlns:a="http://schemas.openxmlformats.org/drawingml/2006/main">
                  <a:graphicData uri="http://schemas.microsoft.com/office/word/2010/wordprocessingShape">
                    <wps:wsp>
                      <wps:cNvSpPr/>
                      <wps:spPr>
                        <a:xfrm>
                          <a:off x="0" y="0"/>
                          <a:ext cx="333375"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6A06DE" w14:textId="77777777" w:rsidR="00E213EC" w:rsidRDefault="00E213EC" w:rsidP="0078229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473D5EA" id="Rectangle 498" o:spid="_x0000_s1040" style="position:absolute;left:0;text-align:left;margin-left:1.65pt;margin-top:12.3pt;width:26.25pt;height:20.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">
                <v:stroke startarrowwidth="narrow" startarrowlength="short" endarrowwidth="narrow" endarrowlength="short"/>
                <v:textbox inset="2.53958mm,1.2694mm,2.53958mm,1.2694mm">
                  <w:txbxContent>
                    <w:p w14:paraId="236A06DE" w14:textId="77777777" w:rsidR="00E213EC" w:rsidRDefault="00E213EC" w:rsidP="0078229E">
                      <w:pPr>
                        <w:spacing w:line="258" w:lineRule="auto"/>
                        <w:textDirection w:val="btLr"/>
                      </w:pPr>
                    </w:p>
                  </w:txbxContent>
                </v:textbox>
              </v:rect>
            </w:pict>
          </mc:Fallback>
        </mc:AlternateContent>
      </w:r>
    </w:p>
    <w:p w14:paraId="029DD81E" w14:textId="77777777" w:rsidR="0078229E" w:rsidRPr="001C2378" w:rsidRDefault="00C7454C" w:rsidP="0078229E">
      <w:pPr>
        <w:tabs>
          <w:tab w:val="left" w:pos="600"/>
          <w:tab w:val="left" w:pos="2040"/>
          <w:tab w:val="left" w:pos="7200"/>
        </w:tabs>
        <w:ind w:left="567"/>
        <w:rPr>
          <w:rFonts w:ascii="Century Gothic" w:eastAsia="Arial" w:hAnsi="Century Gothic" w:cs="Arial"/>
        </w:rPr>
      </w:pPr>
      <w:r w:rsidRPr="001C2378">
        <w:rPr>
          <w:rFonts w:ascii="Century Gothic" w:hAnsi="Century Gothic"/>
          <w:noProof/>
          <w:lang w:val="en-US" w:eastAsia="en-US"/>
        </w:rPr>
        <mc:AlternateContent>
          <mc:Choice Requires="wps">
            <w:drawing>
              <wp:anchor distT="0" distB="0" distL="114300" distR="114300" simplePos="0" relativeHeight="251717632" behindDoc="0" locked="0" layoutInCell="1" hidden="0" allowOverlap="1" wp14:anchorId="329C4283" wp14:editId="2FB05D4E">
                <wp:simplePos x="0" y="0"/>
                <wp:positionH relativeFrom="column">
                  <wp:posOffset>21267</wp:posOffset>
                </wp:positionH>
                <wp:positionV relativeFrom="paragraph">
                  <wp:posOffset>286385</wp:posOffset>
                </wp:positionV>
                <wp:extent cx="333375" cy="257175"/>
                <wp:effectExtent l="0" t="0" r="0" b="0"/>
                <wp:wrapNone/>
                <wp:docPr id="499" name="Rectangle 499"/>
                <wp:cNvGraphicFramePr/>
                <a:graphic xmlns:a="http://schemas.openxmlformats.org/drawingml/2006/main">
                  <a:graphicData uri="http://schemas.microsoft.com/office/word/2010/wordprocessingShape">
                    <wps:wsp>
                      <wps:cNvSpPr/>
                      <wps:spPr>
                        <a:xfrm>
                          <a:off x="0" y="0"/>
                          <a:ext cx="333375"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3AFD84" w14:textId="77777777" w:rsidR="00E213EC" w:rsidRDefault="00E213EC" w:rsidP="0078229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29C4283" id="Rectangle 499" o:spid="_x0000_s1041" style="position:absolute;left:0;text-align:left;margin-left:1.65pt;margin-top:22.55pt;width:26.25pt;height:20.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">
                <v:stroke startarrowwidth="narrow" startarrowlength="short" endarrowwidth="narrow" endarrowlength="short"/>
                <v:textbox inset="2.53958mm,1.2694mm,2.53958mm,1.2694mm">
                  <w:txbxContent>
                    <w:p w14:paraId="603AFD84" w14:textId="77777777" w:rsidR="00E213EC" w:rsidRDefault="00E213EC" w:rsidP="0078229E">
                      <w:pPr>
                        <w:spacing w:line="258" w:lineRule="auto"/>
                        <w:textDirection w:val="btLr"/>
                      </w:pPr>
                    </w:p>
                  </w:txbxContent>
                </v:textbox>
              </v:rect>
            </w:pict>
          </mc:Fallback>
        </mc:AlternateContent>
      </w:r>
      <w:r w:rsidR="0078229E" w:rsidRPr="001C2378">
        <w:rPr>
          <w:rFonts w:ascii="Century Gothic" w:eastAsia="Arial" w:hAnsi="Century Gothic" w:cs="Arial"/>
        </w:rPr>
        <w:tab/>
      </w:r>
      <w:r>
        <w:rPr>
          <w:rFonts w:ascii="Century Gothic" w:eastAsia="Arial" w:hAnsi="Century Gothic" w:cs="Arial"/>
        </w:rPr>
        <w:t xml:space="preserve">       </w:t>
      </w:r>
      <w:r w:rsidR="0078229E" w:rsidRPr="001C2378">
        <w:rPr>
          <w:rFonts w:ascii="Century Gothic" w:eastAsia="Arial" w:hAnsi="Century Gothic" w:cs="Arial"/>
        </w:rPr>
        <w:t>Previous Referr</w:t>
      </w:r>
      <w:r>
        <w:rPr>
          <w:rFonts w:ascii="Century Gothic" w:eastAsia="Arial" w:hAnsi="Century Gothic" w:cs="Arial"/>
        </w:rPr>
        <w:t xml:space="preserve">als                                                                                       </w:t>
      </w:r>
      <w:r w:rsidR="0078229E" w:rsidRPr="001C2378">
        <w:rPr>
          <w:rFonts w:ascii="Century Gothic" w:eastAsia="Arial" w:hAnsi="Century Gothic" w:cs="Arial"/>
        </w:rPr>
        <w:t>Date(s):</w:t>
      </w:r>
    </w:p>
    <w:p w14:paraId="7C789BD6" w14:textId="77777777" w:rsidR="00415561" w:rsidRDefault="00C7454C" w:rsidP="00415561">
      <w:pPr>
        <w:tabs>
          <w:tab w:val="left" w:pos="600"/>
          <w:tab w:val="left" w:pos="2040"/>
          <w:tab w:val="left" w:pos="7200"/>
        </w:tabs>
        <w:jc w:val="right"/>
        <w:rPr>
          <w:rFonts w:ascii="Century Gothic" w:eastAsia="Arial" w:hAnsi="Century Gothic" w:cs="Arial"/>
        </w:rPr>
      </w:pPr>
      <w:r>
        <w:rPr>
          <w:rFonts w:ascii="Century Gothic" w:eastAsia="Arial" w:hAnsi="Century Gothic" w:cs="Arial"/>
        </w:rPr>
        <w:t xml:space="preserve">    </w:t>
      </w:r>
      <w:r w:rsidR="0078229E" w:rsidRPr="001C2378">
        <w:rPr>
          <w:rFonts w:ascii="Century Gothic" w:eastAsia="Arial" w:hAnsi="Century Gothic" w:cs="Arial"/>
        </w:rPr>
        <w:t>Previous Written Follow-up(s) to telephone referral(s) made</w:t>
      </w:r>
      <w:r w:rsidR="0078229E" w:rsidRPr="001C2378">
        <w:rPr>
          <w:rFonts w:ascii="Century Gothic" w:eastAsia="Arial" w:hAnsi="Century Gothic" w:cs="Arial"/>
        </w:rPr>
        <w:tab/>
      </w:r>
      <w:r>
        <w:rPr>
          <w:rFonts w:ascii="Century Gothic" w:eastAsia="Arial" w:hAnsi="Century Gothic" w:cs="Arial"/>
        </w:rPr>
        <w:t xml:space="preserve">   </w:t>
      </w:r>
      <w:r w:rsidR="0078229E" w:rsidRPr="001C2378">
        <w:rPr>
          <w:rFonts w:ascii="Century Gothic" w:eastAsia="Arial" w:hAnsi="Century Gothic" w:cs="Arial"/>
        </w:rPr>
        <w:t>D</w:t>
      </w:r>
      <w:r w:rsidR="00415561">
        <w:rPr>
          <w:rFonts w:ascii="Century Gothic" w:eastAsia="Arial" w:hAnsi="Century Gothic" w:cs="Arial"/>
        </w:rPr>
        <w:t>ate(s):</w:t>
      </w:r>
    </w:p>
    <w:p w14:paraId="39FF4FA4" w14:textId="77777777" w:rsidR="00415561" w:rsidRDefault="00C7454C" w:rsidP="00415561">
      <w:pPr>
        <w:tabs>
          <w:tab w:val="left" w:pos="600"/>
          <w:tab w:val="left" w:pos="2040"/>
          <w:tab w:val="left" w:pos="7200"/>
        </w:tabs>
        <w:rPr>
          <w:rFonts w:ascii="Century Gothic" w:eastAsia="Arial" w:hAnsi="Century Gothic" w:cs="Arial"/>
        </w:rPr>
      </w:pPr>
      <w:r w:rsidRPr="001C2378">
        <w:rPr>
          <w:rFonts w:ascii="Century Gothic" w:hAnsi="Century Gothic"/>
          <w:noProof/>
          <w:lang w:val="en-US" w:eastAsia="en-US"/>
        </w:rPr>
        <mc:AlternateContent>
          <mc:Choice Requires="wps">
            <w:drawing>
              <wp:anchor distT="0" distB="0" distL="114300" distR="114300" simplePos="0" relativeHeight="251718656" behindDoc="0" locked="0" layoutInCell="1" hidden="0" allowOverlap="1" wp14:anchorId="1BF83847" wp14:editId="1C93C573">
                <wp:simplePos x="0" y="0"/>
                <wp:positionH relativeFrom="column">
                  <wp:posOffset>17768</wp:posOffset>
                </wp:positionH>
                <wp:positionV relativeFrom="paragraph">
                  <wp:posOffset>156845</wp:posOffset>
                </wp:positionV>
                <wp:extent cx="333375" cy="257175"/>
                <wp:effectExtent l="0" t="0" r="0" b="0"/>
                <wp:wrapNone/>
                <wp:docPr id="500" name="Rectangle 500"/>
                <wp:cNvGraphicFramePr/>
                <a:graphic xmlns:a="http://schemas.openxmlformats.org/drawingml/2006/main">
                  <a:graphicData uri="http://schemas.microsoft.com/office/word/2010/wordprocessingShape">
                    <wps:wsp>
                      <wps:cNvSpPr/>
                      <wps:spPr>
                        <a:xfrm>
                          <a:off x="0" y="0"/>
                          <a:ext cx="333375"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CBE202" w14:textId="77777777" w:rsidR="00E213EC" w:rsidRDefault="00E213EC" w:rsidP="0078229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BF83847" id="Rectangle 500" o:spid="_x0000_s1042" style="position:absolute;margin-left:1.4pt;margin-top:12.35pt;width:26.2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">
                <v:stroke startarrowwidth="narrow" startarrowlength="short" endarrowwidth="narrow" endarrowlength="short"/>
                <v:textbox inset="2.53958mm,1.2694mm,2.53958mm,1.2694mm">
                  <w:txbxContent>
                    <w:p w14:paraId="2BCBE202" w14:textId="77777777" w:rsidR="00E213EC" w:rsidRDefault="00E213EC" w:rsidP="0078229E">
                      <w:pPr>
                        <w:spacing w:line="258" w:lineRule="auto"/>
                        <w:textDirection w:val="btLr"/>
                      </w:pPr>
                    </w:p>
                  </w:txbxContent>
                </v:textbox>
              </v:rect>
            </w:pict>
          </mc:Fallback>
        </mc:AlternateContent>
      </w:r>
    </w:p>
    <w:p w14:paraId="129F0A8B" w14:textId="77777777" w:rsidR="0078229E" w:rsidRPr="001C2378" w:rsidRDefault="00415561" w:rsidP="00415561">
      <w:pPr>
        <w:tabs>
          <w:tab w:val="left" w:pos="600"/>
          <w:tab w:val="left" w:pos="2040"/>
          <w:tab w:val="left" w:pos="7200"/>
        </w:tabs>
        <w:rPr>
          <w:rFonts w:ascii="Century Gothic" w:eastAsia="Arial" w:hAnsi="Century Gothic" w:cs="Arial"/>
        </w:rPr>
      </w:pPr>
      <w:r>
        <w:rPr>
          <w:rFonts w:ascii="Century Gothic" w:eastAsia="Arial" w:hAnsi="Century Gothic" w:cs="Arial"/>
        </w:rPr>
        <w:t xml:space="preserve">                 </w:t>
      </w:r>
      <w:r w:rsidR="0078229E" w:rsidRPr="001C2378">
        <w:rPr>
          <w:rFonts w:ascii="Century Gothic" w:eastAsia="Arial" w:hAnsi="Century Gothic" w:cs="Arial"/>
        </w:rPr>
        <w:t>Don’t know</w:t>
      </w:r>
    </w:p>
    <w:p w14:paraId="6E3837CF" w14:textId="5702D145" w:rsidR="0078229E" w:rsidRPr="001C2378" w:rsidRDefault="0078229E" w:rsidP="0078229E">
      <w:pPr>
        <w:tabs>
          <w:tab w:val="left" w:pos="600"/>
          <w:tab w:val="left" w:pos="2040"/>
          <w:tab w:val="left" w:pos="7200"/>
        </w:tabs>
        <w:rPr>
          <w:rFonts w:ascii="Century Gothic" w:eastAsia="Arial" w:hAnsi="Century Gothic" w:cs="Arial"/>
        </w:rPr>
      </w:pPr>
      <w:r w:rsidRPr="001C2378">
        <w:rPr>
          <w:rFonts w:ascii="Century Gothic" w:eastAsia="Arial" w:hAnsi="Century Gothic" w:cs="Arial"/>
        </w:rPr>
        <w:t>Is the Parent/Carer/Child aware of this referral? (Please give details)</w:t>
      </w:r>
    </w:p>
    <w:p w14:paraId="7DC1FA8E" w14:textId="77777777" w:rsidR="0078229E" w:rsidRPr="001C2378" w:rsidRDefault="0078229E" w:rsidP="0078229E">
      <w:pPr>
        <w:tabs>
          <w:tab w:val="left" w:pos="600"/>
          <w:tab w:val="left" w:pos="2040"/>
          <w:tab w:val="left" w:pos="7200"/>
        </w:tabs>
        <w:rPr>
          <w:rFonts w:ascii="Century Gothic" w:eastAsia="Arial" w:hAnsi="Century Gothic" w:cs="Arial"/>
        </w:rPr>
      </w:pPr>
    </w:p>
    <w:p w14:paraId="15B60B41" w14:textId="3B289BBE" w:rsidR="0078229E" w:rsidRPr="001C2378" w:rsidRDefault="0078229E" w:rsidP="00C83387">
      <w:pPr>
        <w:numPr>
          <w:ilvl w:val="0"/>
          <w:numId w:val="78"/>
        </w:numPr>
        <w:tabs>
          <w:tab w:val="left" w:pos="600"/>
          <w:tab w:val="left" w:pos="2040"/>
          <w:tab w:val="left" w:pos="7200"/>
        </w:tabs>
        <w:spacing w:after="0" w:line="240" w:lineRule="auto"/>
        <w:ind w:hanging="360"/>
        <w:rPr>
          <w:rFonts w:ascii="Century Gothic" w:eastAsia="Arial" w:hAnsi="Century Gothic" w:cs="Arial"/>
          <w:b/>
        </w:rPr>
      </w:pPr>
      <w:r w:rsidRPr="001C2378">
        <w:rPr>
          <w:rFonts w:ascii="Century Gothic" w:eastAsia="Arial" w:hAnsi="Century Gothic" w:cs="Arial"/>
          <w:b/>
          <w:u w:val="single"/>
        </w:rPr>
        <w:t>Agreement reached with Children Services regarding further action to be taken by Children Services and referrer. (Please give details)</w:t>
      </w:r>
    </w:p>
    <w:p w14:paraId="03DA8539" w14:textId="77777777" w:rsidR="0078229E" w:rsidRPr="001C2378" w:rsidRDefault="0078229E" w:rsidP="0078229E">
      <w:pPr>
        <w:tabs>
          <w:tab w:val="left" w:pos="600"/>
          <w:tab w:val="left" w:pos="2040"/>
          <w:tab w:val="left" w:pos="7200"/>
        </w:tabs>
        <w:rPr>
          <w:rFonts w:ascii="Century Gothic" w:eastAsia="Arial" w:hAnsi="Century Gothic" w:cs="Arial"/>
          <w:b/>
          <w:u w:val="single"/>
        </w:rPr>
      </w:pPr>
    </w:p>
    <w:p w14:paraId="71358F8E" w14:textId="77777777" w:rsidR="0078229E" w:rsidRPr="001C2378" w:rsidRDefault="0078229E" w:rsidP="0078229E">
      <w:pPr>
        <w:tabs>
          <w:tab w:val="left" w:pos="600"/>
          <w:tab w:val="left" w:pos="2040"/>
          <w:tab w:val="left" w:pos="7200"/>
        </w:tabs>
        <w:ind w:left="567"/>
        <w:rPr>
          <w:rFonts w:ascii="Century Gothic" w:eastAsia="Arial" w:hAnsi="Century Gothic" w:cs="Arial"/>
        </w:rPr>
      </w:pPr>
    </w:p>
    <w:p w14:paraId="2ED12F1A" w14:textId="77777777" w:rsidR="0078229E" w:rsidRPr="001C2378" w:rsidRDefault="0078229E" w:rsidP="0078229E">
      <w:pPr>
        <w:tabs>
          <w:tab w:val="left" w:pos="600"/>
          <w:tab w:val="left" w:pos="2040"/>
          <w:tab w:val="left" w:pos="7200"/>
        </w:tabs>
        <w:ind w:left="567"/>
        <w:rPr>
          <w:rFonts w:ascii="Century Gothic" w:eastAsia="Arial" w:hAnsi="Century Gothic" w:cs="Arial"/>
        </w:rPr>
      </w:pPr>
    </w:p>
    <w:p w14:paraId="2A08BD4E" w14:textId="77777777" w:rsidR="0078229E" w:rsidRPr="001C2378" w:rsidRDefault="0078229E" w:rsidP="0078229E">
      <w:pPr>
        <w:tabs>
          <w:tab w:val="left" w:pos="600"/>
          <w:tab w:val="left" w:pos="2040"/>
          <w:tab w:val="left" w:pos="7200"/>
        </w:tabs>
        <w:rPr>
          <w:rFonts w:ascii="Century Gothic" w:eastAsia="Arial" w:hAnsi="Century Gothic" w:cs="Arial"/>
        </w:rPr>
      </w:pPr>
      <w:r w:rsidRPr="001C2378">
        <w:rPr>
          <w:rFonts w:ascii="Century Gothic" w:eastAsia="Arial" w:hAnsi="Century Gothic" w:cs="Arial"/>
        </w:rPr>
        <w:lastRenderedPageBreak/>
        <w:t>Signature: … …………   Date: ………………………</w:t>
      </w:r>
    </w:p>
    <w:p w14:paraId="2F55A641" w14:textId="77777777" w:rsidR="0078229E" w:rsidRPr="001C2378" w:rsidRDefault="0078229E" w:rsidP="0078229E">
      <w:pPr>
        <w:tabs>
          <w:tab w:val="left" w:pos="600"/>
          <w:tab w:val="left" w:pos="2040"/>
          <w:tab w:val="left" w:pos="7200"/>
        </w:tabs>
        <w:rPr>
          <w:rFonts w:ascii="Century Gothic" w:eastAsia="Arial" w:hAnsi="Century Gothic" w:cs="Arial"/>
        </w:rPr>
      </w:pPr>
      <w:r w:rsidRPr="001C2378">
        <w:rPr>
          <w:rFonts w:ascii="Century Gothic" w:eastAsia="Arial" w:hAnsi="Century Gothic" w:cs="Arial"/>
          <w:sz w:val="24"/>
          <w:szCs w:val="24"/>
        </w:rPr>
        <w:t>N.B.  * Professionals who contact Children Services to make a referral should confirm the details in writing within 24 hours, addressed to the Operations Manager in that locality.</w:t>
      </w:r>
    </w:p>
    <w:p w14:paraId="03D7CBFB" w14:textId="77777777" w:rsidR="0078229E" w:rsidRPr="001C2378" w:rsidRDefault="0078229E" w:rsidP="0078229E">
      <w:pPr>
        <w:tabs>
          <w:tab w:val="left" w:pos="600"/>
          <w:tab w:val="left" w:pos="2040"/>
          <w:tab w:val="left" w:pos="7200"/>
        </w:tabs>
        <w:rPr>
          <w:rFonts w:ascii="Century Gothic" w:eastAsia="Arial" w:hAnsi="Century Gothic" w:cs="Arial"/>
          <w:sz w:val="16"/>
          <w:szCs w:val="16"/>
        </w:rPr>
      </w:pPr>
    </w:p>
    <w:p w14:paraId="08B910C9" w14:textId="77777777" w:rsidR="0078229E" w:rsidRPr="001C2378" w:rsidRDefault="0078229E" w:rsidP="0078229E">
      <w:pPr>
        <w:tabs>
          <w:tab w:val="left" w:pos="600"/>
          <w:tab w:val="left" w:pos="2040"/>
          <w:tab w:val="left" w:pos="7200"/>
        </w:tabs>
        <w:ind w:left="600"/>
        <w:rPr>
          <w:rFonts w:ascii="Century Gothic" w:eastAsia="Arial" w:hAnsi="Century Gothic" w:cs="Arial"/>
          <w:sz w:val="24"/>
          <w:szCs w:val="24"/>
        </w:rPr>
      </w:pPr>
      <w:r w:rsidRPr="001C2378">
        <w:rPr>
          <w:rFonts w:ascii="Century Gothic" w:eastAsia="Arial" w:hAnsi="Century Gothic" w:cs="Arial"/>
          <w:sz w:val="24"/>
          <w:szCs w:val="24"/>
        </w:rPr>
        <w:t>* Children Services should acknowledge your written referral within one day of receiving it. If you have not heard back within 3 working days, contact Children Services again</w:t>
      </w:r>
    </w:p>
    <w:p w14:paraId="3EC5B620" w14:textId="77777777" w:rsidR="0078229E" w:rsidRPr="001C2378" w:rsidRDefault="0078229E" w:rsidP="0078229E">
      <w:pPr>
        <w:tabs>
          <w:tab w:val="left" w:pos="600"/>
          <w:tab w:val="left" w:pos="2040"/>
          <w:tab w:val="left" w:pos="7200"/>
        </w:tabs>
        <w:rPr>
          <w:rFonts w:ascii="Century Gothic" w:eastAsia="Arial" w:hAnsi="Century Gothic" w:cs="Arial"/>
          <w:sz w:val="16"/>
          <w:szCs w:val="16"/>
        </w:rPr>
      </w:pPr>
    </w:p>
    <w:p w14:paraId="41E8D1ED" w14:textId="77777777" w:rsidR="0078229E" w:rsidRPr="001C2378" w:rsidRDefault="0078229E" w:rsidP="0078229E">
      <w:pPr>
        <w:tabs>
          <w:tab w:val="left" w:pos="600"/>
          <w:tab w:val="left" w:pos="2040"/>
          <w:tab w:val="left" w:pos="7200"/>
        </w:tabs>
        <w:ind w:left="600"/>
        <w:rPr>
          <w:rFonts w:ascii="Century Gothic" w:eastAsia="Arial" w:hAnsi="Century Gothic" w:cs="Arial"/>
          <w:sz w:val="24"/>
          <w:szCs w:val="24"/>
        </w:rPr>
      </w:pPr>
      <w:r w:rsidRPr="001C2378">
        <w:rPr>
          <w:rFonts w:ascii="Century Gothic" w:eastAsia="Arial" w:hAnsi="Century Gothic" w:cs="Arial"/>
          <w:sz w:val="24"/>
          <w:szCs w:val="24"/>
        </w:rPr>
        <w:t xml:space="preserve">*After sending this information to Children Services please maintain a copy of this form on the child’s record and in the Child Protection file and complete details below     </w:t>
      </w:r>
    </w:p>
    <w:p w14:paraId="1BCA44F2" w14:textId="77777777" w:rsidR="0078229E" w:rsidRPr="001C2378" w:rsidRDefault="0078229E" w:rsidP="0078229E">
      <w:pPr>
        <w:tabs>
          <w:tab w:val="left" w:pos="600"/>
          <w:tab w:val="left" w:pos="2040"/>
          <w:tab w:val="left" w:pos="7200"/>
        </w:tabs>
        <w:rPr>
          <w:rFonts w:ascii="Century Gothic" w:eastAsia="Arial" w:hAnsi="Century Gothic" w:cs="Arial"/>
          <w:sz w:val="16"/>
          <w:szCs w:val="16"/>
        </w:rPr>
      </w:pPr>
    </w:p>
    <w:p w14:paraId="39C3B535" w14:textId="77777777" w:rsidR="0078229E" w:rsidRPr="001C2378" w:rsidRDefault="0078229E" w:rsidP="0078229E">
      <w:pPr>
        <w:tabs>
          <w:tab w:val="left" w:pos="600"/>
          <w:tab w:val="left" w:pos="2040"/>
          <w:tab w:val="left" w:pos="7200"/>
        </w:tabs>
        <w:rPr>
          <w:rFonts w:ascii="Century Gothic" w:eastAsia="Arial" w:hAnsi="Century Gothic" w:cs="Arial"/>
          <w:sz w:val="24"/>
          <w:szCs w:val="24"/>
        </w:rPr>
      </w:pPr>
      <w:r w:rsidRPr="001C2378">
        <w:rPr>
          <w:rFonts w:ascii="Century Gothic" w:eastAsia="Arial" w:hAnsi="Century Gothic" w:cs="Arial"/>
          <w:sz w:val="24"/>
          <w:szCs w:val="24"/>
        </w:rPr>
        <w:t>Did you receive a response from Children Services? (Please indicate Yes or No in first two boxes)</w:t>
      </w:r>
    </w:p>
    <w:p w14:paraId="240B7C0F" w14:textId="77777777" w:rsidR="0078229E" w:rsidRPr="001C2378" w:rsidRDefault="0078229E" w:rsidP="0078229E">
      <w:pPr>
        <w:tabs>
          <w:tab w:val="left" w:pos="600"/>
          <w:tab w:val="left" w:pos="2040"/>
          <w:tab w:val="left" w:pos="7200"/>
        </w:tabs>
        <w:rPr>
          <w:rFonts w:ascii="Century Gothic" w:eastAsia="Arial" w:hAnsi="Century Gothic" w:cs="Arial"/>
          <w:sz w:val="16"/>
          <w:szCs w:val="16"/>
        </w:rPr>
      </w:pPr>
    </w:p>
    <w:p w14:paraId="67A32210" w14:textId="77777777" w:rsidR="0078229E" w:rsidRPr="001C2378" w:rsidRDefault="0078229E" w:rsidP="0078229E">
      <w:pPr>
        <w:tabs>
          <w:tab w:val="left" w:pos="600"/>
          <w:tab w:val="left" w:pos="2040"/>
          <w:tab w:val="left" w:pos="7200"/>
        </w:tabs>
        <w:rPr>
          <w:rFonts w:ascii="Century Gothic" w:eastAsia="Arial" w:hAnsi="Century Gothic" w:cs="Arial"/>
          <w:sz w:val="24"/>
          <w:szCs w:val="24"/>
        </w:rPr>
      </w:pPr>
      <w:r w:rsidRPr="001C2378">
        <w:rPr>
          <w:rFonts w:ascii="Century Gothic" w:hAnsi="Century Gothic"/>
          <w:noProof/>
          <w:lang w:val="en-US" w:eastAsia="en-US"/>
        </w:rPr>
        <mc:AlternateContent>
          <mc:Choice Requires="wps">
            <w:drawing>
              <wp:anchor distT="0" distB="0" distL="114300" distR="114300" simplePos="0" relativeHeight="251719680" behindDoc="0" locked="0" layoutInCell="1" hidden="0" allowOverlap="1" wp14:anchorId="6C0A9575" wp14:editId="6D148AAF">
                <wp:simplePos x="0" y="0"/>
                <wp:positionH relativeFrom="column">
                  <wp:posOffset>342900</wp:posOffset>
                </wp:positionH>
                <wp:positionV relativeFrom="paragraph">
                  <wp:posOffset>36195</wp:posOffset>
                </wp:positionV>
                <wp:extent cx="304800" cy="228600"/>
                <wp:effectExtent l="0" t="0" r="19050" b="19050"/>
                <wp:wrapNone/>
                <wp:docPr id="501" name="Rectangle 501"/>
                <wp:cNvGraphicFramePr/>
                <a:graphic xmlns:a="http://schemas.openxmlformats.org/drawingml/2006/main">
                  <a:graphicData uri="http://schemas.microsoft.com/office/word/2010/wordprocessingShape">
                    <wps:wsp>
                      <wps:cNvSpPr/>
                      <wps:spPr>
                        <a:xfrm>
                          <a:off x="0" y="0"/>
                          <a:ext cx="304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854582" w14:textId="77777777" w:rsidR="00E213EC" w:rsidRDefault="00E213EC" w:rsidP="0078229E">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0A9575" id="Rectangle 501" o:spid="_x0000_s1043" style="position:absolute;margin-left:27pt;margin-top:2.85pt;width:24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">
                <v:stroke startarrowwidth="narrow" startarrowlength="short" endarrowwidth="narrow" endarrowlength="short"/>
                <v:textbox inset="2.53958mm,1.2694mm,2.53958mm,1.2694mm">
                  <w:txbxContent>
                    <w:p w14:paraId="64854582" w14:textId="77777777" w:rsidR="00E213EC" w:rsidRDefault="00E213EC" w:rsidP="0078229E">
                      <w:pPr>
                        <w:spacing w:line="258" w:lineRule="auto"/>
                        <w:textDirection w:val="btLr"/>
                      </w:pPr>
                    </w:p>
                  </w:txbxContent>
                </v:textbox>
              </v:rect>
            </w:pict>
          </mc:Fallback>
        </mc:AlternateContent>
      </w:r>
      <w:r w:rsidRPr="001C2378">
        <w:rPr>
          <w:rFonts w:ascii="Century Gothic" w:eastAsia="Arial" w:hAnsi="Century Gothic" w:cs="Arial"/>
          <w:sz w:val="24"/>
          <w:szCs w:val="24"/>
        </w:rPr>
        <w:tab/>
      </w:r>
      <w:r w:rsidRPr="001C2378">
        <w:rPr>
          <w:rFonts w:ascii="Century Gothic" w:eastAsia="Arial" w:hAnsi="Century Gothic" w:cs="Arial"/>
          <w:sz w:val="24"/>
          <w:szCs w:val="24"/>
        </w:rPr>
        <w:tab/>
      </w:r>
      <w:proofErr w:type="gramStart"/>
      <w:r w:rsidRPr="001C2378">
        <w:rPr>
          <w:rFonts w:ascii="Century Gothic" w:eastAsia="Arial" w:hAnsi="Century Gothic" w:cs="Arial"/>
          <w:b/>
          <w:sz w:val="24"/>
          <w:szCs w:val="24"/>
        </w:rPr>
        <w:t xml:space="preserve">Verbally  </w:t>
      </w:r>
      <w:r w:rsidRPr="001C2378">
        <w:rPr>
          <w:rFonts w:ascii="Century Gothic" w:eastAsia="Arial" w:hAnsi="Century Gothic" w:cs="Arial"/>
          <w:sz w:val="24"/>
          <w:szCs w:val="24"/>
        </w:rPr>
        <w:t>:</w:t>
      </w:r>
      <w:proofErr w:type="gramEnd"/>
      <w:r w:rsidRPr="001C2378">
        <w:rPr>
          <w:rFonts w:ascii="Century Gothic" w:eastAsia="Arial" w:hAnsi="Century Gothic" w:cs="Arial"/>
          <w:sz w:val="24"/>
          <w:szCs w:val="24"/>
        </w:rPr>
        <w:t xml:space="preserve"> </w:t>
      </w:r>
    </w:p>
    <w:p w14:paraId="785EBF1D" w14:textId="77777777" w:rsidR="0078229E" w:rsidRPr="001C2378" w:rsidRDefault="00C35B6D" w:rsidP="0078229E">
      <w:pPr>
        <w:tabs>
          <w:tab w:val="left" w:pos="600"/>
          <w:tab w:val="left" w:pos="2040"/>
          <w:tab w:val="left" w:pos="7200"/>
        </w:tabs>
        <w:rPr>
          <w:rFonts w:ascii="Century Gothic" w:eastAsia="Arial" w:hAnsi="Century Gothic" w:cs="Arial"/>
          <w:sz w:val="24"/>
          <w:szCs w:val="24"/>
        </w:rPr>
      </w:pPr>
      <w:r w:rsidRPr="001C2378">
        <w:rPr>
          <w:rFonts w:ascii="Century Gothic" w:hAnsi="Century Gothic"/>
          <w:noProof/>
          <w:lang w:val="en-US" w:eastAsia="en-US"/>
        </w:rPr>
        <mc:AlternateContent>
          <mc:Choice Requires="wps">
            <w:drawing>
              <wp:anchor distT="0" distB="0" distL="114300" distR="114300" simplePos="0" relativeHeight="251720704" behindDoc="0" locked="0" layoutInCell="1" hidden="0" allowOverlap="1" wp14:anchorId="48194C0B" wp14:editId="0D870E34">
                <wp:simplePos x="0" y="0"/>
                <wp:positionH relativeFrom="column">
                  <wp:posOffset>347393</wp:posOffset>
                </wp:positionH>
                <wp:positionV relativeFrom="paragraph">
                  <wp:posOffset>284372</wp:posOffset>
                </wp:positionV>
                <wp:extent cx="304800" cy="228600"/>
                <wp:effectExtent l="0" t="0" r="19050" b="19050"/>
                <wp:wrapNone/>
                <wp:docPr id="502" name="Rectangle 502"/>
                <wp:cNvGraphicFramePr/>
                <a:graphic xmlns:a="http://schemas.openxmlformats.org/drawingml/2006/main">
                  <a:graphicData uri="http://schemas.microsoft.com/office/word/2010/wordprocessingShape">
                    <wps:wsp>
                      <wps:cNvSpPr/>
                      <wps:spPr>
                        <a:xfrm>
                          <a:off x="0" y="0"/>
                          <a:ext cx="304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B24CD0" w14:textId="77777777" w:rsidR="00E213EC" w:rsidRDefault="00E213EC" w:rsidP="0078229E">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194C0B" id="Rectangle 502" o:spid="_x0000_s1044" style="position:absolute;margin-left:27.35pt;margin-top:22.4pt;width:24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">
                <v:stroke startarrowwidth="narrow" startarrowlength="short" endarrowwidth="narrow" endarrowlength="short"/>
                <v:textbox inset="2.53958mm,1.2694mm,2.53958mm,1.2694mm">
                  <w:txbxContent>
                    <w:p w14:paraId="10B24CD0" w14:textId="77777777" w:rsidR="00E213EC" w:rsidRDefault="00E213EC" w:rsidP="0078229E">
                      <w:pPr>
                        <w:spacing w:line="258" w:lineRule="auto"/>
                        <w:textDirection w:val="btLr"/>
                      </w:pPr>
                    </w:p>
                  </w:txbxContent>
                </v:textbox>
              </v:rect>
            </w:pict>
          </mc:Fallback>
        </mc:AlternateContent>
      </w:r>
    </w:p>
    <w:p w14:paraId="65D6ACAD" w14:textId="77777777" w:rsidR="0078229E" w:rsidRPr="001C2378" w:rsidRDefault="0078229E" w:rsidP="0078229E">
      <w:pPr>
        <w:tabs>
          <w:tab w:val="left" w:pos="600"/>
          <w:tab w:val="left" w:pos="2040"/>
          <w:tab w:val="left" w:pos="7200"/>
        </w:tabs>
        <w:rPr>
          <w:rFonts w:ascii="Century Gothic" w:eastAsia="Arial" w:hAnsi="Century Gothic" w:cs="Arial"/>
          <w:sz w:val="24"/>
          <w:szCs w:val="24"/>
        </w:rPr>
      </w:pPr>
      <w:r w:rsidRPr="001C2378">
        <w:rPr>
          <w:rFonts w:ascii="Century Gothic" w:eastAsia="Arial" w:hAnsi="Century Gothic" w:cs="Arial"/>
          <w:sz w:val="24"/>
          <w:szCs w:val="24"/>
        </w:rPr>
        <w:t xml:space="preserve">                              </w:t>
      </w:r>
      <w:r w:rsidRPr="001C2378">
        <w:rPr>
          <w:rFonts w:ascii="Century Gothic" w:eastAsia="Arial" w:hAnsi="Century Gothic" w:cs="Arial"/>
          <w:b/>
          <w:sz w:val="24"/>
          <w:szCs w:val="24"/>
        </w:rPr>
        <w:t xml:space="preserve">In </w:t>
      </w:r>
      <w:proofErr w:type="gramStart"/>
      <w:r w:rsidRPr="001C2378">
        <w:rPr>
          <w:rFonts w:ascii="Century Gothic" w:eastAsia="Arial" w:hAnsi="Century Gothic" w:cs="Arial"/>
          <w:b/>
          <w:sz w:val="24"/>
          <w:szCs w:val="24"/>
        </w:rPr>
        <w:t>writing :</w:t>
      </w:r>
      <w:proofErr w:type="gramEnd"/>
    </w:p>
    <w:p w14:paraId="77AB4D79" w14:textId="77777777" w:rsidR="0078229E" w:rsidRPr="001C2378" w:rsidRDefault="0078229E" w:rsidP="0078229E">
      <w:pPr>
        <w:tabs>
          <w:tab w:val="left" w:pos="600"/>
          <w:tab w:val="left" w:pos="2040"/>
          <w:tab w:val="left" w:pos="7200"/>
        </w:tabs>
        <w:rPr>
          <w:rFonts w:ascii="Century Gothic" w:eastAsia="Arial" w:hAnsi="Century Gothic" w:cs="Arial"/>
          <w:sz w:val="24"/>
          <w:szCs w:val="24"/>
        </w:rPr>
      </w:pPr>
      <w:r w:rsidRPr="001C2378">
        <w:rPr>
          <w:rFonts w:ascii="Century Gothic" w:eastAsia="Arial" w:hAnsi="Century Gothic" w:cs="Arial"/>
          <w:b/>
          <w:sz w:val="24"/>
          <w:szCs w:val="24"/>
        </w:rPr>
        <w:tab/>
      </w:r>
      <w:r w:rsidRPr="001C2378">
        <w:rPr>
          <w:rFonts w:ascii="Century Gothic" w:eastAsia="Arial" w:hAnsi="Century Gothic" w:cs="Arial"/>
          <w:sz w:val="24"/>
          <w:szCs w:val="24"/>
        </w:rPr>
        <w:t xml:space="preserve"> </w:t>
      </w:r>
    </w:p>
    <w:p w14:paraId="01C818FE" w14:textId="77777777" w:rsidR="0078229E" w:rsidRPr="001C2378" w:rsidRDefault="0078229E" w:rsidP="0078229E">
      <w:pPr>
        <w:tabs>
          <w:tab w:val="left" w:pos="600"/>
          <w:tab w:val="left" w:pos="2040"/>
          <w:tab w:val="left" w:pos="7200"/>
        </w:tabs>
        <w:rPr>
          <w:rFonts w:ascii="Century Gothic" w:eastAsia="Arial" w:hAnsi="Century Gothic" w:cs="Arial"/>
          <w:sz w:val="24"/>
          <w:szCs w:val="24"/>
        </w:rPr>
      </w:pPr>
      <w:r w:rsidRPr="001C2378">
        <w:rPr>
          <w:rFonts w:ascii="Century Gothic" w:hAnsi="Century Gothic"/>
          <w:noProof/>
          <w:lang w:val="en-US" w:eastAsia="en-US"/>
        </w:rPr>
        <mc:AlternateContent>
          <mc:Choice Requires="wps">
            <w:drawing>
              <wp:anchor distT="0" distB="0" distL="114300" distR="114300" simplePos="0" relativeHeight="251721728" behindDoc="0" locked="0" layoutInCell="1" hidden="0" allowOverlap="1" wp14:anchorId="113889F4" wp14:editId="41111DCC">
                <wp:simplePos x="0" y="0"/>
                <wp:positionH relativeFrom="column">
                  <wp:posOffset>1079500</wp:posOffset>
                </wp:positionH>
                <wp:positionV relativeFrom="paragraph">
                  <wp:posOffset>254000</wp:posOffset>
                </wp:positionV>
                <wp:extent cx="333375" cy="257175"/>
                <wp:effectExtent l="0" t="0" r="0" b="0"/>
                <wp:wrapNone/>
                <wp:docPr id="503" name="Rectangle 503"/>
                <wp:cNvGraphicFramePr/>
                <a:graphic xmlns:a="http://schemas.openxmlformats.org/drawingml/2006/main">
                  <a:graphicData uri="http://schemas.microsoft.com/office/word/2010/wordprocessingShape">
                    <wps:wsp>
                      <wps:cNvSpPr/>
                      <wps:spPr>
                        <a:xfrm>
                          <a:off x="5193600" y="3665700"/>
                          <a:ext cx="304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62B298" w14:textId="77777777" w:rsidR="00E213EC" w:rsidRDefault="00E213EC" w:rsidP="0078229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13889F4" id="Rectangle 503" o:spid="_x0000_s1045" style="position:absolute;margin-left:85pt;margin-top:20pt;width:26.25pt;height:20.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">
                <v:stroke startarrowwidth="narrow" startarrowlength="short" endarrowwidth="narrow" endarrowlength="short"/>
                <v:textbox inset="2.53958mm,1.2694mm,2.53958mm,1.2694mm">
                  <w:txbxContent>
                    <w:p w14:paraId="7062B298" w14:textId="77777777" w:rsidR="00E213EC" w:rsidRDefault="00E213EC" w:rsidP="0078229E">
                      <w:pPr>
                        <w:spacing w:line="258" w:lineRule="auto"/>
                        <w:textDirection w:val="btLr"/>
                      </w:pPr>
                    </w:p>
                  </w:txbxContent>
                </v:textbox>
              </v:rect>
            </w:pict>
          </mc:Fallback>
        </mc:AlternateContent>
      </w:r>
    </w:p>
    <w:p w14:paraId="74736977" w14:textId="77777777" w:rsidR="0078229E" w:rsidRPr="001C2378" w:rsidRDefault="0078229E" w:rsidP="0078229E">
      <w:pPr>
        <w:tabs>
          <w:tab w:val="left" w:pos="600"/>
          <w:tab w:val="left" w:pos="2040"/>
          <w:tab w:val="left" w:pos="2760"/>
          <w:tab w:val="left" w:pos="7200"/>
        </w:tabs>
        <w:rPr>
          <w:rFonts w:ascii="Century Gothic" w:eastAsia="Arial" w:hAnsi="Century Gothic" w:cs="Arial"/>
          <w:sz w:val="24"/>
          <w:szCs w:val="24"/>
        </w:rPr>
      </w:pPr>
      <w:r w:rsidRPr="001C2378">
        <w:rPr>
          <w:rFonts w:ascii="Century Gothic" w:eastAsia="Arial" w:hAnsi="Century Gothic" w:cs="Arial"/>
          <w:sz w:val="24"/>
          <w:szCs w:val="24"/>
        </w:rPr>
        <w:tab/>
        <w:t xml:space="preserve">Within  </w:t>
      </w:r>
      <w:r w:rsidRPr="001C2378">
        <w:rPr>
          <w:rFonts w:ascii="Century Gothic" w:eastAsia="Arial" w:hAnsi="Century Gothic" w:cs="Arial"/>
          <w:sz w:val="24"/>
          <w:szCs w:val="24"/>
        </w:rPr>
        <w:tab/>
      </w:r>
      <w:r w:rsidRPr="001C2378">
        <w:rPr>
          <w:rFonts w:ascii="Century Gothic" w:eastAsia="Arial" w:hAnsi="Century Gothic" w:cs="Arial"/>
          <w:sz w:val="24"/>
          <w:szCs w:val="24"/>
        </w:rPr>
        <w:tab/>
        <w:t>working days of this form being sent</w:t>
      </w:r>
    </w:p>
    <w:p w14:paraId="0000A062" w14:textId="77777777" w:rsidR="0078229E" w:rsidRPr="001C2378" w:rsidRDefault="0078229E" w:rsidP="0078229E">
      <w:pPr>
        <w:tabs>
          <w:tab w:val="left" w:pos="600"/>
          <w:tab w:val="left" w:pos="2040"/>
          <w:tab w:val="left" w:pos="2760"/>
          <w:tab w:val="left" w:pos="7200"/>
        </w:tabs>
        <w:rPr>
          <w:rFonts w:ascii="Century Gothic" w:eastAsia="Arial" w:hAnsi="Century Gothic" w:cs="Arial"/>
          <w:sz w:val="24"/>
          <w:szCs w:val="24"/>
        </w:rPr>
      </w:pPr>
    </w:p>
    <w:p w14:paraId="33158D0B" w14:textId="77777777" w:rsidR="0078229E" w:rsidRPr="001C2378" w:rsidRDefault="0078229E" w:rsidP="0078229E">
      <w:pPr>
        <w:tabs>
          <w:tab w:val="left" w:pos="600"/>
          <w:tab w:val="left" w:pos="2040"/>
          <w:tab w:val="left" w:pos="2760"/>
          <w:tab w:val="left" w:pos="7200"/>
        </w:tabs>
        <w:rPr>
          <w:rFonts w:ascii="Century Gothic" w:eastAsia="Arial" w:hAnsi="Century Gothic" w:cs="Arial"/>
          <w:b/>
          <w:sz w:val="24"/>
          <w:szCs w:val="24"/>
          <w:u w:val="single"/>
        </w:rPr>
      </w:pPr>
      <w:r w:rsidRPr="001C2378">
        <w:rPr>
          <w:rFonts w:ascii="Century Gothic" w:eastAsia="Arial" w:hAnsi="Century Gothic" w:cs="Arial"/>
          <w:b/>
          <w:sz w:val="24"/>
          <w:szCs w:val="24"/>
          <w:u w:val="single"/>
        </w:rPr>
        <w:t>Please send a copy of this form to:</w:t>
      </w:r>
    </w:p>
    <w:p w14:paraId="5CD0B6BD" w14:textId="77777777" w:rsidR="0078229E" w:rsidRPr="001C2378" w:rsidRDefault="0078229E" w:rsidP="0078229E">
      <w:pPr>
        <w:tabs>
          <w:tab w:val="left" w:pos="600"/>
          <w:tab w:val="left" w:pos="2040"/>
          <w:tab w:val="left" w:pos="2760"/>
          <w:tab w:val="left" w:pos="7200"/>
        </w:tabs>
        <w:rPr>
          <w:rFonts w:ascii="Century Gothic" w:eastAsia="Arial" w:hAnsi="Century Gothic" w:cs="Arial"/>
          <w:b/>
          <w:sz w:val="24"/>
          <w:szCs w:val="24"/>
        </w:rPr>
      </w:pPr>
    </w:p>
    <w:p w14:paraId="4DFF4CD2" w14:textId="77777777" w:rsidR="0078229E" w:rsidRPr="001C2378" w:rsidRDefault="0078229E" w:rsidP="0078229E">
      <w:pPr>
        <w:tabs>
          <w:tab w:val="left" w:pos="600"/>
          <w:tab w:val="left" w:pos="2040"/>
          <w:tab w:val="left" w:pos="2760"/>
          <w:tab w:val="left" w:pos="7200"/>
        </w:tabs>
        <w:rPr>
          <w:rFonts w:ascii="Century Gothic" w:eastAsia="Arial" w:hAnsi="Century Gothic" w:cs="Arial"/>
          <w:b/>
          <w:sz w:val="24"/>
          <w:szCs w:val="24"/>
        </w:rPr>
      </w:pPr>
      <w:r w:rsidRPr="001C2378">
        <w:rPr>
          <w:rFonts w:ascii="Century Gothic" w:eastAsia="Arial" w:hAnsi="Century Gothic" w:cs="Arial"/>
          <w:b/>
          <w:sz w:val="24"/>
          <w:szCs w:val="24"/>
        </w:rPr>
        <w:t>The Education Officer within the Safeguarding Team based in the Local Authority in which the child lives.</w:t>
      </w:r>
    </w:p>
    <w:p w14:paraId="5632FE29" w14:textId="77777777" w:rsidR="0078229E" w:rsidRPr="001C2378" w:rsidRDefault="0078229E" w:rsidP="0078229E">
      <w:pPr>
        <w:tabs>
          <w:tab w:val="left" w:pos="600"/>
          <w:tab w:val="left" w:pos="2040"/>
          <w:tab w:val="left" w:pos="2760"/>
          <w:tab w:val="left" w:pos="7200"/>
        </w:tabs>
        <w:rPr>
          <w:rFonts w:ascii="Century Gothic" w:eastAsia="Arial" w:hAnsi="Century Gothic" w:cs="Arial"/>
          <w:b/>
          <w:sz w:val="24"/>
          <w:szCs w:val="24"/>
        </w:rPr>
      </w:pPr>
    </w:p>
    <w:p w14:paraId="7D4D5DFB" w14:textId="77777777" w:rsidR="0078229E" w:rsidRPr="001C2378" w:rsidRDefault="0078229E" w:rsidP="0078229E">
      <w:pPr>
        <w:tabs>
          <w:tab w:val="left" w:pos="600"/>
          <w:tab w:val="left" w:pos="2040"/>
          <w:tab w:val="left" w:pos="2760"/>
          <w:tab w:val="left" w:pos="7200"/>
        </w:tabs>
        <w:rPr>
          <w:rFonts w:ascii="Century Gothic" w:eastAsia="Arial" w:hAnsi="Century Gothic" w:cs="Arial"/>
          <w:b/>
        </w:rPr>
      </w:pPr>
      <w:r w:rsidRPr="001C2378">
        <w:rPr>
          <w:rFonts w:ascii="Century Gothic" w:eastAsia="Arial" w:hAnsi="Century Gothic" w:cs="Arial"/>
          <w:b/>
        </w:rPr>
        <w:t>If this is not known, or is inaccessible, send a copy of this form to the Safeguarding Board of the Local Authority in which the school is located:</w:t>
      </w:r>
    </w:p>
    <w:p w14:paraId="1C1B6663" w14:textId="77777777" w:rsidR="0078229E" w:rsidRPr="001C2378" w:rsidRDefault="0078229E" w:rsidP="0078229E">
      <w:pPr>
        <w:tabs>
          <w:tab w:val="left" w:pos="600"/>
          <w:tab w:val="left" w:pos="2040"/>
          <w:tab w:val="left" w:pos="2760"/>
          <w:tab w:val="left" w:pos="7200"/>
        </w:tabs>
        <w:rPr>
          <w:rFonts w:ascii="Century Gothic" w:eastAsia="Arial" w:hAnsi="Century Gothic" w:cs="Arial"/>
          <w:b/>
        </w:rPr>
      </w:pPr>
    </w:p>
    <w:p w14:paraId="6233B5B6" w14:textId="2AC702BB" w:rsidR="0078229E" w:rsidRPr="001C2378" w:rsidRDefault="0078229E" w:rsidP="0078229E">
      <w:pPr>
        <w:tabs>
          <w:tab w:val="left" w:pos="600"/>
          <w:tab w:val="left" w:pos="2040"/>
          <w:tab w:val="left" w:pos="2760"/>
          <w:tab w:val="left" w:pos="7200"/>
        </w:tabs>
        <w:rPr>
          <w:rFonts w:ascii="Century Gothic" w:eastAsia="Arial" w:hAnsi="Century Gothic" w:cs="Arial"/>
          <w:b/>
        </w:rPr>
      </w:pPr>
      <w:r w:rsidRPr="001C2378">
        <w:rPr>
          <w:rFonts w:ascii="Century Gothic" w:eastAsia="Arial" w:hAnsi="Century Gothic" w:cs="Arial"/>
          <w:b/>
        </w:rPr>
        <w:t xml:space="preserve">Leicestershire Safeguarding Children Partnership </w:t>
      </w:r>
    </w:p>
    <w:p w14:paraId="212485EC" w14:textId="5DD65227" w:rsidR="00A12F0D" w:rsidRDefault="0078229E" w:rsidP="0078229E">
      <w:pPr>
        <w:rPr>
          <w:rFonts w:ascii="Century Gothic" w:eastAsia="Comic Sans MS" w:hAnsi="Century Gothic" w:cs="Comic Sans MS"/>
          <w:sz w:val="24"/>
          <w:szCs w:val="24"/>
        </w:rPr>
      </w:pPr>
      <w:r w:rsidRPr="001C2378">
        <w:rPr>
          <w:rFonts w:ascii="Century Gothic" w:eastAsia="Arial" w:hAnsi="Century Gothic" w:cs="Arial"/>
          <w:b/>
        </w:rPr>
        <w:t xml:space="preserve">email: </w:t>
      </w:r>
      <w:hyperlink r:id="rId42" w:history="1">
        <w:r w:rsidR="00223172" w:rsidRPr="00D412B5">
          <w:rPr>
            <w:rStyle w:val="Hyperlink"/>
            <w:rFonts w:ascii="Century Gothic" w:eastAsia="Comic Sans MS" w:hAnsi="Century Gothic" w:cs="Comic Sans MS"/>
            <w:sz w:val="24"/>
            <w:szCs w:val="24"/>
          </w:rPr>
          <w:t>LSCPB@leicester.gov.uk</w:t>
        </w:r>
      </w:hyperlink>
    </w:p>
    <w:p w14:paraId="58471CC0" w14:textId="2E541196" w:rsidR="00A12F0D" w:rsidRDefault="002A4277" w:rsidP="0078229E">
      <w:pPr>
        <w:rPr>
          <w:rFonts w:ascii="Century Gothic" w:eastAsia="Comic Sans MS" w:hAnsi="Century Gothic" w:cs="Comic Sans MS"/>
          <w:sz w:val="24"/>
          <w:szCs w:val="24"/>
        </w:rPr>
      </w:pPr>
      <w:r w:rsidRPr="00016164">
        <w:rPr>
          <w:rFonts w:ascii="Arial" w:eastAsia="MS Mincho" w:hAnsi="Arial" w:cs="Times New Roman"/>
          <w:noProof/>
          <w:szCs w:val="24"/>
          <w:lang w:val="en-US" w:eastAsia="en-US"/>
        </w:rPr>
        <w:lastRenderedPageBreak/>
        <w:drawing>
          <wp:inline distT="0" distB="0" distL="0" distR="0" wp14:anchorId="6A33853A" wp14:editId="558AE4D3">
            <wp:extent cx="1133475" cy="914400"/>
            <wp:effectExtent l="0" t="0" r="9525" b="0"/>
            <wp:docPr id="957316687" name="Picture 957316687"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A bird flying in the ai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914400"/>
                    </a:xfrm>
                    <a:prstGeom prst="rect">
                      <a:avLst/>
                    </a:prstGeom>
                    <a:noFill/>
                    <a:ln>
                      <a:noFill/>
                    </a:ln>
                  </pic:spPr>
                </pic:pic>
              </a:graphicData>
            </a:graphic>
          </wp:inline>
        </w:drawing>
      </w:r>
    </w:p>
    <w:p w14:paraId="0FD208F3" w14:textId="01CD51CC" w:rsidR="00016164" w:rsidRPr="002A4277" w:rsidRDefault="00016164" w:rsidP="002A4277">
      <w:pPr>
        <w:spacing w:after="120" w:line="240" w:lineRule="auto"/>
        <w:ind w:right="284"/>
        <w:rPr>
          <w:rFonts w:ascii="Helvetica Neue" w:eastAsia="Helvetica Neue" w:hAnsi="Helvetica Neue" w:cs="Helvetica Neue"/>
          <w:b/>
          <w:sz w:val="32"/>
          <w:szCs w:val="32"/>
          <w:lang w:val="en-US" w:eastAsia="en-US"/>
        </w:rPr>
      </w:pPr>
      <w:r w:rsidRPr="00016164">
        <w:rPr>
          <w:rFonts w:ascii="Century Gothic" w:eastAsia="Century Gothic" w:hAnsi="Century Gothic" w:cs="Century Gothic"/>
          <w:b/>
          <w:sz w:val="44"/>
          <w:szCs w:val="44"/>
          <w:lang w:eastAsia="en-US"/>
        </w:rPr>
        <w:t>Huntingdon House School</w:t>
      </w:r>
    </w:p>
    <w:p w14:paraId="07AE0A41" w14:textId="77777777" w:rsidR="00016164" w:rsidRPr="00016164" w:rsidRDefault="00016164" w:rsidP="00016164">
      <w:pPr>
        <w:rPr>
          <w:rFonts w:asciiTheme="minorHAnsi" w:eastAsiaTheme="minorHAnsi" w:hAnsiTheme="minorHAnsi" w:cstheme="minorHAnsi"/>
          <w:lang w:eastAsia="en-US"/>
        </w:rPr>
      </w:pPr>
      <w:r w:rsidRPr="00016164">
        <w:rPr>
          <w:rFonts w:asciiTheme="minorHAnsi" w:eastAsiaTheme="minorHAnsi" w:hAnsiTheme="minorHAnsi" w:cstheme="minorHAnsi"/>
          <w:lang w:eastAsia="en-US"/>
        </w:rPr>
        <w:tab/>
      </w:r>
      <w:r w:rsidRPr="00016164">
        <w:rPr>
          <w:rFonts w:asciiTheme="minorHAnsi" w:eastAsiaTheme="minorHAnsi" w:hAnsiTheme="minorHAnsi" w:cstheme="minorHAnsi"/>
          <w:lang w:eastAsia="en-US"/>
        </w:rPr>
        <w:tab/>
      </w:r>
      <w:r w:rsidRPr="00016164">
        <w:rPr>
          <w:rFonts w:asciiTheme="minorHAnsi" w:eastAsiaTheme="minorHAnsi" w:hAnsiTheme="minorHAnsi" w:cstheme="minorHAnsi"/>
          <w:lang w:eastAsia="en-US"/>
        </w:rPr>
        <w:tab/>
      </w:r>
      <w:r w:rsidRPr="00016164">
        <w:rPr>
          <w:rFonts w:asciiTheme="minorHAnsi" w:eastAsiaTheme="minorHAnsi" w:hAnsiTheme="minorHAnsi" w:cstheme="minorHAnsi"/>
          <w:lang w:eastAsia="en-US"/>
        </w:rPr>
        <w:tab/>
      </w:r>
      <w:r w:rsidRPr="00016164">
        <w:rPr>
          <w:rFonts w:asciiTheme="minorHAnsi" w:eastAsiaTheme="minorHAnsi" w:hAnsiTheme="minorHAnsi" w:cstheme="minorHAnsi"/>
          <w:lang w:eastAsia="en-US"/>
        </w:rPr>
        <w:tab/>
      </w:r>
      <w:r w:rsidRPr="00016164">
        <w:rPr>
          <w:rFonts w:asciiTheme="minorHAnsi" w:eastAsiaTheme="minorHAnsi" w:hAnsiTheme="minorHAnsi" w:cstheme="minorHAnsi"/>
          <w:lang w:eastAsia="en-US"/>
        </w:rPr>
        <w:tab/>
      </w:r>
      <w:r w:rsidRPr="00016164">
        <w:rPr>
          <w:rFonts w:asciiTheme="minorHAnsi" w:eastAsiaTheme="minorHAnsi" w:hAnsiTheme="minorHAnsi" w:cstheme="minorHAnsi"/>
          <w:lang w:eastAsia="en-US"/>
        </w:rPr>
        <w:tab/>
      </w:r>
      <w:r w:rsidRPr="00016164">
        <w:rPr>
          <w:rFonts w:asciiTheme="minorHAnsi" w:eastAsiaTheme="minorHAnsi" w:hAnsiTheme="minorHAnsi" w:cstheme="minorHAnsi"/>
          <w:lang w:eastAsia="en-US"/>
        </w:rPr>
        <w:tab/>
      </w:r>
    </w:p>
    <w:p w14:paraId="3ACC0707" w14:textId="77777777" w:rsidR="00016164" w:rsidRPr="00016164" w:rsidRDefault="00016164" w:rsidP="00016164">
      <w:pPr>
        <w:jc w:val="center"/>
        <w:rPr>
          <w:rFonts w:asciiTheme="minorHAnsi" w:eastAsiaTheme="minorHAnsi" w:hAnsiTheme="minorHAnsi" w:cstheme="minorHAnsi"/>
          <w:b/>
          <w:lang w:eastAsia="en-US"/>
        </w:rPr>
      </w:pPr>
      <w:r w:rsidRPr="00016164">
        <w:rPr>
          <w:rFonts w:asciiTheme="minorHAnsi" w:eastAsiaTheme="minorHAnsi" w:hAnsiTheme="minorHAnsi" w:cstheme="minorHAnsi"/>
          <w:b/>
          <w:lang w:eastAsia="en-US"/>
        </w:rPr>
        <w:t xml:space="preserve">ALLEGATIONS AGAINST STAFF, VOLUNTEERS &amp; CARERS CONSULTATION, ADVICE AND CONTACT RECORD TO LOCAL AUTHORITY DESIGNATED OFFICER (LADO) FORM </w:t>
      </w:r>
    </w:p>
    <w:p w14:paraId="40365FD9" w14:textId="77777777" w:rsidR="00016164" w:rsidRPr="00016164" w:rsidRDefault="00016164" w:rsidP="00016164">
      <w:pPr>
        <w:rPr>
          <w:rFonts w:asciiTheme="minorHAnsi" w:eastAsiaTheme="minorHAnsi" w:hAnsiTheme="minorHAnsi" w:cstheme="minorHAnsi"/>
          <w:lang w:eastAsia="en-US"/>
        </w:rPr>
      </w:pPr>
      <w:r w:rsidRPr="00016164">
        <w:rPr>
          <w:rFonts w:asciiTheme="minorHAnsi" w:eastAsiaTheme="minorHAnsi" w:hAnsiTheme="minorHAnsi" w:cstheme="minorHAnsi"/>
          <w:lang w:eastAsia="en-US"/>
        </w:rPr>
        <w:t>You should make a referral or contact Leicestershire LADO if there is reasonable cause to believe that a person who works with or has responsibility for children, in connection with his/her employment or voluntary activity, has:</w:t>
      </w:r>
    </w:p>
    <w:p w14:paraId="0107EC8A" w14:textId="77777777" w:rsidR="00016164" w:rsidRPr="00016164" w:rsidRDefault="00016164" w:rsidP="00C83387">
      <w:pPr>
        <w:numPr>
          <w:ilvl w:val="0"/>
          <w:numId w:val="80"/>
        </w:num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Behaved in a way that has harmed, or may have harmed, a child</w:t>
      </w:r>
    </w:p>
    <w:p w14:paraId="280A2268" w14:textId="77777777" w:rsidR="00016164" w:rsidRPr="00016164" w:rsidRDefault="00016164" w:rsidP="00C83387">
      <w:pPr>
        <w:numPr>
          <w:ilvl w:val="0"/>
          <w:numId w:val="80"/>
        </w:num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Possibly committed a criminal offence against, or related to, a child; or</w:t>
      </w:r>
    </w:p>
    <w:p w14:paraId="27D6B312" w14:textId="77777777" w:rsidR="00016164" w:rsidRPr="00016164" w:rsidRDefault="00016164" w:rsidP="00C83387">
      <w:pPr>
        <w:numPr>
          <w:ilvl w:val="0"/>
          <w:numId w:val="80"/>
        </w:numPr>
        <w:spacing w:after="0" w:line="240" w:lineRule="auto"/>
        <w:contextualSpacing/>
        <w:rPr>
          <w:rFonts w:asciiTheme="minorHAnsi" w:eastAsia="Times New Roman" w:hAnsiTheme="minorHAnsi" w:cstheme="minorHAnsi"/>
        </w:rPr>
      </w:pPr>
      <w:r w:rsidRPr="00016164">
        <w:rPr>
          <w:rFonts w:asciiTheme="minorHAnsi" w:eastAsia="Times New Roman" w:hAnsiTheme="minorHAnsi" w:cstheme="minorHAnsi"/>
        </w:rPr>
        <w:t xml:space="preserve">Behaved towards a child or children in a way that indicates s/he is unsuitable to work </w:t>
      </w:r>
      <w:r w:rsidRPr="00016164">
        <w:rPr>
          <w:rFonts w:asciiTheme="minorHAnsi" w:eastAsia="Times New Roman" w:hAnsiTheme="minorHAnsi" w:cstheme="minorHAnsi"/>
        </w:rPr>
        <w:br/>
        <w:t>with children</w:t>
      </w:r>
    </w:p>
    <w:p w14:paraId="72A07CDC" w14:textId="77777777" w:rsidR="00016164" w:rsidRPr="00016164" w:rsidRDefault="00016164" w:rsidP="00C83387">
      <w:pPr>
        <w:numPr>
          <w:ilvl w:val="0"/>
          <w:numId w:val="80"/>
        </w:numPr>
        <w:spacing w:after="0" w:line="240" w:lineRule="auto"/>
        <w:contextualSpacing/>
        <w:rPr>
          <w:rFonts w:asciiTheme="minorHAnsi" w:eastAsia="Times New Roman" w:hAnsiTheme="minorHAnsi" w:cstheme="minorHAnsi"/>
        </w:rPr>
      </w:pPr>
      <w:r w:rsidRPr="00016164">
        <w:rPr>
          <w:rFonts w:asciiTheme="minorHAnsi" w:eastAsia="Times New Roman" w:hAnsiTheme="minorHAnsi" w:cstheme="minorHAnsi"/>
        </w:rPr>
        <w:t>Behaved or may have behaved in a way that indicates they may be unsuitable to work with children (KCISE Guidance 2025)</w:t>
      </w:r>
    </w:p>
    <w:p w14:paraId="11E2F8C7" w14:textId="77777777" w:rsidR="00016164" w:rsidRPr="00016164" w:rsidRDefault="00016164" w:rsidP="00016164">
      <w:pPr>
        <w:autoSpaceDE w:val="0"/>
        <w:autoSpaceDN w:val="0"/>
        <w:adjustRightInd w:val="0"/>
        <w:spacing w:after="0" w:line="240" w:lineRule="auto"/>
        <w:rPr>
          <w:rFonts w:asciiTheme="minorHAnsi" w:eastAsia="Times New Roman" w:hAnsiTheme="minorHAnsi" w:cstheme="minorHAnsi"/>
          <w:color w:val="000000"/>
          <w:u w:val="single"/>
        </w:rPr>
      </w:pPr>
    </w:p>
    <w:p w14:paraId="4B6E94ED" w14:textId="77777777" w:rsidR="00016164" w:rsidRPr="00016164" w:rsidRDefault="00016164" w:rsidP="00016164">
      <w:pPr>
        <w:autoSpaceDE w:val="0"/>
        <w:autoSpaceDN w:val="0"/>
        <w:adjustRightInd w:val="0"/>
        <w:spacing w:after="0" w:line="240" w:lineRule="auto"/>
        <w:rPr>
          <w:rFonts w:asciiTheme="minorHAnsi" w:eastAsia="Times New Roman" w:hAnsiTheme="minorHAnsi" w:cstheme="minorHAnsi"/>
          <w:color w:val="000000"/>
          <w:u w:val="single"/>
        </w:rPr>
      </w:pPr>
      <w:r w:rsidRPr="00016164">
        <w:rPr>
          <w:rFonts w:asciiTheme="minorHAnsi" w:eastAsia="Times New Roman" w:hAnsiTheme="minorHAnsi" w:cstheme="minorHAnsi"/>
          <w:color w:val="000000"/>
          <w:u w:val="single"/>
        </w:rPr>
        <w:t>If the allegation meets any of the above criteria, the employer or agency should report it to the LADO within 1 working day – Contacts and Referrals should not be delayed while obtaining further information</w:t>
      </w:r>
    </w:p>
    <w:p w14:paraId="6C542F7F" w14:textId="77777777" w:rsidR="00016164" w:rsidRPr="00016164" w:rsidRDefault="00016164" w:rsidP="00016164">
      <w:pPr>
        <w:autoSpaceDE w:val="0"/>
        <w:autoSpaceDN w:val="0"/>
        <w:adjustRightInd w:val="0"/>
        <w:spacing w:after="0" w:line="240" w:lineRule="auto"/>
        <w:rPr>
          <w:rFonts w:asciiTheme="minorHAnsi" w:eastAsia="Times New Roman" w:hAnsiTheme="minorHAnsi" w:cstheme="minorHAnsi"/>
          <w:color w:val="000000"/>
        </w:rPr>
      </w:pPr>
    </w:p>
    <w:p w14:paraId="74AF0E73" w14:textId="77777777" w:rsidR="00016164" w:rsidRPr="00016164" w:rsidRDefault="00016164" w:rsidP="00016164">
      <w:pPr>
        <w:rPr>
          <w:rFonts w:asciiTheme="minorHAnsi" w:eastAsiaTheme="minorHAnsi" w:hAnsiTheme="minorHAnsi" w:cstheme="minorHAnsi"/>
          <w:lang w:eastAsia="en-US"/>
        </w:rPr>
      </w:pPr>
      <w:r w:rsidRPr="00016164">
        <w:rPr>
          <w:rFonts w:asciiTheme="minorHAnsi" w:eastAsiaTheme="minorHAnsi" w:hAnsiTheme="minorHAnsi" w:cstheme="minorHAnsi"/>
          <w:lang w:eastAsia="en-US"/>
        </w:rPr>
        <w:t xml:space="preserve">See </w:t>
      </w:r>
      <w:hyperlink r:id="rId43" w:history="1">
        <w:r w:rsidRPr="00016164">
          <w:rPr>
            <w:rFonts w:asciiTheme="minorHAnsi" w:eastAsiaTheme="minorHAnsi" w:hAnsiTheme="minorHAnsi" w:cstheme="minorHAnsi"/>
            <w:color w:val="0000FF"/>
            <w:u w:val="single"/>
            <w:lang w:eastAsia="en-US"/>
          </w:rPr>
          <w:t>Working Together to Safeguard Children</w:t>
        </w:r>
      </w:hyperlink>
      <w:r w:rsidRPr="00016164">
        <w:rPr>
          <w:rFonts w:asciiTheme="minorHAnsi" w:eastAsiaTheme="minorHAnsi" w:hAnsiTheme="minorHAnsi" w:cstheme="minorHAnsi"/>
          <w:lang w:eastAsia="en-US"/>
        </w:rPr>
        <w:t xml:space="preserve"> (2022) and Safeguarding Partnership </w:t>
      </w:r>
      <w:r w:rsidRPr="00016164">
        <w:rPr>
          <w:rFonts w:asciiTheme="minorHAnsi" w:eastAsiaTheme="minorHAnsi" w:hAnsiTheme="minorHAnsi" w:cstheme="minorHAnsi"/>
          <w:color w:val="0000FF"/>
          <w:u w:val="single"/>
          <w:lang w:eastAsia="en-US"/>
        </w:rPr>
        <w:t>(</w:t>
      </w:r>
      <w:hyperlink r:id="rId44" w:history="1">
        <w:r w:rsidRPr="00016164">
          <w:rPr>
            <w:rFonts w:asciiTheme="minorHAnsi" w:eastAsiaTheme="minorHAnsi" w:hAnsiTheme="minorHAnsi" w:cstheme="minorBidi"/>
            <w:color w:val="0000FF"/>
            <w:u w:val="single"/>
            <w:lang w:eastAsia="en-US"/>
          </w:rPr>
          <w:t>https://llrscb.proceduresonline.com/p_alleg_staff.html</w:t>
        </w:r>
      </w:hyperlink>
      <w:r w:rsidRPr="00016164">
        <w:rPr>
          <w:rFonts w:asciiTheme="minorHAnsi" w:eastAsiaTheme="minorHAnsi" w:hAnsiTheme="minorHAnsi" w:cstheme="minorHAnsi"/>
          <w:color w:val="0000FF"/>
          <w:u w:val="single"/>
          <w:lang w:eastAsia="en-US"/>
        </w:rPr>
        <w:t xml:space="preserve">) </w:t>
      </w:r>
    </w:p>
    <w:p w14:paraId="7ACA4098" w14:textId="77777777" w:rsidR="00016164" w:rsidRPr="00016164" w:rsidRDefault="00016164" w:rsidP="00016164">
      <w:pPr>
        <w:rPr>
          <w:rFonts w:asciiTheme="minorHAnsi" w:eastAsiaTheme="minorHAnsi" w:hAnsiTheme="minorHAnsi" w:cstheme="minorHAnsi"/>
          <w:lang w:eastAsia="en-US"/>
        </w:rPr>
      </w:pPr>
      <w:r w:rsidRPr="00016164">
        <w:rPr>
          <w:rFonts w:asciiTheme="minorHAnsi" w:eastAsiaTheme="minorHAnsi" w:hAnsiTheme="minorHAnsi" w:cstheme="minorHAnsi"/>
          <w:lang w:eastAsia="en-US"/>
        </w:rPr>
        <w:t>Once completed, please return your form marked</w:t>
      </w:r>
      <w:r w:rsidRPr="00016164">
        <w:rPr>
          <w:rFonts w:asciiTheme="minorHAnsi" w:eastAsiaTheme="minorHAnsi" w:hAnsiTheme="minorHAnsi" w:cstheme="minorHAnsi"/>
          <w:b/>
          <w:bCs/>
          <w:u w:val="single"/>
          <w:lang w:eastAsia="en-US"/>
        </w:rPr>
        <w:t xml:space="preserve"> ‘For the Attention of the LADO’ </w:t>
      </w:r>
      <w:r w:rsidRPr="00016164">
        <w:rPr>
          <w:rFonts w:asciiTheme="minorHAnsi" w:eastAsiaTheme="minorHAnsi" w:hAnsiTheme="minorHAnsi" w:cstheme="minorHAnsi"/>
          <w:lang w:eastAsia="en-US"/>
        </w:rPr>
        <w:t xml:space="preserve">via secure email to: </w:t>
      </w:r>
      <w:hyperlink r:id="rId45" w:history="1">
        <w:r w:rsidRPr="00016164">
          <w:rPr>
            <w:rFonts w:asciiTheme="minorHAnsi" w:eastAsiaTheme="minorHAnsi" w:hAnsiTheme="minorHAnsi" w:cstheme="minorHAnsi"/>
            <w:color w:val="0000FF"/>
            <w:u w:val="single"/>
            <w:lang w:eastAsia="en-US"/>
          </w:rPr>
          <w:t>CFS-LADO@leics.gov.uk</w:t>
        </w:r>
      </w:hyperlink>
      <w:r w:rsidRPr="00016164">
        <w:rPr>
          <w:rFonts w:asciiTheme="minorHAnsi" w:eastAsiaTheme="minorHAnsi" w:hAnsiTheme="minorHAnsi" w:cstheme="minorHAnsi"/>
          <w:color w:val="0000FF"/>
          <w:u w:val="single"/>
          <w:lang w:eastAsia="en-US"/>
        </w:rPr>
        <w:t xml:space="preserve">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4"/>
        <w:gridCol w:w="4622"/>
      </w:tblGrid>
      <w:tr w:rsidR="00016164" w:rsidRPr="00016164" w14:paraId="3EAD2343" w14:textId="77777777" w:rsidTr="00E213EC">
        <w:tc>
          <w:tcPr>
            <w:tcW w:w="5000" w:type="pct"/>
            <w:gridSpan w:val="2"/>
            <w:shd w:val="clear" w:color="auto" w:fill="C6D9F1"/>
          </w:tcPr>
          <w:p w14:paraId="3C1CF9EF" w14:textId="77777777" w:rsidR="00016164" w:rsidRPr="00016164" w:rsidRDefault="00016164" w:rsidP="00C83387">
            <w:pPr>
              <w:numPr>
                <w:ilvl w:val="0"/>
                <w:numId w:val="83"/>
              </w:numPr>
              <w:spacing w:after="0" w:line="240" w:lineRule="auto"/>
              <w:contextualSpacing/>
              <w:rPr>
                <w:rFonts w:asciiTheme="minorHAnsi" w:eastAsia="Times New Roman" w:hAnsiTheme="minorHAnsi" w:cstheme="minorHAnsi"/>
                <w:b/>
              </w:rPr>
            </w:pPr>
            <w:r w:rsidRPr="00016164">
              <w:rPr>
                <w:rFonts w:asciiTheme="minorHAnsi" w:eastAsia="Times New Roman" w:hAnsiTheme="minorHAnsi" w:cstheme="minorHAnsi"/>
                <w:b/>
              </w:rPr>
              <w:t xml:space="preserve">Referrer Details </w:t>
            </w:r>
          </w:p>
        </w:tc>
      </w:tr>
      <w:tr w:rsidR="00016164" w:rsidRPr="00016164" w14:paraId="7FB8B3A6" w14:textId="77777777" w:rsidTr="00E213EC">
        <w:trPr>
          <w:trHeight w:val="381"/>
        </w:trPr>
        <w:tc>
          <w:tcPr>
            <w:tcW w:w="2411" w:type="pct"/>
          </w:tcPr>
          <w:p w14:paraId="132E883A"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Name: </w:t>
            </w:r>
          </w:p>
        </w:tc>
        <w:tc>
          <w:tcPr>
            <w:tcW w:w="2589" w:type="pct"/>
          </w:tcPr>
          <w:p w14:paraId="7B2CC619"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Job Title:  </w:t>
            </w:r>
          </w:p>
        </w:tc>
      </w:tr>
      <w:tr w:rsidR="00016164" w:rsidRPr="00016164" w14:paraId="73AE2734" w14:textId="77777777" w:rsidTr="00E213EC">
        <w:tc>
          <w:tcPr>
            <w:tcW w:w="5000" w:type="pct"/>
            <w:gridSpan w:val="2"/>
          </w:tcPr>
          <w:p w14:paraId="6BD0F032"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Date: </w:t>
            </w:r>
          </w:p>
          <w:p w14:paraId="499BA8F9"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4C6AF8E4" w14:textId="77777777" w:rsidTr="00E213EC">
        <w:tc>
          <w:tcPr>
            <w:tcW w:w="5000" w:type="pct"/>
            <w:gridSpan w:val="2"/>
          </w:tcPr>
          <w:p w14:paraId="7B22F26B"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Organisation:  </w:t>
            </w:r>
          </w:p>
          <w:p w14:paraId="06BAEEE2"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1ABE99C0" w14:textId="77777777" w:rsidTr="00E213EC">
        <w:tc>
          <w:tcPr>
            <w:tcW w:w="5000" w:type="pct"/>
            <w:gridSpan w:val="2"/>
          </w:tcPr>
          <w:p w14:paraId="3EDB23C9" w14:textId="77777777" w:rsidR="00016164" w:rsidRPr="00016164" w:rsidRDefault="00016164" w:rsidP="00016164">
            <w:pPr>
              <w:rPr>
                <w:rFonts w:asciiTheme="minorHAnsi" w:eastAsia="Times New Roman" w:hAnsiTheme="minorHAnsi" w:cstheme="minorHAnsi"/>
              </w:rPr>
            </w:pPr>
            <w:r w:rsidRPr="00016164">
              <w:rPr>
                <w:rFonts w:asciiTheme="minorHAnsi" w:eastAsia="Times New Roman" w:hAnsiTheme="minorHAnsi" w:cstheme="minorHAnsi"/>
              </w:rPr>
              <w:t xml:space="preserve">Address: </w:t>
            </w:r>
          </w:p>
          <w:p w14:paraId="77F8B181" w14:textId="77777777" w:rsidR="00016164" w:rsidRPr="00016164" w:rsidRDefault="00016164" w:rsidP="00016164">
            <w:pPr>
              <w:rPr>
                <w:rFonts w:asciiTheme="minorHAnsi" w:eastAsiaTheme="minorHAnsi" w:hAnsiTheme="minorHAnsi" w:cstheme="minorHAnsi"/>
              </w:rPr>
            </w:pPr>
          </w:p>
        </w:tc>
      </w:tr>
      <w:tr w:rsidR="00016164" w:rsidRPr="00016164" w14:paraId="33138F22" w14:textId="77777777" w:rsidTr="00E213EC">
        <w:tc>
          <w:tcPr>
            <w:tcW w:w="2411" w:type="pct"/>
          </w:tcPr>
          <w:p w14:paraId="1D1D2635" w14:textId="77777777" w:rsidR="00016164" w:rsidRPr="00016164" w:rsidRDefault="00016164" w:rsidP="00016164">
            <w:pPr>
              <w:rPr>
                <w:rFonts w:ascii="Lucida Calligraphy" w:eastAsiaTheme="minorHAnsi" w:hAnsi="Lucida Calligraphy" w:cstheme="minorBidi"/>
              </w:rPr>
            </w:pPr>
            <w:r w:rsidRPr="00016164">
              <w:rPr>
                <w:rFonts w:asciiTheme="minorHAnsi" w:eastAsia="Times New Roman" w:hAnsiTheme="minorHAnsi" w:cstheme="minorHAnsi"/>
              </w:rPr>
              <w:t xml:space="preserve">Tel: </w:t>
            </w:r>
          </w:p>
          <w:p w14:paraId="024F6F5D" w14:textId="77777777" w:rsidR="00016164" w:rsidRPr="00016164" w:rsidRDefault="00016164" w:rsidP="00016164">
            <w:pPr>
              <w:autoSpaceDE w:val="0"/>
              <w:autoSpaceDN w:val="0"/>
              <w:adjustRightInd w:val="0"/>
              <w:spacing w:after="0" w:line="240" w:lineRule="auto"/>
              <w:rPr>
                <w:rFonts w:asciiTheme="minorHAnsi" w:eastAsia="Times New Roman" w:hAnsiTheme="minorHAnsi" w:cstheme="minorHAnsi"/>
              </w:rPr>
            </w:pPr>
          </w:p>
        </w:tc>
        <w:tc>
          <w:tcPr>
            <w:tcW w:w="2589" w:type="pct"/>
          </w:tcPr>
          <w:p w14:paraId="3C6FE76D" w14:textId="77777777" w:rsidR="00016164" w:rsidRPr="00016164" w:rsidRDefault="00016164" w:rsidP="00016164">
            <w:pPr>
              <w:autoSpaceDE w:val="0"/>
              <w:autoSpaceDN w:val="0"/>
              <w:adjustRightInd w:val="0"/>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E-mail: </w:t>
            </w:r>
          </w:p>
          <w:p w14:paraId="2C0E139F" w14:textId="77777777" w:rsidR="00016164" w:rsidRPr="00016164" w:rsidRDefault="00016164" w:rsidP="00016164">
            <w:pPr>
              <w:autoSpaceDE w:val="0"/>
              <w:autoSpaceDN w:val="0"/>
              <w:adjustRightInd w:val="0"/>
              <w:spacing w:after="0" w:line="240" w:lineRule="auto"/>
              <w:rPr>
                <w:rFonts w:asciiTheme="minorHAnsi" w:eastAsia="Times New Roman" w:hAnsiTheme="minorHAnsi" w:cstheme="minorHAnsi"/>
              </w:rPr>
            </w:pPr>
          </w:p>
        </w:tc>
      </w:tr>
    </w:tbl>
    <w:p w14:paraId="1066D310" w14:textId="77777777" w:rsidR="00016164" w:rsidRPr="00016164" w:rsidRDefault="00016164" w:rsidP="00016164">
      <w:pPr>
        <w:spacing w:after="0" w:line="240" w:lineRule="auto"/>
        <w:rPr>
          <w:rFonts w:asciiTheme="minorHAnsi" w:eastAsia="Times New Roman" w:hAnsiTheme="minorHAnsi" w:cstheme="minorHAnsi"/>
        </w:rPr>
      </w:pPr>
    </w:p>
    <w:p w14:paraId="53BBB9C5" w14:textId="77777777" w:rsidR="00016164" w:rsidRPr="00016164" w:rsidRDefault="00016164" w:rsidP="00016164">
      <w:pPr>
        <w:spacing w:after="0" w:line="240" w:lineRule="auto"/>
        <w:jc w:val="center"/>
        <w:rPr>
          <w:rFonts w:asciiTheme="minorHAnsi" w:eastAsia="Times New Roman" w:hAnsiTheme="minorHAnsi" w:cstheme="minorHAnsi"/>
          <w:b/>
          <w:bCs/>
          <w:color w:val="FF0000"/>
          <w:sz w:val="28"/>
          <w:szCs w:val="28"/>
        </w:rPr>
      </w:pPr>
    </w:p>
    <w:p w14:paraId="63D293CE" w14:textId="77777777" w:rsidR="00016164" w:rsidRPr="00016164" w:rsidRDefault="00016164" w:rsidP="00016164">
      <w:pPr>
        <w:spacing w:after="0" w:line="240" w:lineRule="auto"/>
        <w:jc w:val="center"/>
        <w:rPr>
          <w:rFonts w:asciiTheme="minorHAnsi" w:eastAsia="Times New Roman" w:hAnsiTheme="minorHAnsi" w:cstheme="minorHAnsi"/>
          <w:b/>
          <w:bCs/>
          <w:color w:val="FF0000"/>
          <w:sz w:val="28"/>
          <w:szCs w:val="28"/>
        </w:rPr>
      </w:pPr>
    </w:p>
    <w:p w14:paraId="207D2C7D" w14:textId="77777777" w:rsidR="00016164" w:rsidRPr="00016164" w:rsidRDefault="00016164" w:rsidP="00016164">
      <w:pPr>
        <w:spacing w:after="0" w:line="240" w:lineRule="auto"/>
        <w:jc w:val="center"/>
        <w:rPr>
          <w:rFonts w:asciiTheme="minorHAnsi" w:eastAsia="Times New Roman" w:hAnsiTheme="minorHAnsi" w:cstheme="minorHAnsi"/>
          <w:b/>
          <w:bCs/>
          <w:color w:val="FF0000"/>
          <w:sz w:val="28"/>
          <w:szCs w:val="28"/>
        </w:rPr>
      </w:pPr>
    </w:p>
    <w:p w14:paraId="7D208B67" w14:textId="77777777" w:rsidR="00016164" w:rsidRPr="00016164" w:rsidRDefault="00016164" w:rsidP="00016164">
      <w:pPr>
        <w:spacing w:after="0" w:line="240" w:lineRule="auto"/>
        <w:jc w:val="center"/>
        <w:rPr>
          <w:rFonts w:asciiTheme="minorHAnsi" w:eastAsia="Times New Roman" w:hAnsiTheme="minorHAnsi" w:cstheme="minorHAnsi"/>
          <w:b/>
          <w:bCs/>
          <w:color w:val="FF0000"/>
          <w:sz w:val="28"/>
          <w:szCs w:val="28"/>
        </w:rPr>
      </w:pPr>
      <w:r w:rsidRPr="00016164">
        <w:rPr>
          <w:rFonts w:asciiTheme="minorHAnsi" w:eastAsia="Times New Roman" w:hAnsiTheme="minorHAnsi" w:cstheme="minorHAnsi"/>
          <w:b/>
          <w:bCs/>
          <w:color w:val="FF0000"/>
          <w:sz w:val="28"/>
          <w:szCs w:val="28"/>
        </w:rPr>
        <w:lastRenderedPageBreak/>
        <w:t>The adult’s information cannot be saved on the child’s record</w:t>
      </w:r>
    </w:p>
    <w:p w14:paraId="6490E002" w14:textId="77777777" w:rsidR="00016164" w:rsidRPr="00016164" w:rsidRDefault="00016164" w:rsidP="00016164">
      <w:pPr>
        <w:spacing w:after="0" w:line="240" w:lineRule="auto"/>
        <w:jc w:val="center"/>
        <w:rPr>
          <w:rFonts w:asciiTheme="minorHAnsi" w:eastAsia="Times New Roman" w:hAnsiTheme="minorHAnsi" w:cstheme="minorHAnsi"/>
          <w:b/>
          <w:bCs/>
          <w:color w:val="FF0000"/>
          <w:sz w:val="28"/>
          <w:szCs w:val="28"/>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491"/>
        <w:gridCol w:w="46"/>
        <w:gridCol w:w="1439"/>
        <w:gridCol w:w="2978"/>
      </w:tblGrid>
      <w:tr w:rsidR="00016164" w:rsidRPr="00016164" w14:paraId="255A052B" w14:textId="77777777" w:rsidTr="00E213EC">
        <w:tc>
          <w:tcPr>
            <w:tcW w:w="5000" w:type="pct"/>
            <w:gridSpan w:val="5"/>
            <w:shd w:val="clear" w:color="auto" w:fill="C6D9F1"/>
          </w:tcPr>
          <w:p w14:paraId="24EE94A7"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 xml:space="preserve">CONFIDENTIAL EMPLOYMENT INFORMATION </w:t>
            </w:r>
          </w:p>
          <w:p w14:paraId="6FC9A208" w14:textId="77777777" w:rsidR="00016164" w:rsidRPr="00016164" w:rsidRDefault="00016164" w:rsidP="00C83387">
            <w:pPr>
              <w:numPr>
                <w:ilvl w:val="0"/>
                <w:numId w:val="83"/>
              </w:numPr>
              <w:spacing w:after="0" w:line="240" w:lineRule="auto"/>
              <w:contextualSpacing/>
              <w:rPr>
                <w:rFonts w:asciiTheme="minorHAnsi" w:eastAsia="Times New Roman" w:hAnsiTheme="minorHAnsi" w:cstheme="minorHAnsi"/>
                <w:b/>
              </w:rPr>
            </w:pPr>
            <w:r w:rsidRPr="00016164">
              <w:rPr>
                <w:rFonts w:asciiTheme="minorHAnsi" w:eastAsia="Times New Roman" w:hAnsiTheme="minorHAnsi" w:cstheme="minorHAnsi"/>
                <w:b/>
              </w:rPr>
              <w:t>Member of staff/volunteer – The person(s) about whom the allegation has been made</w:t>
            </w:r>
          </w:p>
        </w:tc>
      </w:tr>
      <w:tr w:rsidR="00016164" w:rsidRPr="00016164" w14:paraId="64DE08AA" w14:textId="77777777" w:rsidTr="00E213EC">
        <w:tc>
          <w:tcPr>
            <w:tcW w:w="1665" w:type="pct"/>
          </w:tcPr>
          <w:p w14:paraId="09850AA1"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Name:  </w:t>
            </w:r>
          </w:p>
          <w:p w14:paraId="4FF58B51" w14:textId="77777777" w:rsidR="00016164" w:rsidRPr="00016164" w:rsidRDefault="00016164" w:rsidP="00016164">
            <w:pPr>
              <w:spacing w:after="0" w:line="240" w:lineRule="auto"/>
              <w:rPr>
                <w:rFonts w:asciiTheme="minorHAnsi" w:eastAsia="Times New Roman" w:hAnsiTheme="minorHAnsi" w:cstheme="minorHAnsi"/>
              </w:rPr>
            </w:pPr>
          </w:p>
        </w:tc>
        <w:tc>
          <w:tcPr>
            <w:tcW w:w="1667" w:type="pct"/>
            <w:gridSpan w:val="3"/>
          </w:tcPr>
          <w:p w14:paraId="19EE918C"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Date of Birth: </w:t>
            </w:r>
          </w:p>
          <w:p w14:paraId="705269A5" w14:textId="77777777" w:rsidR="00016164" w:rsidRPr="00016164" w:rsidRDefault="00016164" w:rsidP="00016164">
            <w:pPr>
              <w:spacing w:after="0" w:line="240" w:lineRule="auto"/>
              <w:rPr>
                <w:rFonts w:asciiTheme="minorHAnsi" w:eastAsia="Times New Roman" w:hAnsiTheme="minorHAnsi" w:cstheme="minorHAnsi"/>
              </w:rPr>
            </w:pPr>
          </w:p>
        </w:tc>
        <w:tc>
          <w:tcPr>
            <w:tcW w:w="1668" w:type="pct"/>
          </w:tcPr>
          <w:p w14:paraId="24ABCB37"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Male </w:t>
            </w:r>
            <w:sdt>
              <w:sdtPr>
                <w:rPr>
                  <w:rFonts w:asciiTheme="minorHAnsi" w:eastAsia="Times New Roman" w:hAnsiTheme="minorHAnsi" w:cstheme="minorHAnsi"/>
                </w:rPr>
                <w:id w:val="-1950158177"/>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r w:rsidRPr="00016164">
              <w:rPr>
                <w:rFonts w:asciiTheme="minorHAnsi" w:eastAsia="Times New Roman" w:hAnsiTheme="minorHAnsi" w:cstheme="minorHAnsi"/>
              </w:rPr>
              <w:t xml:space="preserve"> Female </w:t>
            </w:r>
            <w:sdt>
              <w:sdtPr>
                <w:rPr>
                  <w:rFonts w:asciiTheme="minorHAnsi" w:eastAsia="Times New Roman" w:hAnsiTheme="minorHAnsi" w:cstheme="minorHAnsi"/>
                </w:rPr>
                <w:id w:val="-1868981528"/>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r w:rsidRPr="00016164">
              <w:rPr>
                <w:rFonts w:asciiTheme="minorHAnsi" w:eastAsia="Times New Roman" w:hAnsiTheme="minorHAnsi" w:cstheme="minorHAnsi"/>
              </w:rPr>
              <w:t xml:space="preserve"> </w:t>
            </w:r>
          </w:p>
          <w:p w14:paraId="6D9FC296"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Other (Please state): </w:t>
            </w:r>
            <w:sdt>
              <w:sdtPr>
                <w:rPr>
                  <w:rFonts w:asciiTheme="minorHAnsi" w:eastAsia="Times New Roman" w:hAnsiTheme="minorHAnsi" w:cstheme="minorHAnsi"/>
                </w:rPr>
                <w:id w:val="1235972051"/>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p>
          <w:p w14:paraId="24F8EAE2"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noProof/>
                <w:lang w:val="en-US" w:eastAsia="en-US"/>
              </w:rPr>
              <mc:AlternateContent>
                <mc:Choice Requires="wps">
                  <w:drawing>
                    <wp:anchor distT="0" distB="0" distL="114300" distR="114300" simplePos="0" relativeHeight="251750400" behindDoc="0" locked="0" layoutInCell="1" allowOverlap="1" wp14:anchorId="3AB2178C" wp14:editId="5D3E256F">
                      <wp:simplePos x="0" y="0"/>
                      <wp:positionH relativeFrom="column">
                        <wp:posOffset>-25400</wp:posOffset>
                      </wp:positionH>
                      <wp:positionV relativeFrom="paragraph">
                        <wp:posOffset>87400</wp:posOffset>
                      </wp:positionV>
                      <wp:extent cx="1756006" cy="267393"/>
                      <wp:effectExtent l="0" t="0" r="15875" b="18415"/>
                      <wp:wrapNone/>
                      <wp:docPr id="1977216890" name="Text Box 1977216890"/>
                      <wp:cNvGraphicFramePr/>
                      <a:graphic xmlns:a="http://schemas.openxmlformats.org/drawingml/2006/main">
                        <a:graphicData uri="http://schemas.microsoft.com/office/word/2010/wordprocessingShape">
                          <wps:wsp>
                            <wps:cNvSpPr txBox="1"/>
                            <wps:spPr>
                              <a:xfrm flipH="1">
                                <a:off x="0" y="0"/>
                                <a:ext cx="1756006" cy="267393"/>
                              </a:xfrm>
                              <a:prstGeom prst="rect">
                                <a:avLst/>
                              </a:prstGeom>
                              <a:solidFill>
                                <a:sysClr val="window" lastClr="FFFFFF"/>
                              </a:solidFill>
                              <a:ln w="6350">
                                <a:solidFill>
                                  <a:prstClr val="black"/>
                                </a:solidFill>
                              </a:ln>
                            </wps:spPr>
                            <wps:txbx>
                              <w:txbxContent>
                                <w:p w14:paraId="1837AACC" w14:textId="77777777" w:rsidR="00E213EC" w:rsidRDefault="00E213EC" w:rsidP="00016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178C" id="Text Box 1977216890" o:spid="_x0000_s1046" type="#_x0000_t202" style="position:absolute;margin-left:-2pt;margin-top:6.9pt;width:138.25pt;height:21.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" fillcolor="window" strokeweight=".5pt">
                      <v:textbox>
                        <w:txbxContent>
                          <w:p w14:paraId="1837AACC" w14:textId="77777777" w:rsidR="00E213EC" w:rsidRDefault="00E213EC" w:rsidP="00016164"/>
                        </w:txbxContent>
                      </v:textbox>
                    </v:shape>
                  </w:pict>
                </mc:Fallback>
              </mc:AlternateContent>
            </w:r>
          </w:p>
          <w:p w14:paraId="7C579346" w14:textId="77777777" w:rsidR="00016164" w:rsidRPr="00016164" w:rsidRDefault="00016164" w:rsidP="00016164">
            <w:pPr>
              <w:spacing w:after="0" w:line="240" w:lineRule="auto"/>
              <w:rPr>
                <w:rFonts w:asciiTheme="minorHAnsi" w:eastAsia="Times New Roman" w:hAnsiTheme="minorHAnsi" w:cstheme="minorHAnsi"/>
              </w:rPr>
            </w:pPr>
          </w:p>
          <w:p w14:paraId="46B9E6F4"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7637C6AA" w14:textId="77777777" w:rsidTr="00E213EC">
        <w:trPr>
          <w:trHeight w:val="453"/>
        </w:trPr>
        <w:tc>
          <w:tcPr>
            <w:tcW w:w="1665" w:type="pct"/>
          </w:tcPr>
          <w:p w14:paraId="34FF3C6C"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First Language: </w:t>
            </w:r>
          </w:p>
        </w:tc>
        <w:tc>
          <w:tcPr>
            <w:tcW w:w="1667" w:type="pct"/>
            <w:gridSpan w:val="3"/>
          </w:tcPr>
          <w:p w14:paraId="3EBDCCD5"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Ethnicity: </w:t>
            </w:r>
          </w:p>
          <w:p w14:paraId="1267D9CE" w14:textId="77777777" w:rsidR="00016164" w:rsidRPr="00016164" w:rsidRDefault="00016164" w:rsidP="00016164">
            <w:pPr>
              <w:spacing w:after="0" w:line="240" w:lineRule="auto"/>
              <w:rPr>
                <w:rFonts w:asciiTheme="minorHAnsi" w:eastAsia="Times New Roman" w:hAnsiTheme="minorHAnsi" w:cstheme="minorHAnsi"/>
              </w:rPr>
            </w:pPr>
          </w:p>
        </w:tc>
        <w:tc>
          <w:tcPr>
            <w:tcW w:w="1668" w:type="pct"/>
          </w:tcPr>
          <w:p w14:paraId="351B5FD2"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Religion: </w:t>
            </w:r>
          </w:p>
        </w:tc>
      </w:tr>
      <w:tr w:rsidR="00016164" w:rsidRPr="00016164" w14:paraId="564DA150" w14:textId="77777777" w:rsidTr="00E213EC">
        <w:tc>
          <w:tcPr>
            <w:tcW w:w="2526" w:type="pct"/>
            <w:gridSpan w:val="3"/>
          </w:tcPr>
          <w:p w14:paraId="54CD5D9E"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Telephone:  </w:t>
            </w:r>
          </w:p>
        </w:tc>
        <w:tc>
          <w:tcPr>
            <w:tcW w:w="2474" w:type="pct"/>
            <w:gridSpan w:val="2"/>
          </w:tcPr>
          <w:p w14:paraId="658D6BF5"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E-mail: </w:t>
            </w:r>
          </w:p>
          <w:p w14:paraId="7D7395FA"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1AD2374C" w14:textId="77777777" w:rsidTr="00E213EC">
        <w:tc>
          <w:tcPr>
            <w:tcW w:w="2526" w:type="pct"/>
            <w:gridSpan w:val="3"/>
          </w:tcPr>
          <w:p w14:paraId="7B325FE3"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Job Title:</w:t>
            </w:r>
          </w:p>
        </w:tc>
        <w:tc>
          <w:tcPr>
            <w:tcW w:w="2474" w:type="pct"/>
            <w:gridSpan w:val="2"/>
          </w:tcPr>
          <w:p w14:paraId="569581E6"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Employment status: </w:t>
            </w:r>
          </w:p>
          <w:p w14:paraId="40A526E7"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 </w:t>
            </w:r>
          </w:p>
        </w:tc>
      </w:tr>
      <w:tr w:rsidR="00016164" w:rsidRPr="00016164" w14:paraId="3D25B141" w14:textId="77777777" w:rsidTr="00E213EC">
        <w:tc>
          <w:tcPr>
            <w:tcW w:w="5000" w:type="pct"/>
            <w:gridSpan w:val="5"/>
          </w:tcPr>
          <w:p w14:paraId="0DA02E1D"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Home Address: </w:t>
            </w:r>
          </w:p>
          <w:p w14:paraId="5515B74C"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1A566CA7" w14:textId="77777777" w:rsidTr="00E213EC">
        <w:tc>
          <w:tcPr>
            <w:tcW w:w="2526" w:type="pct"/>
            <w:gridSpan w:val="3"/>
          </w:tcPr>
          <w:p w14:paraId="6A0DF1DD"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Employing Agency (include statutory or voluntary agency): </w:t>
            </w:r>
          </w:p>
          <w:p w14:paraId="340490AA" w14:textId="77777777" w:rsidR="00016164" w:rsidRPr="00016164" w:rsidRDefault="00016164" w:rsidP="00016164">
            <w:pPr>
              <w:spacing w:after="0" w:line="240" w:lineRule="auto"/>
              <w:rPr>
                <w:rFonts w:asciiTheme="minorHAnsi" w:eastAsia="Times New Roman" w:hAnsiTheme="minorHAnsi" w:cstheme="minorHAnsi"/>
              </w:rPr>
            </w:pPr>
          </w:p>
          <w:p w14:paraId="2E2E9A62" w14:textId="77777777" w:rsidR="00016164" w:rsidRPr="00016164" w:rsidRDefault="00016164" w:rsidP="00016164">
            <w:pPr>
              <w:spacing w:after="0" w:line="240" w:lineRule="auto"/>
              <w:rPr>
                <w:rFonts w:asciiTheme="minorHAnsi" w:eastAsia="Times New Roman" w:hAnsiTheme="minorHAnsi" w:cstheme="minorHAnsi"/>
              </w:rPr>
            </w:pPr>
          </w:p>
        </w:tc>
        <w:tc>
          <w:tcPr>
            <w:tcW w:w="2474" w:type="pct"/>
            <w:gridSpan w:val="2"/>
          </w:tcPr>
          <w:p w14:paraId="4CE56629"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Place and Address of Employment:</w:t>
            </w:r>
          </w:p>
          <w:p w14:paraId="178D1474"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5AD1FF30" w14:textId="77777777" w:rsidTr="00E213EC">
        <w:tc>
          <w:tcPr>
            <w:tcW w:w="5000" w:type="pct"/>
            <w:gridSpan w:val="5"/>
          </w:tcPr>
          <w:p w14:paraId="0092F33A"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Do they have children at home? Provide details:</w:t>
            </w:r>
          </w:p>
          <w:p w14:paraId="2089A029" w14:textId="77777777" w:rsidR="00016164" w:rsidRPr="00016164" w:rsidRDefault="00016164" w:rsidP="00016164">
            <w:pPr>
              <w:rPr>
                <w:rFonts w:asciiTheme="minorHAnsi" w:eastAsia="Times New Roman" w:hAnsiTheme="minorHAnsi" w:cstheme="minorHAnsi"/>
              </w:rPr>
            </w:pPr>
          </w:p>
        </w:tc>
      </w:tr>
      <w:tr w:rsidR="00016164" w:rsidRPr="00016164" w14:paraId="30A027E8" w14:textId="77777777" w:rsidTr="00E213EC">
        <w:trPr>
          <w:trHeight w:val="704"/>
        </w:trPr>
        <w:tc>
          <w:tcPr>
            <w:tcW w:w="5000" w:type="pct"/>
            <w:gridSpan w:val="5"/>
          </w:tcPr>
          <w:p w14:paraId="4537C5EB"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Additional information e.g. employment history (where have they previously worked; previous concerns or complaints raised: </w:t>
            </w:r>
          </w:p>
          <w:p w14:paraId="07B092B4" w14:textId="77777777" w:rsidR="00016164" w:rsidRPr="00016164" w:rsidRDefault="00016164" w:rsidP="00016164">
            <w:pPr>
              <w:spacing w:after="0" w:line="240" w:lineRule="auto"/>
              <w:rPr>
                <w:rFonts w:asciiTheme="minorHAnsi" w:eastAsia="Times New Roman" w:hAnsiTheme="minorHAnsi" w:cstheme="minorHAnsi"/>
              </w:rPr>
            </w:pPr>
          </w:p>
          <w:p w14:paraId="1BF8BE10"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38255F8C" w14:textId="77777777" w:rsidTr="00E213EC">
        <w:trPr>
          <w:trHeight w:val="704"/>
        </w:trPr>
        <w:tc>
          <w:tcPr>
            <w:tcW w:w="5000" w:type="pct"/>
            <w:gridSpan w:val="5"/>
          </w:tcPr>
          <w:p w14:paraId="0B27BCB0"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Are they engaged in any other activity/job/volunteering that may bring them in contact with children? If so, please provide details </w:t>
            </w:r>
          </w:p>
          <w:p w14:paraId="0E7E5168" w14:textId="77777777" w:rsidR="00016164" w:rsidRPr="00016164" w:rsidRDefault="00016164" w:rsidP="00016164">
            <w:pPr>
              <w:spacing w:after="0" w:line="240" w:lineRule="auto"/>
              <w:rPr>
                <w:rFonts w:asciiTheme="minorHAnsi" w:eastAsia="Times New Roman" w:hAnsiTheme="minorHAnsi" w:cstheme="minorHAnsi"/>
              </w:rPr>
            </w:pPr>
          </w:p>
          <w:p w14:paraId="1F05AF5E"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659A1CB6" w14:textId="77777777" w:rsidTr="00E213EC">
        <w:trPr>
          <w:trHeight w:val="383"/>
        </w:trPr>
        <w:tc>
          <w:tcPr>
            <w:tcW w:w="5000" w:type="pct"/>
            <w:gridSpan w:val="5"/>
          </w:tcPr>
          <w:p w14:paraId="0CCF52C2"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How long have they held this Position of Trust?</w:t>
            </w:r>
          </w:p>
          <w:p w14:paraId="08A6883D" w14:textId="77777777" w:rsidR="00016164" w:rsidRPr="00016164" w:rsidRDefault="00016164" w:rsidP="00016164">
            <w:pPr>
              <w:spacing w:after="0" w:line="240" w:lineRule="auto"/>
              <w:rPr>
                <w:rFonts w:asciiTheme="minorHAnsi" w:eastAsia="Times New Roman" w:hAnsiTheme="minorHAnsi" w:cstheme="minorHAnsi"/>
              </w:rPr>
            </w:pPr>
          </w:p>
          <w:p w14:paraId="77C542A1"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620A19A2" w14:textId="77777777" w:rsidTr="00E213EC">
        <w:trPr>
          <w:trHeight w:val="383"/>
        </w:trPr>
        <w:tc>
          <w:tcPr>
            <w:tcW w:w="5000" w:type="pct"/>
            <w:gridSpan w:val="5"/>
          </w:tcPr>
          <w:p w14:paraId="644C66A1"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Have safer recruitment processes been followed?  Yes  </w:t>
            </w:r>
            <w:sdt>
              <w:sdtPr>
                <w:rPr>
                  <w:rFonts w:asciiTheme="minorHAnsi" w:eastAsia="Times New Roman" w:hAnsiTheme="minorHAnsi" w:cstheme="minorHAnsi"/>
                </w:rPr>
                <w:id w:val="1723484739"/>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r w:rsidRPr="00016164">
              <w:rPr>
                <w:rFonts w:asciiTheme="minorHAnsi" w:eastAsia="Times New Roman" w:hAnsiTheme="minorHAnsi" w:cstheme="minorHAnsi"/>
              </w:rPr>
              <w:t xml:space="preserve"> No </w:t>
            </w:r>
            <w:sdt>
              <w:sdtPr>
                <w:rPr>
                  <w:rFonts w:asciiTheme="minorHAnsi" w:eastAsia="Times New Roman" w:hAnsiTheme="minorHAnsi" w:cstheme="minorHAnsi"/>
                </w:rPr>
                <w:id w:val="1090665554"/>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p>
        </w:tc>
      </w:tr>
      <w:tr w:rsidR="00016164" w:rsidRPr="00016164" w14:paraId="43813D84" w14:textId="77777777" w:rsidTr="00E213EC">
        <w:trPr>
          <w:trHeight w:val="417"/>
        </w:trPr>
        <w:tc>
          <w:tcPr>
            <w:tcW w:w="2500" w:type="pct"/>
            <w:gridSpan w:val="2"/>
          </w:tcPr>
          <w:p w14:paraId="38865250"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Date of most recent DBS:  </w:t>
            </w:r>
          </w:p>
          <w:p w14:paraId="1410A793" w14:textId="77777777" w:rsidR="00016164" w:rsidRPr="00016164" w:rsidRDefault="00016164" w:rsidP="00016164">
            <w:pPr>
              <w:spacing w:after="0" w:line="240" w:lineRule="auto"/>
              <w:rPr>
                <w:rFonts w:asciiTheme="minorHAnsi" w:eastAsia="Times New Roman" w:hAnsiTheme="minorHAnsi" w:cstheme="minorHAnsi"/>
              </w:rPr>
            </w:pPr>
          </w:p>
        </w:tc>
        <w:tc>
          <w:tcPr>
            <w:tcW w:w="2500" w:type="pct"/>
            <w:gridSpan w:val="3"/>
          </w:tcPr>
          <w:p w14:paraId="5DF96414"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DBS reference number:</w:t>
            </w:r>
          </w:p>
        </w:tc>
      </w:tr>
    </w:tbl>
    <w:p w14:paraId="5021BA28" w14:textId="77777777" w:rsidR="00016164" w:rsidRPr="00016164" w:rsidRDefault="00016164" w:rsidP="00016164">
      <w:pPr>
        <w:spacing w:after="0" w:line="240" w:lineRule="auto"/>
        <w:rPr>
          <w:rFonts w:asciiTheme="minorHAnsi" w:eastAsia="Times New Roman" w:hAnsiTheme="minorHAnsi" w:cstheme="minorHAnsi"/>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408"/>
        <w:gridCol w:w="3829"/>
      </w:tblGrid>
      <w:tr w:rsidR="00016164" w:rsidRPr="00016164" w14:paraId="5679D188" w14:textId="77777777" w:rsidTr="00E213EC">
        <w:tc>
          <w:tcPr>
            <w:tcW w:w="5000" w:type="pct"/>
            <w:gridSpan w:val="3"/>
            <w:shd w:val="clear" w:color="auto" w:fill="C6D9F1"/>
          </w:tcPr>
          <w:p w14:paraId="38EF7C21" w14:textId="77777777" w:rsidR="00016164" w:rsidRPr="00016164" w:rsidRDefault="00016164" w:rsidP="00C83387">
            <w:pPr>
              <w:numPr>
                <w:ilvl w:val="0"/>
                <w:numId w:val="83"/>
              </w:numPr>
              <w:spacing w:after="0" w:line="240" w:lineRule="auto"/>
              <w:contextualSpacing/>
              <w:rPr>
                <w:rFonts w:asciiTheme="minorHAnsi" w:eastAsia="Times New Roman" w:hAnsiTheme="minorHAnsi" w:cstheme="minorHAnsi"/>
                <w:b/>
              </w:rPr>
            </w:pPr>
            <w:bookmarkStart w:id="24" w:name="_Hlk157515421"/>
            <w:r w:rsidRPr="00016164">
              <w:rPr>
                <w:rFonts w:asciiTheme="minorHAnsi" w:eastAsia="Times New Roman" w:hAnsiTheme="minorHAnsi" w:cstheme="minorHAnsi"/>
                <w:b/>
              </w:rPr>
              <w:t>Alleged Victim / Child Details (to whom the allegation involves)</w:t>
            </w:r>
          </w:p>
        </w:tc>
      </w:tr>
      <w:tr w:rsidR="00016164" w:rsidRPr="00016164" w14:paraId="75DDC1B5" w14:textId="77777777" w:rsidTr="00E213EC">
        <w:tc>
          <w:tcPr>
            <w:tcW w:w="5000" w:type="pct"/>
            <w:gridSpan w:val="3"/>
          </w:tcPr>
          <w:p w14:paraId="1A683C8E"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Name: </w:t>
            </w:r>
          </w:p>
          <w:p w14:paraId="2BE7C783"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Arial" w:eastAsiaTheme="minorHAnsi" w:hAnsi="Arial" w:cs="Arial"/>
                <w:color w:val="474645"/>
                <w:sz w:val="21"/>
                <w:szCs w:val="21"/>
                <w:shd w:val="clear" w:color="auto" w:fill="FCFDFD"/>
                <w:lang w:eastAsia="en-US"/>
              </w:rPr>
              <w:t> </w:t>
            </w:r>
          </w:p>
        </w:tc>
      </w:tr>
      <w:tr w:rsidR="00016164" w:rsidRPr="00016164" w14:paraId="19E81B2F" w14:textId="77777777" w:rsidTr="00E213EC">
        <w:tc>
          <w:tcPr>
            <w:tcW w:w="1506" w:type="pct"/>
          </w:tcPr>
          <w:p w14:paraId="575D23C7"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Date of Birth: </w:t>
            </w:r>
          </w:p>
          <w:p w14:paraId="2B328035" w14:textId="77777777" w:rsidR="00016164" w:rsidRPr="00016164" w:rsidRDefault="00016164" w:rsidP="00016164">
            <w:pPr>
              <w:spacing w:after="0" w:line="240" w:lineRule="auto"/>
              <w:rPr>
                <w:rFonts w:asciiTheme="minorHAnsi" w:eastAsia="Times New Roman" w:hAnsiTheme="minorHAnsi" w:cstheme="minorHAnsi"/>
              </w:rPr>
            </w:pPr>
          </w:p>
        </w:tc>
        <w:tc>
          <w:tcPr>
            <w:tcW w:w="1349" w:type="pct"/>
          </w:tcPr>
          <w:p w14:paraId="4B6D2ED8"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Home address:</w:t>
            </w:r>
          </w:p>
          <w:p w14:paraId="36AAFA26" w14:textId="77777777" w:rsidR="00016164" w:rsidRPr="00016164" w:rsidRDefault="00016164" w:rsidP="00016164">
            <w:pPr>
              <w:autoSpaceDE w:val="0"/>
              <w:autoSpaceDN w:val="0"/>
              <w:adjustRightInd w:val="0"/>
              <w:spacing w:after="0" w:line="240" w:lineRule="auto"/>
              <w:rPr>
                <w:rFonts w:asciiTheme="minorHAnsi" w:eastAsia="Times New Roman" w:hAnsiTheme="minorHAnsi" w:cstheme="minorHAnsi"/>
              </w:rPr>
            </w:pPr>
          </w:p>
        </w:tc>
        <w:tc>
          <w:tcPr>
            <w:tcW w:w="2145" w:type="pct"/>
          </w:tcPr>
          <w:p w14:paraId="584B49F0"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Male </w:t>
            </w:r>
            <w:sdt>
              <w:sdtPr>
                <w:rPr>
                  <w:rFonts w:asciiTheme="minorHAnsi" w:eastAsia="Times New Roman" w:hAnsiTheme="minorHAnsi" w:cstheme="minorHAnsi"/>
                </w:rPr>
                <w:id w:val="-196700657"/>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r w:rsidRPr="00016164">
              <w:rPr>
                <w:rFonts w:asciiTheme="minorHAnsi" w:eastAsia="Times New Roman" w:hAnsiTheme="minorHAnsi" w:cstheme="minorHAnsi"/>
              </w:rPr>
              <w:t xml:space="preserve"> Female </w:t>
            </w:r>
            <w:sdt>
              <w:sdtPr>
                <w:rPr>
                  <w:rFonts w:asciiTheme="minorHAnsi" w:eastAsia="Times New Roman" w:hAnsiTheme="minorHAnsi" w:cstheme="minorHAnsi"/>
                </w:rPr>
                <w:id w:val="337355482"/>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r w:rsidRPr="00016164">
              <w:rPr>
                <w:rFonts w:asciiTheme="minorHAnsi" w:eastAsia="Times New Roman" w:hAnsiTheme="minorHAnsi" w:cstheme="minorHAnsi"/>
              </w:rPr>
              <w:t xml:space="preserve"> Other (Please state):</w:t>
            </w:r>
          </w:p>
          <w:p w14:paraId="5B6056A0"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7C6A2029" w14:textId="77777777" w:rsidTr="00E213EC">
        <w:tc>
          <w:tcPr>
            <w:tcW w:w="1506" w:type="pct"/>
          </w:tcPr>
          <w:p w14:paraId="7867927E"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Ethnicity: </w:t>
            </w:r>
          </w:p>
        </w:tc>
        <w:tc>
          <w:tcPr>
            <w:tcW w:w="1349" w:type="pct"/>
          </w:tcPr>
          <w:p w14:paraId="386BE35C"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Religion:</w:t>
            </w:r>
          </w:p>
        </w:tc>
        <w:tc>
          <w:tcPr>
            <w:tcW w:w="2145" w:type="pct"/>
          </w:tcPr>
          <w:p w14:paraId="1DFE165E"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First Language: </w:t>
            </w:r>
          </w:p>
          <w:p w14:paraId="37ACD4BD"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179200C2" w14:textId="77777777" w:rsidTr="00E213EC">
        <w:tc>
          <w:tcPr>
            <w:tcW w:w="2855" w:type="pct"/>
            <w:gridSpan w:val="2"/>
          </w:tcPr>
          <w:p w14:paraId="0E60CC5E"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School/College/Work Place: </w:t>
            </w:r>
          </w:p>
          <w:p w14:paraId="328CF536" w14:textId="77777777" w:rsidR="00016164" w:rsidRPr="00016164" w:rsidRDefault="00016164" w:rsidP="00016164">
            <w:pPr>
              <w:spacing w:after="0" w:line="240" w:lineRule="auto"/>
              <w:rPr>
                <w:rFonts w:asciiTheme="minorHAnsi" w:eastAsia="Times New Roman" w:hAnsiTheme="minorHAnsi" w:cstheme="minorHAnsi"/>
              </w:rPr>
            </w:pPr>
          </w:p>
        </w:tc>
        <w:tc>
          <w:tcPr>
            <w:tcW w:w="2145" w:type="pct"/>
          </w:tcPr>
          <w:p w14:paraId="64A7E1E5"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Mosaic Number: </w:t>
            </w:r>
          </w:p>
        </w:tc>
      </w:tr>
      <w:bookmarkEnd w:id="24"/>
      <w:tr w:rsidR="00016164" w:rsidRPr="00016164" w14:paraId="284466AC" w14:textId="77777777" w:rsidTr="00E213EC">
        <w:tc>
          <w:tcPr>
            <w:tcW w:w="5000" w:type="pct"/>
            <w:gridSpan w:val="3"/>
          </w:tcPr>
          <w:p w14:paraId="5733E1E6"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Additional information e.g. disability, communication or other additional needs, previous child protection concerns:</w:t>
            </w:r>
          </w:p>
          <w:p w14:paraId="7C6E2312"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770DB7C7" w14:textId="77777777" w:rsidTr="00E213EC">
        <w:trPr>
          <w:trHeight w:val="575"/>
        </w:trPr>
        <w:tc>
          <w:tcPr>
            <w:tcW w:w="5000" w:type="pct"/>
            <w:gridSpan w:val="3"/>
          </w:tcPr>
          <w:p w14:paraId="63239525"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lastRenderedPageBreak/>
              <w:t xml:space="preserve">Is there currently an allocated social worker? Yes   </w:t>
            </w:r>
            <w:sdt>
              <w:sdtPr>
                <w:rPr>
                  <w:rFonts w:asciiTheme="minorHAnsi" w:eastAsia="Times New Roman" w:hAnsiTheme="minorHAnsi" w:cstheme="minorHAnsi"/>
                </w:rPr>
                <w:id w:val="2070381236"/>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r w:rsidRPr="00016164">
              <w:rPr>
                <w:rFonts w:asciiTheme="minorHAnsi" w:eastAsia="Times New Roman" w:hAnsiTheme="minorHAnsi" w:cstheme="minorHAnsi"/>
              </w:rPr>
              <w:t xml:space="preserve">   No   </w:t>
            </w:r>
            <w:sdt>
              <w:sdtPr>
                <w:rPr>
                  <w:rFonts w:asciiTheme="minorHAnsi" w:eastAsia="Times New Roman" w:hAnsiTheme="minorHAnsi" w:cstheme="minorHAnsi"/>
                </w:rPr>
                <w:id w:val="-2005727842"/>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p>
          <w:p w14:paraId="671DA347"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6E9BE0CA" w14:textId="77777777" w:rsidTr="00E213EC">
        <w:trPr>
          <w:trHeight w:val="575"/>
        </w:trPr>
        <w:tc>
          <w:tcPr>
            <w:tcW w:w="1506" w:type="pct"/>
          </w:tcPr>
          <w:p w14:paraId="64503717"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Name of Social Worker:</w:t>
            </w:r>
          </w:p>
          <w:p w14:paraId="745E5979" w14:textId="77777777" w:rsidR="00016164" w:rsidRPr="00016164" w:rsidRDefault="00016164" w:rsidP="00016164">
            <w:pPr>
              <w:spacing w:after="0" w:line="240" w:lineRule="auto"/>
              <w:rPr>
                <w:rFonts w:asciiTheme="minorHAnsi" w:eastAsia="Times New Roman" w:hAnsiTheme="minorHAnsi" w:cstheme="minorHAnsi"/>
              </w:rPr>
            </w:pPr>
          </w:p>
        </w:tc>
        <w:tc>
          <w:tcPr>
            <w:tcW w:w="1349" w:type="pct"/>
          </w:tcPr>
          <w:p w14:paraId="629B7B47"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Social Workers Number: </w:t>
            </w:r>
          </w:p>
        </w:tc>
        <w:tc>
          <w:tcPr>
            <w:tcW w:w="2145" w:type="pct"/>
          </w:tcPr>
          <w:p w14:paraId="01D54A9C" w14:textId="77777777" w:rsidR="00016164" w:rsidRPr="00016164" w:rsidRDefault="00016164" w:rsidP="00016164">
            <w:pPr>
              <w:spacing w:before="100" w:beforeAutospacing="1" w:after="100" w:afterAutospacing="1" w:line="240" w:lineRule="auto"/>
              <w:rPr>
                <w:rFonts w:asciiTheme="minorHAnsi" w:eastAsia="Times New Roman" w:hAnsiTheme="minorHAnsi" w:cstheme="minorHAnsi"/>
              </w:rPr>
            </w:pPr>
            <w:r w:rsidRPr="00016164">
              <w:rPr>
                <w:rFonts w:asciiTheme="minorHAnsi" w:eastAsia="Times New Roman" w:hAnsiTheme="minorHAnsi" w:cstheme="minorHAnsi"/>
              </w:rPr>
              <w:t>Social Workers Email:</w:t>
            </w:r>
          </w:p>
        </w:tc>
      </w:tr>
      <w:tr w:rsidR="00016164" w:rsidRPr="00016164" w14:paraId="72F912DF" w14:textId="77777777" w:rsidTr="00E213EC">
        <w:tc>
          <w:tcPr>
            <w:tcW w:w="5000" w:type="pct"/>
            <w:gridSpan w:val="3"/>
          </w:tcPr>
          <w:p w14:paraId="6D0BA656"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 xml:space="preserve">Has the voice of the child been sought?   Yes   </w:t>
            </w:r>
            <w:sdt>
              <w:sdtPr>
                <w:rPr>
                  <w:rFonts w:asciiTheme="minorHAnsi" w:eastAsia="Times New Roman" w:hAnsiTheme="minorHAnsi" w:cstheme="minorHAnsi"/>
                </w:rPr>
                <w:id w:val="-1949001367"/>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r w:rsidRPr="00016164">
              <w:rPr>
                <w:rFonts w:asciiTheme="minorHAnsi" w:eastAsia="Times New Roman" w:hAnsiTheme="minorHAnsi" w:cstheme="minorHAnsi"/>
              </w:rPr>
              <w:t xml:space="preserve">   No   </w:t>
            </w:r>
            <w:sdt>
              <w:sdtPr>
                <w:rPr>
                  <w:rFonts w:asciiTheme="minorHAnsi" w:eastAsia="Times New Roman" w:hAnsiTheme="minorHAnsi" w:cstheme="minorHAnsi"/>
                </w:rPr>
                <w:id w:val="-1457409138"/>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rPr>
                  <w:t>☐</w:t>
                </w:r>
              </w:sdtContent>
            </w:sdt>
          </w:p>
        </w:tc>
      </w:tr>
      <w:tr w:rsidR="00016164" w:rsidRPr="00016164" w14:paraId="094BB9DD" w14:textId="77777777" w:rsidTr="00E213EC">
        <w:tc>
          <w:tcPr>
            <w:tcW w:w="5000" w:type="pct"/>
            <w:gridSpan w:val="3"/>
          </w:tcPr>
          <w:p w14:paraId="5855E8ED" w14:textId="77777777" w:rsidR="00016164" w:rsidRPr="00016164" w:rsidRDefault="00016164" w:rsidP="00016164">
            <w:pPr>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If no, when and who will complete this:</w:t>
            </w:r>
          </w:p>
          <w:p w14:paraId="72D5A5EF" w14:textId="77777777" w:rsidR="00016164" w:rsidRPr="00016164" w:rsidRDefault="00016164" w:rsidP="00016164">
            <w:pPr>
              <w:spacing w:after="0" w:line="240" w:lineRule="auto"/>
              <w:rPr>
                <w:rFonts w:asciiTheme="minorHAnsi" w:eastAsia="Times New Roman" w:hAnsiTheme="minorHAnsi" w:cstheme="minorHAnsi"/>
              </w:rPr>
            </w:pPr>
          </w:p>
        </w:tc>
      </w:tr>
    </w:tbl>
    <w:p w14:paraId="39260676" w14:textId="77777777" w:rsidR="00016164" w:rsidRPr="00016164" w:rsidRDefault="00016164" w:rsidP="00016164">
      <w:pPr>
        <w:spacing w:after="0" w:line="240" w:lineRule="auto"/>
        <w:rPr>
          <w:rFonts w:asciiTheme="minorHAnsi" w:eastAsia="Times New Roman" w:hAnsiTheme="minorHAnsi" w:cstheme="minorHAnsi"/>
        </w:rPr>
      </w:pPr>
    </w:p>
    <w:tbl>
      <w:tblPr>
        <w:tblW w:w="495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1060"/>
        <w:gridCol w:w="1110"/>
        <w:gridCol w:w="87"/>
        <w:gridCol w:w="4111"/>
        <w:gridCol w:w="407"/>
      </w:tblGrid>
      <w:tr w:rsidR="00016164" w:rsidRPr="00016164" w14:paraId="7C75026C" w14:textId="77777777" w:rsidTr="00E213EC">
        <w:trPr>
          <w:trHeight w:val="245"/>
        </w:trPr>
        <w:tc>
          <w:tcPr>
            <w:tcW w:w="5000" w:type="pct"/>
            <w:gridSpan w:val="6"/>
            <w:shd w:val="clear" w:color="auto" w:fill="C6D9F1"/>
          </w:tcPr>
          <w:p w14:paraId="02D2B908" w14:textId="77777777" w:rsidR="00016164" w:rsidRPr="00016164" w:rsidRDefault="00016164" w:rsidP="00C83387">
            <w:pPr>
              <w:numPr>
                <w:ilvl w:val="0"/>
                <w:numId w:val="83"/>
              </w:numPr>
              <w:spacing w:after="0" w:line="240" w:lineRule="auto"/>
              <w:contextualSpacing/>
              <w:rPr>
                <w:rFonts w:asciiTheme="minorHAnsi" w:eastAsia="Times New Roman" w:hAnsiTheme="minorHAnsi" w:cstheme="minorHAnsi"/>
                <w:b/>
              </w:rPr>
            </w:pPr>
            <w:r w:rsidRPr="00016164">
              <w:rPr>
                <w:rFonts w:asciiTheme="minorHAnsi" w:eastAsia="Times New Roman" w:hAnsiTheme="minorHAnsi" w:cstheme="minorHAnsi"/>
                <w:b/>
              </w:rPr>
              <w:t xml:space="preserve">Details of Allegation / Concern: </w:t>
            </w:r>
          </w:p>
          <w:p w14:paraId="69112B6A" w14:textId="77777777" w:rsidR="00016164" w:rsidRPr="00016164" w:rsidRDefault="00016164" w:rsidP="00016164">
            <w:pPr>
              <w:spacing w:after="0" w:line="240" w:lineRule="auto"/>
              <w:ind w:left="720"/>
              <w:contextualSpacing/>
              <w:rPr>
                <w:rFonts w:asciiTheme="minorHAnsi" w:eastAsia="Times New Roman" w:hAnsiTheme="minorHAnsi" w:cstheme="minorHAnsi"/>
                <w:b/>
              </w:rPr>
            </w:pPr>
            <w:r w:rsidRPr="00016164">
              <w:rPr>
                <w:rFonts w:asciiTheme="minorHAnsi" w:eastAsia="Times New Roman" w:hAnsiTheme="minorHAnsi" w:cstheme="minorHAnsi"/>
                <w:b/>
              </w:rPr>
              <w:t xml:space="preserve">What is the allegation, detailed summary of what happened, what evidence is there? </w:t>
            </w:r>
          </w:p>
          <w:p w14:paraId="52BB7499" w14:textId="77777777" w:rsidR="00016164" w:rsidRPr="00016164" w:rsidRDefault="00016164" w:rsidP="00016164">
            <w:pPr>
              <w:spacing w:after="0" w:line="240" w:lineRule="auto"/>
              <w:rPr>
                <w:rFonts w:asciiTheme="minorHAnsi" w:eastAsia="Times New Roman" w:hAnsiTheme="minorHAnsi" w:cstheme="minorHAnsi"/>
                <w:b/>
              </w:rPr>
            </w:pPr>
          </w:p>
        </w:tc>
      </w:tr>
      <w:tr w:rsidR="00016164" w:rsidRPr="00016164" w14:paraId="30937F8F" w14:textId="77777777" w:rsidTr="00E213EC">
        <w:trPr>
          <w:trHeight w:val="1774"/>
        </w:trPr>
        <w:tc>
          <w:tcPr>
            <w:tcW w:w="1219" w:type="pct"/>
          </w:tcPr>
          <w:p w14:paraId="2FEAD834"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Date of Allegation:</w:t>
            </w:r>
          </w:p>
          <w:p w14:paraId="5F751D2D" w14:textId="77777777" w:rsidR="00016164" w:rsidRPr="00016164" w:rsidRDefault="00016164" w:rsidP="00016164">
            <w:pPr>
              <w:spacing w:after="0" w:line="240" w:lineRule="auto"/>
              <w:rPr>
                <w:rFonts w:asciiTheme="minorHAnsi" w:eastAsia="Times New Roman" w:hAnsiTheme="minorHAnsi" w:cstheme="minorHAnsi"/>
                <w:b/>
              </w:rPr>
            </w:pPr>
          </w:p>
        </w:tc>
        <w:tc>
          <w:tcPr>
            <w:tcW w:w="1304" w:type="pct"/>
            <w:gridSpan w:val="3"/>
          </w:tcPr>
          <w:p w14:paraId="2AED42D5"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Time of Allegation:</w:t>
            </w:r>
          </w:p>
          <w:p w14:paraId="6B29A60A" w14:textId="77777777" w:rsidR="00016164" w:rsidRPr="00016164" w:rsidRDefault="00016164" w:rsidP="00016164">
            <w:pPr>
              <w:spacing w:after="0" w:line="240" w:lineRule="auto"/>
              <w:rPr>
                <w:rFonts w:asciiTheme="minorHAnsi" w:eastAsia="Times New Roman" w:hAnsiTheme="minorHAnsi" w:cstheme="minorHAnsi"/>
                <w:b/>
              </w:rPr>
            </w:pPr>
          </w:p>
          <w:p w14:paraId="37D3C478" w14:textId="77777777" w:rsidR="00016164" w:rsidRPr="00016164" w:rsidRDefault="00016164" w:rsidP="00016164">
            <w:pPr>
              <w:spacing w:after="0" w:line="240" w:lineRule="auto"/>
              <w:rPr>
                <w:rFonts w:asciiTheme="minorHAnsi" w:eastAsia="Times New Roman" w:hAnsiTheme="minorHAnsi" w:cstheme="minorHAnsi"/>
                <w:b/>
              </w:rPr>
            </w:pPr>
          </w:p>
          <w:p w14:paraId="52250CBB" w14:textId="77777777" w:rsidR="00016164" w:rsidRPr="00016164" w:rsidRDefault="00016164" w:rsidP="00016164">
            <w:pPr>
              <w:spacing w:after="0" w:line="240" w:lineRule="auto"/>
              <w:rPr>
                <w:rFonts w:asciiTheme="minorHAnsi" w:eastAsia="Times New Roman" w:hAnsiTheme="minorHAnsi" w:cstheme="minorHAnsi"/>
                <w:b/>
              </w:rPr>
            </w:pPr>
          </w:p>
          <w:p w14:paraId="7266334E" w14:textId="77777777" w:rsidR="00016164" w:rsidRPr="00016164" w:rsidRDefault="00016164" w:rsidP="00016164">
            <w:pPr>
              <w:spacing w:after="0" w:line="240" w:lineRule="auto"/>
              <w:rPr>
                <w:rFonts w:asciiTheme="minorHAnsi" w:eastAsia="Times New Roman" w:hAnsiTheme="minorHAnsi" w:cstheme="minorHAnsi"/>
                <w:b/>
              </w:rPr>
            </w:pPr>
          </w:p>
          <w:p w14:paraId="55CB1B37" w14:textId="77777777" w:rsidR="00016164" w:rsidRPr="00016164" w:rsidRDefault="00016164" w:rsidP="00016164">
            <w:pPr>
              <w:spacing w:after="0" w:line="240" w:lineRule="auto"/>
              <w:rPr>
                <w:rFonts w:asciiTheme="minorHAnsi" w:eastAsia="Times New Roman" w:hAnsiTheme="minorHAnsi" w:cstheme="minorHAnsi"/>
                <w:b/>
              </w:rPr>
            </w:pPr>
          </w:p>
          <w:p w14:paraId="6BDFEBC3" w14:textId="77777777" w:rsidR="00016164" w:rsidRPr="00016164" w:rsidRDefault="00016164" w:rsidP="00016164">
            <w:pPr>
              <w:spacing w:after="0" w:line="240" w:lineRule="auto"/>
              <w:rPr>
                <w:rFonts w:asciiTheme="minorHAnsi" w:eastAsia="Times New Roman" w:hAnsiTheme="minorHAnsi" w:cstheme="minorHAnsi"/>
                <w:b/>
              </w:rPr>
            </w:pPr>
          </w:p>
        </w:tc>
        <w:tc>
          <w:tcPr>
            <w:tcW w:w="2477" w:type="pct"/>
            <w:gridSpan w:val="2"/>
          </w:tcPr>
          <w:p w14:paraId="08648F6E"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Place of Allegation: Where did the incident take place?</w:t>
            </w:r>
          </w:p>
          <w:tbl>
            <w:tblPr>
              <w:tblStyle w:val="TableGrid2"/>
              <w:tblW w:w="0" w:type="auto"/>
              <w:tblLook w:val="04A0" w:firstRow="1" w:lastRow="0" w:firstColumn="1" w:lastColumn="0" w:noHBand="0" w:noVBand="1"/>
            </w:tblPr>
            <w:tblGrid>
              <w:gridCol w:w="4291"/>
            </w:tblGrid>
            <w:tr w:rsidR="00016164" w:rsidRPr="00016164" w14:paraId="70B5C47F" w14:textId="77777777" w:rsidTr="00E213EC">
              <w:tc>
                <w:tcPr>
                  <w:tcW w:w="4291" w:type="dxa"/>
                </w:tcPr>
                <w:p w14:paraId="14DF1E8B" w14:textId="77777777" w:rsidR="00016164" w:rsidRPr="00016164" w:rsidRDefault="00016164" w:rsidP="00016164">
                  <w:pPr>
                    <w:rPr>
                      <w:rFonts w:eastAsia="Times New Roman" w:cstheme="minorHAnsi"/>
                      <w:b/>
                    </w:rPr>
                  </w:pPr>
                </w:p>
                <w:p w14:paraId="4EA37B15" w14:textId="77777777" w:rsidR="00016164" w:rsidRPr="00016164" w:rsidRDefault="00016164" w:rsidP="00016164">
                  <w:pPr>
                    <w:rPr>
                      <w:rFonts w:eastAsia="Times New Roman" w:cstheme="minorHAnsi"/>
                      <w:b/>
                    </w:rPr>
                  </w:pPr>
                </w:p>
              </w:tc>
            </w:tr>
          </w:tbl>
          <w:p w14:paraId="08401D3F" w14:textId="77777777" w:rsidR="00016164" w:rsidRPr="00016164" w:rsidRDefault="00016164" w:rsidP="00016164">
            <w:pPr>
              <w:spacing w:after="0" w:line="240" w:lineRule="auto"/>
              <w:rPr>
                <w:rFonts w:asciiTheme="minorHAnsi" w:eastAsia="Times New Roman" w:hAnsiTheme="minorHAnsi" w:cstheme="minorHAnsi"/>
                <w:b/>
              </w:rPr>
            </w:pPr>
          </w:p>
          <w:p w14:paraId="1EAEBCF3"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 xml:space="preserve">Online:  Yes </w:t>
            </w:r>
            <w:sdt>
              <w:sdtPr>
                <w:rPr>
                  <w:rFonts w:asciiTheme="minorHAnsi" w:eastAsia="Times New Roman" w:hAnsiTheme="minorHAnsi" w:cstheme="minorHAnsi"/>
                  <w:b/>
                </w:rPr>
                <w:id w:val="724797123"/>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b/>
                  </w:rPr>
                  <w:t>☐</w:t>
                </w:r>
              </w:sdtContent>
            </w:sdt>
            <w:r w:rsidRPr="00016164">
              <w:rPr>
                <w:rFonts w:asciiTheme="minorHAnsi" w:eastAsia="Times New Roman" w:hAnsiTheme="minorHAnsi" w:cstheme="minorHAnsi"/>
                <w:b/>
              </w:rPr>
              <w:t xml:space="preserve">  No </w:t>
            </w:r>
            <w:sdt>
              <w:sdtPr>
                <w:rPr>
                  <w:rFonts w:asciiTheme="minorHAnsi" w:eastAsia="Times New Roman" w:hAnsiTheme="minorHAnsi" w:cstheme="minorHAnsi"/>
                  <w:b/>
                </w:rPr>
                <w:id w:val="1142777296"/>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b/>
                  </w:rPr>
                  <w:t>☐</w:t>
                </w:r>
              </w:sdtContent>
            </w:sdt>
          </w:p>
        </w:tc>
      </w:tr>
      <w:tr w:rsidR="00016164" w:rsidRPr="00016164" w14:paraId="697F3F5F" w14:textId="77777777" w:rsidTr="00E213EC">
        <w:trPr>
          <w:trHeight w:val="179"/>
        </w:trPr>
        <w:tc>
          <w:tcPr>
            <w:tcW w:w="2523" w:type="pct"/>
            <w:gridSpan w:val="4"/>
          </w:tcPr>
          <w:p w14:paraId="25915D27"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 xml:space="preserve">Allegation in Personal Life? Yes </w:t>
            </w:r>
            <w:sdt>
              <w:sdtPr>
                <w:rPr>
                  <w:rFonts w:asciiTheme="minorHAnsi" w:eastAsia="Times New Roman" w:hAnsiTheme="minorHAnsi" w:cstheme="minorHAnsi"/>
                  <w:b/>
                </w:rPr>
                <w:id w:val="1025293449"/>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b/>
                  </w:rPr>
                  <w:t>☐</w:t>
                </w:r>
              </w:sdtContent>
            </w:sdt>
            <w:r w:rsidRPr="00016164">
              <w:rPr>
                <w:rFonts w:asciiTheme="minorHAnsi" w:eastAsiaTheme="minorHAnsi" w:hAnsiTheme="minorHAnsi" w:cstheme="minorHAnsi"/>
                <w:b/>
                <w:lang w:eastAsia="en-US"/>
              </w:rPr>
              <w:t xml:space="preserve"> </w:t>
            </w:r>
            <w:r w:rsidRPr="00016164">
              <w:rPr>
                <w:rFonts w:asciiTheme="minorHAnsi" w:eastAsia="Times New Roman" w:hAnsiTheme="minorHAnsi" w:cstheme="minorHAnsi"/>
                <w:b/>
              </w:rPr>
              <w:t xml:space="preserve">No </w:t>
            </w:r>
            <w:sdt>
              <w:sdtPr>
                <w:rPr>
                  <w:rFonts w:asciiTheme="minorHAnsi" w:eastAsia="Times New Roman" w:hAnsiTheme="minorHAnsi" w:cstheme="minorHAnsi"/>
                  <w:b/>
                </w:rPr>
                <w:id w:val="843896633"/>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b/>
                  </w:rPr>
                  <w:t>☐</w:t>
                </w:r>
              </w:sdtContent>
            </w:sdt>
          </w:p>
        </w:tc>
        <w:tc>
          <w:tcPr>
            <w:tcW w:w="2477" w:type="pct"/>
            <w:gridSpan w:val="2"/>
          </w:tcPr>
          <w:p w14:paraId="54AF7097"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 xml:space="preserve">Allegation in Professional Life? Yes </w:t>
            </w:r>
            <w:sdt>
              <w:sdtPr>
                <w:rPr>
                  <w:rFonts w:asciiTheme="minorHAnsi" w:eastAsia="Times New Roman" w:hAnsiTheme="minorHAnsi" w:cstheme="minorHAnsi"/>
                  <w:b/>
                </w:rPr>
                <w:id w:val="533388789"/>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b/>
                  </w:rPr>
                  <w:t>☐</w:t>
                </w:r>
              </w:sdtContent>
            </w:sdt>
            <w:r w:rsidRPr="00016164">
              <w:rPr>
                <w:rFonts w:asciiTheme="minorHAnsi" w:eastAsia="Times New Roman" w:hAnsiTheme="minorHAnsi" w:cstheme="minorHAnsi"/>
                <w:b/>
              </w:rPr>
              <w:t xml:space="preserve">  No </w:t>
            </w:r>
            <w:sdt>
              <w:sdtPr>
                <w:rPr>
                  <w:rFonts w:asciiTheme="minorHAnsi" w:eastAsia="Times New Roman" w:hAnsiTheme="minorHAnsi" w:cstheme="minorHAnsi"/>
                  <w:b/>
                </w:rPr>
                <w:id w:val="1634513896"/>
                <w14:checkbox>
                  <w14:checked w14:val="0"/>
                  <w14:checkedState w14:val="2612" w14:font="MS Gothic"/>
                  <w14:uncheckedState w14:val="2610" w14:font="MS Gothic"/>
                </w14:checkbox>
              </w:sdtPr>
              <w:sdtEndPr/>
              <w:sdtContent>
                <w:r w:rsidRPr="00016164">
                  <w:rPr>
                    <w:rFonts w:ascii="Segoe UI Symbol" w:eastAsia="Times New Roman" w:hAnsi="Segoe UI Symbol" w:cs="Segoe UI Symbol"/>
                    <w:b/>
                  </w:rPr>
                  <w:t>☐</w:t>
                </w:r>
              </w:sdtContent>
            </w:sdt>
          </w:p>
        </w:tc>
      </w:tr>
      <w:tr w:rsidR="00016164" w:rsidRPr="00016164" w14:paraId="24778911" w14:textId="77777777" w:rsidTr="00E213EC">
        <w:trPr>
          <w:trHeight w:val="704"/>
        </w:trPr>
        <w:tc>
          <w:tcPr>
            <w:tcW w:w="5000" w:type="pct"/>
            <w:gridSpan w:val="6"/>
          </w:tcPr>
          <w:p w14:paraId="51AF1CA4"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 xml:space="preserve">Record the details of the allegation using the child/adult’s own words where possible. (Childs Voice): </w:t>
            </w:r>
          </w:p>
          <w:p w14:paraId="45EAA674" w14:textId="77777777" w:rsidR="00016164" w:rsidRPr="00016164" w:rsidRDefault="00016164" w:rsidP="00016164">
            <w:pPr>
              <w:spacing w:after="0" w:line="240" w:lineRule="auto"/>
              <w:rPr>
                <w:rFonts w:asciiTheme="minorHAnsi" w:eastAsia="Times New Roman" w:hAnsiTheme="minorHAnsi" w:cstheme="minorHAnsi"/>
                <w:b/>
              </w:rPr>
            </w:pPr>
          </w:p>
          <w:p w14:paraId="5600990A" w14:textId="77777777" w:rsidR="00016164" w:rsidRPr="00016164" w:rsidRDefault="00016164" w:rsidP="00016164">
            <w:pPr>
              <w:spacing w:after="0" w:line="240" w:lineRule="auto"/>
              <w:rPr>
                <w:rFonts w:asciiTheme="minorHAnsi" w:eastAsia="Times New Roman" w:hAnsiTheme="minorHAnsi" w:cstheme="minorHAnsi"/>
                <w:b/>
              </w:rPr>
            </w:pPr>
          </w:p>
          <w:p w14:paraId="6FFBF9DC" w14:textId="77777777" w:rsidR="00016164" w:rsidRPr="00016164" w:rsidRDefault="00016164" w:rsidP="00016164">
            <w:pPr>
              <w:spacing w:after="0" w:line="240" w:lineRule="auto"/>
              <w:rPr>
                <w:rFonts w:asciiTheme="minorHAnsi" w:eastAsia="Times New Roman" w:hAnsiTheme="minorHAnsi" w:cstheme="minorHAnsi"/>
                <w:b/>
              </w:rPr>
            </w:pPr>
          </w:p>
          <w:p w14:paraId="30AD55F9" w14:textId="77777777" w:rsidR="00016164" w:rsidRPr="00016164" w:rsidRDefault="00016164" w:rsidP="00016164">
            <w:pPr>
              <w:spacing w:after="0" w:line="240" w:lineRule="auto"/>
              <w:rPr>
                <w:rFonts w:asciiTheme="minorHAnsi" w:eastAsia="Times New Roman" w:hAnsiTheme="minorHAnsi" w:cstheme="minorHAnsi"/>
                <w:b/>
              </w:rPr>
            </w:pPr>
          </w:p>
          <w:p w14:paraId="04C7FE6A" w14:textId="77777777" w:rsidR="00016164" w:rsidRPr="00016164" w:rsidRDefault="00016164" w:rsidP="00016164">
            <w:pPr>
              <w:spacing w:after="0" w:line="240" w:lineRule="auto"/>
              <w:rPr>
                <w:rFonts w:asciiTheme="minorHAnsi" w:eastAsia="Times New Roman" w:hAnsiTheme="minorHAnsi" w:cstheme="minorHAnsi"/>
                <w:b/>
              </w:rPr>
            </w:pPr>
          </w:p>
          <w:p w14:paraId="0777CA87" w14:textId="77777777" w:rsidR="00016164" w:rsidRPr="00016164" w:rsidRDefault="00016164" w:rsidP="00016164">
            <w:pPr>
              <w:spacing w:after="0" w:line="240" w:lineRule="auto"/>
              <w:rPr>
                <w:rFonts w:asciiTheme="minorHAnsi" w:eastAsia="Times New Roman" w:hAnsiTheme="minorHAnsi" w:cstheme="minorHAnsi"/>
                <w:b/>
              </w:rPr>
            </w:pPr>
          </w:p>
          <w:p w14:paraId="19A1625B" w14:textId="77777777" w:rsidR="00016164" w:rsidRPr="00016164" w:rsidRDefault="00016164" w:rsidP="00016164">
            <w:pPr>
              <w:spacing w:after="0" w:line="240" w:lineRule="auto"/>
              <w:rPr>
                <w:rFonts w:asciiTheme="minorHAnsi" w:eastAsia="Times New Roman" w:hAnsiTheme="minorHAnsi" w:cstheme="minorHAnsi"/>
                <w:b/>
              </w:rPr>
            </w:pPr>
          </w:p>
          <w:p w14:paraId="5F46F135" w14:textId="77777777" w:rsidR="00016164" w:rsidRPr="00016164" w:rsidRDefault="00016164" w:rsidP="00016164">
            <w:pPr>
              <w:spacing w:after="0" w:line="240" w:lineRule="auto"/>
              <w:rPr>
                <w:rFonts w:asciiTheme="minorHAnsi" w:eastAsia="Times New Roman" w:hAnsiTheme="minorHAnsi" w:cstheme="minorHAnsi"/>
                <w:b/>
              </w:rPr>
            </w:pPr>
          </w:p>
          <w:p w14:paraId="3FA06847" w14:textId="77777777" w:rsidR="00016164" w:rsidRPr="00016164" w:rsidRDefault="00016164" w:rsidP="00016164">
            <w:pPr>
              <w:spacing w:after="0" w:line="240" w:lineRule="auto"/>
              <w:rPr>
                <w:rFonts w:asciiTheme="minorHAnsi" w:eastAsia="Times New Roman" w:hAnsiTheme="minorHAnsi" w:cstheme="minorHAnsi"/>
                <w:b/>
              </w:rPr>
            </w:pPr>
          </w:p>
          <w:p w14:paraId="07CD4676" w14:textId="77777777" w:rsidR="00016164" w:rsidRPr="00016164" w:rsidRDefault="00016164" w:rsidP="00016164">
            <w:pPr>
              <w:spacing w:after="0" w:line="240" w:lineRule="auto"/>
              <w:rPr>
                <w:rFonts w:asciiTheme="minorHAnsi" w:eastAsia="Times New Roman" w:hAnsiTheme="minorHAnsi" w:cstheme="minorHAnsi"/>
                <w:b/>
              </w:rPr>
            </w:pPr>
          </w:p>
          <w:p w14:paraId="6914C819" w14:textId="77777777" w:rsidR="00016164" w:rsidRPr="00016164" w:rsidRDefault="00016164" w:rsidP="00016164">
            <w:pPr>
              <w:spacing w:after="0" w:line="240" w:lineRule="auto"/>
              <w:rPr>
                <w:rFonts w:asciiTheme="minorHAnsi" w:eastAsia="Times New Roman" w:hAnsiTheme="minorHAnsi" w:cstheme="minorHAnsi"/>
                <w:b/>
              </w:rPr>
            </w:pPr>
          </w:p>
          <w:p w14:paraId="5D4D5FDD" w14:textId="77777777" w:rsidR="00016164" w:rsidRPr="00016164" w:rsidRDefault="00016164" w:rsidP="00016164">
            <w:pPr>
              <w:spacing w:after="0" w:line="240" w:lineRule="auto"/>
              <w:rPr>
                <w:rFonts w:asciiTheme="minorHAnsi" w:eastAsia="Times New Roman" w:hAnsiTheme="minorHAnsi" w:cstheme="minorHAnsi"/>
                <w:b/>
              </w:rPr>
            </w:pPr>
          </w:p>
          <w:p w14:paraId="7C6399FE" w14:textId="77777777" w:rsidR="00016164" w:rsidRPr="00016164" w:rsidRDefault="00016164" w:rsidP="00016164">
            <w:pPr>
              <w:spacing w:after="0" w:line="240" w:lineRule="auto"/>
              <w:rPr>
                <w:rFonts w:asciiTheme="minorHAnsi" w:eastAsia="Times New Roman" w:hAnsiTheme="minorHAnsi" w:cstheme="minorHAnsi"/>
                <w:b/>
              </w:rPr>
            </w:pPr>
          </w:p>
          <w:p w14:paraId="14179705" w14:textId="77777777" w:rsidR="00016164" w:rsidRPr="00016164" w:rsidRDefault="00016164" w:rsidP="00016164">
            <w:pPr>
              <w:spacing w:after="0" w:line="240" w:lineRule="auto"/>
              <w:rPr>
                <w:rFonts w:asciiTheme="minorHAnsi" w:eastAsia="Times New Roman" w:hAnsiTheme="minorHAnsi" w:cstheme="minorHAnsi"/>
                <w:b/>
              </w:rPr>
            </w:pPr>
          </w:p>
          <w:p w14:paraId="6809441A" w14:textId="77777777" w:rsidR="00016164" w:rsidRPr="00016164" w:rsidRDefault="00016164" w:rsidP="00016164">
            <w:pPr>
              <w:spacing w:after="0" w:line="240" w:lineRule="auto"/>
              <w:rPr>
                <w:rFonts w:asciiTheme="minorHAnsi" w:eastAsia="Times New Roman" w:hAnsiTheme="minorHAnsi" w:cstheme="minorHAnsi"/>
                <w:b/>
              </w:rPr>
            </w:pPr>
          </w:p>
          <w:p w14:paraId="46867682" w14:textId="77777777" w:rsidR="00016164" w:rsidRPr="00016164" w:rsidRDefault="00016164" w:rsidP="00016164">
            <w:pPr>
              <w:spacing w:after="0" w:line="240" w:lineRule="auto"/>
              <w:rPr>
                <w:rFonts w:asciiTheme="minorHAnsi" w:eastAsia="Times New Roman" w:hAnsiTheme="minorHAnsi" w:cstheme="minorHAnsi"/>
                <w:b/>
              </w:rPr>
            </w:pPr>
          </w:p>
          <w:p w14:paraId="2F7D23A2" w14:textId="77777777" w:rsidR="00016164" w:rsidRPr="00016164" w:rsidRDefault="00016164" w:rsidP="00016164">
            <w:pPr>
              <w:spacing w:after="0" w:line="240" w:lineRule="auto"/>
              <w:rPr>
                <w:rFonts w:asciiTheme="minorHAnsi" w:eastAsia="Times New Roman" w:hAnsiTheme="minorHAnsi" w:cstheme="minorHAnsi"/>
                <w:b/>
              </w:rPr>
            </w:pPr>
          </w:p>
          <w:p w14:paraId="6ECCBF7C" w14:textId="77777777" w:rsidR="00016164" w:rsidRPr="00016164" w:rsidRDefault="00016164" w:rsidP="00016164">
            <w:pPr>
              <w:spacing w:after="0" w:line="240" w:lineRule="auto"/>
              <w:rPr>
                <w:rFonts w:asciiTheme="minorHAnsi" w:eastAsia="Times New Roman" w:hAnsiTheme="minorHAnsi" w:cstheme="minorHAnsi"/>
                <w:b/>
              </w:rPr>
            </w:pPr>
          </w:p>
          <w:p w14:paraId="3FDAFCBF" w14:textId="77777777" w:rsidR="00016164" w:rsidRPr="00016164" w:rsidRDefault="00016164" w:rsidP="00016164">
            <w:pPr>
              <w:spacing w:after="0" w:line="240" w:lineRule="auto"/>
              <w:rPr>
                <w:rFonts w:asciiTheme="minorHAnsi" w:eastAsia="Times New Roman" w:hAnsiTheme="minorHAnsi" w:cstheme="minorHAnsi"/>
                <w:b/>
              </w:rPr>
            </w:pPr>
          </w:p>
          <w:p w14:paraId="4F1EF93D" w14:textId="77777777" w:rsidR="00016164" w:rsidRPr="00016164" w:rsidRDefault="00016164" w:rsidP="00016164">
            <w:pPr>
              <w:spacing w:after="0" w:line="240" w:lineRule="auto"/>
              <w:rPr>
                <w:rFonts w:asciiTheme="minorHAnsi" w:eastAsia="Times New Roman" w:hAnsiTheme="minorHAnsi" w:cstheme="minorHAnsi"/>
                <w:b/>
              </w:rPr>
            </w:pPr>
          </w:p>
          <w:p w14:paraId="724C686E" w14:textId="77777777" w:rsidR="00016164" w:rsidRPr="00016164" w:rsidRDefault="00016164" w:rsidP="00016164">
            <w:pPr>
              <w:spacing w:after="0" w:line="240" w:lineRule="auto"/>
              <w:rPr>
                <w:rFonts w:asciiTheme="minorHAnsi" w:eastAsia="Times New Roman" w:hAnsiTheme="minorHAnsi" w:cstheme="minorHAnsi"/>
                <w:b/>
              </w:rPr>
            </w:pPr>
          </w:p>
          <w:p w14:paraId="784F4AE7" w14:textId="77777777" w:rsidR="00016164" w:rsidRPr="00016164" w:rsidRDefault="00016164" w:rsidP="00016164">
            <w:pPr>
              <w:spacing w:after="0" w:line="240" w:lineRule="auto"/>
              <w:rPr>
                <w:rFonts w:asciiTheme="minorHAnsi" w:eastAsia="Times New Roman" w:hAnsiTheme="minorHAnsi" w:cstheme="minorHAnsi"/>
                <w:b/>
              </w:rPr>
            </w:pPr>
          </w:p>
          <w:p w14:paraId="14F9855E" w14:textId="77777777" w:rsidR="00016164" w:rsidRPr="00016164" w:rsidRDefault="00016164" w:rsidP="00016164">
            <w:pPr>
              <w:spacing w:after="0" w:line="240" w:lineRule="auto"/>
              <w:rPr>
                <w:rFonts w:asciiTheme="minorHAnsi" w:eastAsia="Times New Roman" w:hAnsiTheme="minorHAnsi" w:cstheme="minorHAnsi"/>
                <w:b/>
              </w:rPr>
            </w:pPr>
          </w:p>
          <w:p w14:paraId="437E2DF5" w14:textId="77777777" w:rsidR="00016164" w:rsidRPr="00016164" w:rsidRDefault="00016164" w:rsidP="00016164">
            <w:pPr>
              <w:spacing w:after="0" w:line="240" w:lineRule="auto"/>
              <w:rPr>
                <w:rFonts w:asciiTheme="minorHAnsi" w:eastAsia="Times New Roman" w:hAnsiTheme="minorHAnsi" w:cstheme="minorHAnsi"/>
                <w:b/>
              </w:rPr>
            </w:pPr>
          </w:p>
          <w:p w14:paraId="5AB5DC6E" w14:textId="77777777" w:rsidR="00016164" w:rsidRPr="00016164" w:rsidRDefault="00016164" w:rsidP="00016164">
            <w:pPr>
              <w:spacing w:after="0" w:line="240" w:lineRule="auto"/>
              <w:rPr>
                <w:rFonts w:asciiTheme="minorHAnsi" w:eastAsia="Times New Roman" w:hAnsiTheme="minorHAnsi" w:cstheme="minorHAnsi"/>
                <w:b/>
              </w:rPr>
            </w:pPr>
          </w:p>
          <w:p w14:paraId="0DD64C4B" w14:textId="77777777" w:rsidR="00016164" w:rsidRPr="00016164" w:rsidRDefault="00016164" w:rsidP="00016164">
            <w:pPr>
              <w:spacing w:after="0" w:line="240" w:lineRule="auto"/>
              <w:rPr>
                <w:rFonts w:asciiTheme="minorHAnsi" w:eastAsia="Times New Roman" w:hAnsiTheme="minorHAnsi" w:cstheme="minorHAnsi"/>
                <w:b/>
              </w:rPr>
            </w:pPr>
          </w:p>
          <w:p w14:paraId="71399509" w14:textId="77777777" w:rsidR="00016164" w:rsidRPr="00016164" w:rsidRDefault="00016164" w:rsidP="00016164">
            <w:pPr>
              <w:spacing w:after="0" w:line="240" w:lineRule="auto"/>
              <w:rPr>
                <w:rFonts w:asciiTheme="minorHAnsi" w:eastAsia="Times New Roman" w:hAnsiTheme="minorHAnsi" w:cstheme="minorHAnsi"/>
                <w:b/>
              </w:rPr>
            </w:pPr>
          </w:p>
          <w:p w14:paraId="49177886" w14:textId="77777777" w:rsidR="00016164" w:rsidRPr="00016164" w:rsidRDefault="00016164" w:rsidP="00016164">
            <w:pPr>
              <w:spacing w:after="120" w:line="240" w:lineRule="auto"/>
              <w:textAlignment w:val="baseline"/>
              <w:rPr>
                <w:rFonts w:ascii="Arial" w:eastAsia="Times New Roman" w:hAnsi="Arial" w:cs="Arial"/>
                <w:b/>
                <w:color w:val="474645"/>
                <w:sz w:val="21"/>
                <w:szCs w:val="21"/>
              </w:rPr>
            </w:pPr>
          </w:p>
        </w:tc>
      </w:tr>
      <w:tr w:rsidR="00016164" w:rsidRPr="00016164" w14:paraId="51926C95" w14:textId="77777777" w:rsidTr="00E213EC">
        <w:trPr>
          <w:trHeight w:val="692"/>
        </w:trPr>
        <w:tc>
          <w:tcPr>
            <w:tcW w:w="5000" w:type="pct"/>
            <w:gridSpan w:val="6"/>
            <w:shd w:val="clear" w:color="auto" w:fill="C6D9F1"/>
          </w:tcPr>
          <w:p w14:paraId="18D22998" w14:textId="77777777" w:rsidR="00016164" w:rsidRPr="00016164" w:rsidRDefault="00016164" w:rsidP="00C83387">
            <w:pPr>
              <w:numPr>
                <w:ilvl w:val="0"/>
                <w:numId w:val="83"/>
              </w:numPr>
              <w:spacing w:after="0" w:line="240" w:lineRule="auto"/>
              <w:contextualSpacing/>
              <w:rPr>
                <w:rFonts w:asciiTheme="minorHAnsi" w:eastAsia="Times New Roman" w:hAnsiTheme="minorHAnsi" w:cstheme="minorHAnsi"/>
                <w:b/>
              </w:rPr>
            </w:pPr>
            <w:r w:rsidRPr="00016164">
              <w:rPr>
                <w:rFonts w:asciiTheme="minorHAnsi" w:eastAsia="Times New Roman" w:hAnsiTheme="minorHAnsi" w:cstheme="minorHAnsi"/>
                <w:b/>
                <w:shd w:val="clear" w:color="auto" w:fill="C6D9F1"/>
              </w:rPr>
              <w:lastRenderedPageBreak/>
              <w:t xml:space="preserve">Nature of Allegation / Harm:  </w:t>
            </w:r>
          </w:p>
        </w:tc>
      </w:tr>
      <w:tr w:rsidR="00016164" w:rsidRPr="00016164" w14:paraId="301CA298" w14:textId="77777777" w:rsidTr="00E213EC">
        <w:trPr>
          <w:trHeight w:val="404"/>
        </w:trPr>
        <w:tc>
          <w:tcPr>
            <w:tcW w:w="1826" w:type="pct"/>
            <w:gridSpan w:val="2"/>
            <w:tcBorders>
              <w:top w:val="single" w:sz="4" w:space="0" w:color="auto"/>
              <w:left w:val="single" w:sz="4" w:space="0" w:color="auto"/>
              <w:bottom w:val="single" w:sz="4" w:space="0" w:color="auto"/>
              <w:right w:val="single" w:sz="4" w:space="0" w:color="auto"/>
            </w:tcBorders>
            <w:vAlign w:val="center"/>
            <w:hideMark/>
          </w:tcPr>
          <w:p w14:paraId="795C6B17" w14:textId="77777777" w:rsidR="00016164" w:rsidRPr="00016164" w:rsidRDefault="00016164" w:rsidP="00C83387">
            <w:pPr>
              <w:numPr>
                <w:ilvl w:val="0"/>
                <w:numId w:val="81"/>
              </w:numPr>
              <w:spacing w:after="0" w:line="240" w:lineRule="auto"/>
              <w:rPr>
                <w:rFonts w:asciiTheme="minorHAnsi" w:eastAsiaTheme="minorHAnsi" w:hAnsiTheme="minorHAnsi" w:cstheme="minorHAnsi"/>
                <w:b/>
                <w:lang w:eastAsia="en-US"/>
              </w:rPr>
            </w:pPr>
            <w:r w:rsidRPr="00016164">
              <w:rPr>
                <w:rFonts w:asciiTheme="minorHAnsi" w:eastAsiaTheme="minorHAnsi" w:hAnsiTheme="minorHAnsi" w:cstheme="minorHAnsi"/>
                <w:b/>
                <w:lang w:eastAsia="en-US"/>
              </w:rPr>
              <w:t xml:space="preserve">Physical </w:t>
            </w:r>
          </w:p>
        </w:tc>
        <w:sdt>
          <w:sdtPr>
            <w:rPr>
              <w:rFonts w:asciiTheme="minorHAnsi" w:eastAsiaTheme="minorHAnsi" w:hAnsiTheme="minorHAnsi" w:cstheme="minorHAnsi"/>
              <w:b/>
              <w:lang w:eastAsia="en-US"/>
            </w:rPr>
            <w:id w:val="527843024"/>
            <w14:checkbox>
              <w14:checked w14:val="0"/>
              <w14:checkedState w14:val="2612" w14:font="MS Gothic"/>
              <w14:uncheckedState w14:val="2610" w14:font="MS Gothic"/>
            </w14:checkbox>
          </w:sdtPr>
          <w:sdtEndPr/>
          <w:sdtContent>
            <w:tc>
              <w:tcPr>
                <w:tcW w:w="635" w:type="pct"/>
                <w:tcBorders>
                  <w:top w:val="single" w:sz="4" w:space="0" w:color="auto"/>
                  <w:left w:val="single" w:sz="4" w:space="0" w:color="auto"/>
                  <w:bottom w:val="single" w:sz="4" w:space="0" w:color="auto"/>
                  <w:right w:val="single" w:sz="4" w:space="0" w:color="auto"/>
                </w:tcBorders>
                <w:vAlign w:val="center"/>
                <w:hideMark/>
              </w:tcPr>
              <w:p w14:paraId="69853ED3" w14:textId="77777777" w:rsidR="00016164" w:rsidRPr="00016164" w:rsidRDefault="00016164" w:rsidP="00016164">
                <w:pPr>
                  <w:rPr>
                    <w:rFonts w:asciiTheme="minorHAnsi" w:eastAsiaTheme="minorHAnsi" w:hAnsiTheme="minorHAnsi" w:cstheme="minorHAnsi"/>
                    <w:b/>
                    <w:lang w:eastAsia="en-US"/>
                  </w:rPr>
                </w:pPr>
                <w:r w:rsidRPr="00016164">
                  <w:rPr>
                    <w:rFonts w:ascii="Segoe UI Symbol" w:eastAsiaTheme="minorHAnsi" w:hAnsi="Segoe UI Symbol" w:cs="Segoe UI Symbol"/>
                    <w:b/>
                    <w:lang w:eastAsia="en-US"/>
                  </w:rPr>
                  <w:t>☐</w:t>
                </w:r>
              </w:p>
            </w:tc>
          </w:sdtContent>
        </w:sdt>
        <w:tc>
          <w:tcPr>
            <w:tcW w:w="2378" w:type="pct"/>
            <w:gridSpan w:val="2"/>
            <w:tcBorders>
              <w:top w:val="single" w:sz="4" w:space="0" w:color="auto"/>
              <w:left w:val="single" w:sz="4" w:space="0" w:color="auto"/>
              <w:bottom w:val="single" w:sz="4" w:space="0" w:color="auto"/>
              <w:right w:val="single" w:sz="4" w:space="0" w:color="auto"/>
            </w:tcBorders>
            <w:vAlign w:val="center"/>
            <w:hideMark/>
          </w:tcPr>
          <w:p w14:paraId="37C80D07" w14:textId="77777777" w:rsidR="00016164" w:rsidRPr="00016164" w:rsidRDefault="00016164" w:rsidP="00C83387">
            <w:pPr>
              <w:numPr>
                <w:ilvl w:val="0"/>
                <w:numId w:val="81"/>
              </w:numPr>
              <w:spacing w:after="0" w:line="240" w:lineRule="auto"/>
              <w:rPr>
                <w:rFonts w:asciiTheme="minorHAnsi" w:eastAsiaTheme="minorHAnsi" w:hAnsiTheme="minorHAnsi" w:cstheme="minorHAnsi"/>
                <w:b/>
                <w:lang w:eastAsia="en-US"/>
              </w:rPr>
            </w:pPr>
            <w:r w:rsidRPr="00016164">
              <w:rPr>
                <w:rFonts w:asciiTheme="minorHAnsi" w:eastAsiaTheme="minorHAnsi" w:hAnsiTheme="minorHAnsi" w:cstheme="minorHAnsi"/>
                <w:b/>
                <w:lang w:eastAsia="en-US"/>
              </w:rPr>
              <w:t>Inappropriate Behaviour (In Work)</w:t>
            </w:r>
          </w:p>
        </w:tc>
        <w:sdt>
          <w:sdtPr>
            <w:rPr>
              <w:rFonts w:asciiTheme="minorHAnsi" w:eastAsiaTheme="minorHAnsi" w:hAnsiTheme="minorHAnsi" w:cstheme="minorHAnsi"/>
              <w:b/>
              <w:lang w:eastAsia="en-US"/>
            </w:rPr>
            <w:id w:val="-64650104"/>
            <w14:checkbox>
              <w14:checked w14:val="0"/>
              <w14:checkedState w14:val="2612" w14:font="MS Gothic"/>
              <w14:uncheckedState w14:val="2610" w14:font="MS Gothic"/>
            </w14:checkbox>
          </w:sdtPr>
          <w:sdtEndPr/>
          <w:sdtContent>
            <w:tc>
              <w:tcPr>
                <w:tcW w:w="161" w:type="pct"/>
                <w:tcBorders>
                  <w:top w:val="single" w:sz="4" w:space="0" w:color="auto"/>
                  <w:left w:val="single" w:sz="4" w:space="0" w:color="auto"/>
                  <w:bottom w:val="single" w:sz="4" w:space="0" w:color="auto"/>
                  <w:right w:val="single" w:sz="4" w:space="0" w:color="auto"/>
                </w:tcBorders>
                <w:vAlign w:val="center"/>
                <w:hideMark/>
              </w:tcPr>
              <w:p w14:paraId="10A8A05C" w14:textId="77777777" w:rsidR="00016164" w:rsidRPr="00016164" w:rsidRDefault="00016164" w:rsidP="00016164">
                <w:pPr>
                  <w:rPr>
                    <w:rFonts w:asciiTheme="minorHAnsi" w:eastAsiaTheme="minorHAnsi" w:hAnsiTheme="minorHAnsi" w:cstheme="minorHAnsi"/>
                    <w:b/>
                    <w:lang w:eastAsia="en-US"/>
                  </w:rPr>
                </w:pPr>
                <w:r w:rsidRPr="00016164">
                  <w:rPr>
                    <w:rFonts w:ascii="Segoe UI Symbol" w:eastAsiaTheme="minorHAnsi" w:hAnsi="Segoe UI Symbol" w:cs="Segoe UI Symbol"/>
                    <w:b/>
                    <w:lang w:eastAsia="en-US"/>
                  </w:rPr>
                  <w:t>☐</w:t>
                </w:r>
              </w:p>
            </w:tc>
          </w:sdtContent>
        </w:sdt>
      </w:tr>
      <w:tr w:rsidR="00016164" w:rsidRPr="00016164" w14:paraId="73C1FAD2" w14:textId="77777777" w:rsidTr="00E213EC">
        <w:trPr>
          <w:trHeight w:val="405"/>
        </w:trPr>
        <w:tc>
          <w:tcPr>
            <w:tcW w:w="1826" w:type="pct"/>
            <w:gridSpan w:val="2"/>
            <w:tcBorders>
              <w:top w:val="single" w:sz="4" w:space="0" w:color="auto"/>
              <w:left w:val="single" w:sz="4" w:space="0" w:color="auto"/>
              <w:bottom w:val="single" w:sz="4" w:space="0" w:color="auto"/>
              <w:right w:val="single" w:sz="4" w:space="0" w:color="auto"/>
            </w:tcBorders>
            <w:vAlign w:val="center"/>
            <w:hideMark/>
          </w:tcPr>
          <w:p w14:paraId="55966B66" w14:textId="77777777" w:rsidR="00016164" w:rsidRPr="00016164" w:rsidRDefault="00016164" w:rsidP="00C83387">
            <w:pPr>
              <w:numPr>
                <w:ilvl w:val="0"/>
                <w:numId w:val="81"/>
              </w:numPr>
              <w:spacing w:after="0" w:line="240" w:lineRule="auto"/>
              <w:rPr>
                <w:rFonts w:asciiTheme="minorHAnsi" w:eastAsiaTheme="minorHAnsi" w:hAnsiTheme="minorHAnsi" w:cstheme="minorHAnsi"/>
                <w:b/>
                <w:lang w:eastAsia="en-US"/>
              </w:rPr>
            </w:pPr>
            <w:r w:rsidRPr="00016164">
              <w:rPr>
                <w:rFonts w:asciiTheme="minorHAnsi" w:eastAsiaTheme="minorHAnsi" w:hAnsiTheme="minorHAnsi" w:cstheme="minorHAnsi"/>
                <w:b/>
                <w:lang w:eastAsia="en-US"/>
              </w:rPr>
              <w:t>Sexual (Including Images)</w:t>
            </w:r>
          </w:p>
        </w:tc>
        <w:sdt>
          <w:sdtPr>
            <w:rPr>
              <w:rFonts w:asciiTheme="minorHAnsi" w:eastAsiaTheme="minorHAnsi" w:hAnsiTheme="minorHAnsi" w:cstheme="minorHAnsi"/>
              <w:b/>
              <w:lang w:eastAsia="en-US"/>
            </w:rPr>
            <w:id w:val="-1080359640"/>
            <w14:checkbox>
              <w14:checked w14:val="0"/>
              <w14:checkedState w14:val="2612" w14:font="MS Gothic"/>
              <w14:uncheckedState w14:val="2610" w14:font="MS Gothic"/>
            </w14:checkbox>
          </w:sdtPr>
          <w:sdtEndPr/>
          <w:sdtContent>
            <w:tc>
              <w:tcPr>
                <w:tcW w:w="635" w:type="pct"/>
                <w:tcBorders>
                  <w:top w:val="single" w:sz="4" w:space="0" w:color="auto"/>
                  <w:left w:val="single" w:sz="4" w:space="0" w:color="auto"/>
                  <w:bottom w:val="single" w:sz="4" w:space="0" w:color="auto"/>
                  <w:right w:val="single" w:sz="4" w:space="0" w:color="auto"/>
                </w:tcBorders>
                <w:vAlign w:val="center"/>
                <w:hideMark/>
              </w:tcPr>
              <w:p w14:paraId="06A2FB27" w14:textId="77777777" w:rsidR="00016164" w:rsidRPr="00016164" w:rsidRDefault="00016164" w:rsidP="00016164">
                <w:pPr>
                  <w:rPr>
                    <w:rFonts w:asciiTheme="minorHAnsi" w:eastAsiaTheme="minorHAnsi" w:hAnsiTheme="minorHAnsi" w:cstheme="minorHAnsi"/>
                    <w:b/>
                    <w:lang w:eastAsia="en-US"/>
                  </w:rPr>
                </w:pPr>
                <w:r w:rsidRPr="00016164">
                  <w:rPr>
                    <w:rFonts w:ascii="Segoe UI Symbol" w:eastAsiaTheme="minorHAnsi" w:hAnsi="Segoe UI Symbol" w:cs="Segoe UI Symbol"/>
                    <w:b/>
                    <w:lang w:eastAsia="en-US"/>
                  </w:rPr>
                  <w:t>☐</w:t>
                </w:r>
              </w:p>
            </w:tc>
          </w:sdtContent>
        </w:sdt>
        <w:tc>
          <w:tcPr>
            <w:tcW w:w="2378" w:type="pct"/>
            <w:gridSpan w:val="2"/>
            <w:tcBorders>
              <w:top w:val="single" w:sz="4" w:space="0" w:color="auto"/>
              <w:left w:val="single" w:sz="4" w:space="0" w:color="auto"/>
              <w:bottom w:val="single" w:sz="4" w:space="0" w:color="auto"/>
              <w:right w:val="single" w:sz="4" w:space="0" w:color="auto"/>
            </w:tcBorders>
            <w:vAlign w:val="center"/>
            <w:hideMark/>
          </w:tcPr>
          <w:p w14:paraId="3589CB81" w14:textId="77777777" w:rsidR="00016164" w:rsidRPr="00016164" w:rsidRDefault="00016164" w:rsidP="00C83387">
            <w:pPr>
              <w:numPr>
                <w:ilvl w:val="0"/>
                <w:numId w:val="81"/>
              </w:numPr>
              <w:spacing w:after="0" w:line="240" w:lineRule="auto"/>
              <w:rPr>
                <w:rFonts w:asciiTheme="minorHAnsi" w:eastAsiaTheme="minorHAnsi" w:hAnsiTheme="minorHAnsi" w:cstheme="minorHAnsi"/>
                <w:b/>
                <w:lang w:eastAsia="en-US"/>
              </w:rPr>
            </w:pPr>
            <w:r w:rsidRPr="00016164">
              <w:rPr>
                <w:rFonts w:asciiTheme="minorHAnsi" w:eastAsiaTheme="minorHAnsi" w:hAnsiTheme="minorHAnsi" w:cstheme="minorHAnsi"/>
                <w:b/>
                <w:lang w:eastAsia="en-US"/>
              </w:rPr>
              <w:t>Grooming</w:t>
            </w:r>
          </w:p>
        </w:tc>
        <w:sdt>
          <w:sdtPr>
            <w:rPr>
              <w:rFonts w:asciiTheme="minorHAnsi" w:eastAsiaTheme="minorHAnsi" w:hAnsiTheme="minorHAnsi" w:cstheme="minorHAnsi"/>
              <w:b/>
              <w:lang w:eastAsia="en-US"/>
            </w:rPr>
            <w:id w:val="344289849"/>
            <w14:checkbox>
              <w14:checked w14:val="0"/>
              <w14:checkedState w14:val="2612" w14:font="MS Gothic"/>
              <w14:uncheckedState w14:val="2610" w14:font="MS Gothic"/>
            </w14:checkbox>
          </w:sdtPr>
          <w:sdtEndPr/>
          <w:sdtContent>
            <w:tc>
              <w:tcPr>
                <w:tcW w:w="161" w:type="pct"/>
                <w:tcBorders>
                  <w:top w:val="single" w:sz="4" w:space="0" w:color="auto"/>
                  <w:left w:val="single" w:sz="4" w:space="0" w:color="auto"/>
                  <w:bottom w:val="single" w:sz="4" w:space="0" w:color="auto"/>
                  <w:right w:val="single" w:sz="4" w:space="0" w:color="auto"/>
                </w:tcBorders>
                <w:vAlign w:val="center"/>
                <w:hideMark/>
              </w:tcPr>
              <w:p w14:paraId="0250E085" w14:textId="77777777" w:rsidR="00016164" w:rsidRPr="00016164" w:rsidRDefault="00016164" w:rsidP="00016164">
                <w:pPr>
                  <w:rPr>
                    <w:rFonts w:asciiTheme="minorHAnsi" w:eastAsiaTheme="minorHAnsi" w:hAnsiTheme="minorHAnsi" w:cstheme="minorHAnsi"/>
                    <w:b/>
                    <w:lang w:eastAsia="en-US"/>
                  </w:rPr>
                </w:pPr>
                <w:r w:rsidRPr="00016164">
                  <w:rPr>
                    <w:rFonts w:ascii="Segoe UI Symbol" w:eastAsiaTheme="minorHAnsi" w:hAnsi="Segoe UI Symbol" w:cs="Segoe UI Symbol"/>
                    <w:b/>
                    <w:lang w:eastAsia="en-US"/>
                  </w:rPr>
                  <w:t>☐</w:t>
                </w:r>
              </w:p>
            </w:tc>
          </w:sdtContent>
        </w:sdt>
      </w:tr>
      <w:tr w:rsidR="00016164" w:rsidRPr="00016164" w14:paraId="59E6FBEE" w14:textId="77777777" w:rsidTr="00E213EC">
        <w:trPr>
          <w:trHeight w:val="420"/>
        </w:trPr>
        <w:tc>
          <w:tcPr>
            <w:tcW w:w="1826" w:type="pct"/>
            <w:gridSpan w:val="2"/>
            <w:tcBorders>
              <w:top w:val="single" w:sz="4" w:space="0" w:color="auto"/>
              <w:left w:val="single" w:sz="4" w:space="0" w:color="auto"/>
              <w:bottom w:val="single" w:sz="4" w:space="0" w:color="auto"/>
              <w:right w:val="single" w:sz="4" w:space="0" w:color="auto"/>
            </w:tcBorders>
            <w:vAlign w:val="center"/>
            <w:hideMark/>
          </w:tcPr>
          <w:p w14:paraId="73C04672" w14:textId="77777777" w:rsidR="00016164" w:rsidRPr="00016164" w:rsidRDefault="00016164" w:rsidP="00C83387">
            <w:pPr>
              <w:numPr>
                <w:ilvl w:val="0"/>
                <w:numId w:val="81"/>
              </w:numPr>
              <w:spacing w:after="0" w:line="240" w:lineRule="auto"/>
              <w:rPr>
                <w:rFonts w:asciiTheme="minorHAnsi" w:eastAsiaTheme="minorHAnsi" w:hAnsiTheme="minorHAnsi" w:cstheme="minorHAnsi"/>
                <w:b/>
                <w:lang w:eastAsia="en-US"/>
              </w:rPr>
            </w:pPr>
            <w:r w:rsidRPr="00016164">
              <w:rPr>
                <w:rFonts w:asciiTheme="minorHAnsi" w:eastAsiaTheme="minorHAnsi" w:hAnsiTheme="minorHAnsi" w:cstheme="minorHAnsi"/>
                <w:b/>
                <w:lang w:eastAsia="en-US"/>
              </w:rPr>
              <w:t>Neglect</w:t>
            </w:r>
          </w:p>
        </w:tc>
        <w:sdt>
          <w:sdtPr>
            <w:rPr>
              <w:rFonts w:asciiTheme="minorHAnsi" w:eastAsiaTheme="minorHAnsi" w:hAnsiTheme="minorHAnsi" w:cstheme="minorHAnsi"/>
              <w:b/>
              <w:lang w:eastAsia="en-US"/>
            </w:rPr>
            <w:id w:val="1050579063"/>
            <w14:checkbox>
              <w14:checked w14:val="0"/>
              <w14:checkedState w14:val="2612" w14:font="MS Gothic"/>
              <w14:uncheckedState w14:val="2610" w14:font="MS Gothic"/>
            </w14:checkbox>
          </w:sdtPr>
          <w:sdtEndPr/>
          <w:sdtContent>
            <w:tc>
              <w:tcPr>
                <w:tcW w:w="635" w:type="pct"/>
                <w:tcBorders>
                  <w:top w:val="single" w:sz="4" w:space="0" w:color="auto"/>
                  <w:left w:val="single" w:sz="4" w:space="0" w:color="auto"/>
                  <w:bottom w:val="single" w:sz="4" w:space="0" w:color="auto"/>
                  <w:right w:val="single" w:sz="4" w:space="0" w:color="auto"/>
                </w:tcBorders>
                <w:vAlign w:val="center"/>
                <w:hideMark/>
              </w:tcPr>
              <w:p w14:paraId="325B736F" w14:textId="77777777" w:rsidR="00016164" w:rsidRPr="00016164" w:rsidRDefault="00016164" w:rsidP="00016164">
                <w:pPr>
                  <w:rPr>
                    <w:rFonts w:asciiTheme="minorHAnsi" w:eastAsiaTheme="minorHAnsi" w:hAnsiTheme="minorHAnsi" w:cstheme="minorHAnsi"/>
                    <w:b/>
                    <w:lang w:eastAsia="en-US"/>
                  </w:rPr>
                </w:pPr>
                <w:r w:rsidRPr="00016164">
                  <w:rPr>
                    <w:rFonts w:ascii="Segoe UI Symbol" w:eastAsiaTheme="minorHAnsi" w:hAnsi="Segoe UI Symbol" w:cs="Segoe UI Symbol"/>
                    <w:b/>
                    <w:lang w:eastAsia="en-US"/>
                  </w:rPr>
                  <w:t>☐</w:t>
                </w:r>
              </w:p>
            </w:tc>
          </w:sdtContent>
        </w:sdt>
        <w:tc>
          <w:tcPr>
            <w:tcW w:w="2378" w:type="pct"/>
            <w:gridSpan w:val="2"/>
            <w:tcBorders>
              <w:top w:val="single" w:sz="4" w:space="0" w:color="auto"/>
              <w:left w:val="single" w:sz="4" w:space="0" w:color="auto"/>
              <w:bottom w:val="single" w:sz="4" w:space="0" w:color="auto"/>
              <w:right w:val="single" w:sz="4" w:space="0" w:color="auto"/>
            </w:tcBorders>
            <w:vAlign w:val="center"/>
            <w:hideMark/>
          </w:tcPr>
          <w:p w14:paraId="79683214" w14:textId="77777777" w:rsidR="00016164" w:rsidRPr="00016164" w:rsidRDefault="00016164" w:rsidP="00C83387">
            <w:pPr>
              <w:numPr>
                <w:ilvl w:val="0"/>
                <w:numId w:val="81"/>
              </w:numPr>
              <w:spacing w:after="0" w:line="240" w:lineRule="auto"/>
              <w:rPr>
                <w:rFonts w:asciiTheme="minorHAnsi" w:eastAsiaTheme="minorHAnsi" w:hAnsiTheme="minorHAnsi" w:cstheme="minorHAnsi"/>
                <w:b/>
                <w:lang w:eastAsia="en-US"/>
              </w:rPr>
            </w:pPr>
            <w:r w:rsidRPr="00016164">
              <w:rPr>
                <w:rFonts w:asciiTheme="minorHAnsi" w:eastAsiaTheme="minorHAnsi" w:hAnsiTheme="minorHAnsi" w:cstheme="minorHAnsi"/>
                <w:b/>
                <w:lang w:eastAsia="en-US"/>
              </w:rPr>
              <w:t>Conduct (Outside work)</w:t>
            </w:r>
          </w:p>
        </w:tc>
        <w:sdt>
          <w:sdtPr>
            <w:rPr>
              <w:rFonts w:asciiTheme="minorHAnsi" w:eastAsiaTheme="minorHAnsi" w:hAnsiTheme="minorHAnsi" w:cstheme="minorHAnsi"/>
              <w:b/>
              <w:lang w:eastAsia="en-US"/>
            </w:rPr>
            <w:id w:val="-1809381717"/>
            <w14:checkbox>
              <w14:checked w14:val="0"/>
              <w14:checkedState w14:val="2612" w14:font="MS Gothic"/>
              <w14:uncheckedState w14:val="2610" w14:font="MS Gothic"/>
            </w14:checkbox>
          </w:sdtPr>
          <w:sdtEndPr/>
          <w:sdtContent>
            <w:tc>
              <w:tcPr>
                <w:tcW w:w="161" w:type="pct"/>
                <w:tcBorders>
                  <w:top w:val="single" w:sz="4" w:space="0" w:color="auto"/>
                  <w:left w:val="single" w:sz="4" w:space="0" w:color="auto"/>
                  <w:bottom w:val="single" w:sz="4" w:space="0" w:color="auto"/>
                  <w:right w:val="single" w:sz="4" w:space="0" w:color="auto"/>
                </w:tcBorders>
                <w:vAlign w:val="center"/>
                <w:hideMark/>
              </w:tcPr>
              <w:p w14:paraId="2D56116B" w14:textId="77777777" w:rsidR="00016164" w:rsidRPr="00016164" w:rsidRDefault="00016164" w:rsidP="00016164">
                <w:pPr>
                  <w:rPr>
                    <w:rFonts w:asciiTheme="minorHAnsi" w:eastAsiaTheme="minorHAnsi" w:hAnsiTheme="minorHAnsi" w:cstheme="minorHAnsi"/>
                    <w:b/>
                    <w:lang w:eastAsia="en-US"/>
                  </w:rPr>
                </w:pPr>
                <w:r w:rsidRPr="00016164">
                  <w:rPr>
                    <w:rFonts w:ascii="Segoe UI Symbol" w:eastAsiaTheme="minorHAnsi" w:hAnsi="Segoe UI Symbol" w:cs="Segoe UI Symbol"/>
                    <w:b/>
                    <w:lang w:eastAsia="en-US"/>
                  </w:rPr>
                  <w:t>☐</w:t>
                </w:r>
              </w:p>
            </w:tc>
          </w:sdtContent>
        </w:sdt>
      </w:tr>
    </w:tbl>
    <w:p w14:paraId="0D5BACEF" w14:textId="77777777" w:rsidR="00016164" w:rsidRPr="00016164" w:rsidRDefault="00016164" w:rsidP="00016164">
      <w:pPr>
        <w:spacing w:after="0" w:line="240" w:lineRule="auto"/>
        <w:rPr>
          <w:rFonts w:asciiTheme="minorHAnsi" w:eastAsia="Times New Roman" w:hAnsiTheme="minorHAnsi" w:cstheme="minorHAnsi"/>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6386"/>
      </w:tblGrid>
      <w:tr w:rsidR="00016164" w:rsidRPr="00016164" w14:paraId="304604A0" w14:textId="77777777" w:rsidTr="00E213EC">
        <w:tc>
          <w:tcPr>
            <w:tcW w:w="5000" w:type="pct"/>
            <w:gridSpan w:val="2"/>
            <w:shd w:val="clear" w:color="auto" w:fill="C6D9F1"/>
          </w:tcPr>
          <w:p w14:paraId="11060DA4" w14:textId="77777777" w:rsidR="00016164" w:rsidRPr="00016164" w:rsidRDefault="00016164" w:rsidP="00C83387">
            <w:pPr>
              <w:numPr>
                <w:ilvl w:val="0"/>
                <w:numId w:val="83"/>
              </w:numPr>
              <w:spacing w:after="0" w:line="240" w:lineRule="auto"/>
              <w:contextualSpacing/>
              <w:rPr>
                <w:rFonts w:asciiTheme="minorHAnsi" w:eastAsia="Times New Roman" w:hAnsiTheme="minorHAnsi" w:cstheme="minorHAnsi"/>
                <w:b/>
              </w:rPr>
            </w:pPr>
            <w:r w:rsidRPr="00016164">
              <w:rPr>
                <w:rFonts w:asciiTheme="minorHAnsi" w:eastAsia="Times New Roman" w:hAnsiTheme="minorHAnsi" w:cstheme="minorHAnsi"/>
                <w:b/>
              </w:rPr>
              <w:t>Family Details</w:t>
            </w:r>
          </w:p>
        </w:tc>
      </w:tr>
      <w:tr w:rsidR="00016164" w:rsidRPr="00016164" w14:paraId="744F483D" w14:textId="77777777" w:rsidTr="00E213EC">
        <w:tblPrEx>
          <w:tblLook w:val="0000" w:firstRow="0" w:lastRow="0" w:firstColumn="0" w:lastColumn="0" w:noHBand="0" w:noVBand="0"/>
        </w:tblPrEx>
        <w:tc>
          <w:tcPr>
            <w:tcW w:w="1423" w:type="pct"/>
          </w:tcPr>
          <w:p w14:paraId="092C42DF"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Parent/Carer Name:</w:t>
            </w:r>
          </w:p>
        </w:tc>
        <w:tc>
          <w:tcPr>
            <w:tcW w:w="3577" w:type="pct"/>
          </w:tcPr>
          <w:p w14:paraId="020E2933"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p>
        </w:tc>
      </w:tr>
      <w:tr w:rsidR="00016164" w:rsidRPr="00016164" w14:paraId="49618B34" w14:textId="77777777" w:rsidTr="00E213EC">
        <w:tblPrEx>
          <w:tblLook w:val="0000" w:firstRow="0" w:lastRow="0" w:firstColumn="0" w:lastColumn="0" w:noHBand="0" w:noVBand="0"/>
        </w:tblPrEx>
        <w:tc>
          <w:tcPr>
            <w:tcW w:w="1423" w:type="pct"/>
          </w:tcPr>
          <w:p w14:paraId="20934DA4"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Relationship:</w:t>
            </w:r>
          </w:p>
        </w:tc>
        <w:tc>
          <w:tcPr>
            <w:tcW w:w="3577" w:type="pct"/>
          </w:tcPr>
          <w:p w14:paraId="4E165256"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p>
        </w:tc>
      </w:tr>
      <w:tr w:rsidR="00016164" w:rsidRPr="00016164" w14:paraId="7E518229" w14:textId="77777777" w:rsidTr="00E213EC">
        <w:tblPrEx>
          <w:tblLook w:val="0000" w:firstRow="0" w:lastRow="0" w:firstColumn="0" w:lastColumn="0" w:noHBand="0" w:noVBand="0"/>
        </w:tblPrEx>
        <w:tc>
          <w:tcPr>
            <w:tcW w:w="1423" w:type="pct"/>
          </w:tcPr>
          <w:p w14:paraId="3E261B30"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Date of Birth:</w:t>
            </w:r>
          </w:p>
        </w:tc>
        <w:tc>
          <w:tcPr>
            <w:tcW w:w="3577" w:type="pct"/>
          </w:tcPr>
          <w:p w14:paraId="56EDDD59"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p>
        </w:tc>
      </w:tr>
      <w:tr w:rsidR="00016164" w:rsidRPr="00016164" w14:paraId="6F7E5188" w14:textId="77777777" w:rsidTr="00E213EC">
        <w:tblPrEx>
          <w:tblLook w:val="0000" w:firstRow="0" w:lastRow="0" w:firstColumn="0" w:lastColumn="0" w:noHBand="0" w:noVBand="0"/>
        </w:tblPrEx>
        <w:tc>
          <w:tcPr>
            <w:tcW w:w="1423" w:type="pct"/>
          </w:tcPr>
          <w:p w14:paraId="17FB4F24"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Ethnicity:</w:t>
            </w:r>
          </w:p>
        </w:tc>
        <w:tc>
          <w:tcPr>
            <w:tcW w:w="3577" w:type="pct"/>
          </w:tcPr>
          <w:p w14:paraId="1F17CF74"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p>
        </w:tc>
      </w:tr>
      <w:tr w:rsidR="00016164" w:rsidRPr="00016164" w14:paraId="77163EAF" w14:textId="77777777" w:rsidTr="00E213EC">
        <w:tblPrEx>
          <w:tblLook w:val="0000" w:firstRow="0" w:lastRow="0" w:firstColumn="0" w:lastColumn="0" w:noHBand="0" w:noVBand="0"/>
        </w:tblPrEx>
        <w:tc>
          <w:tcPr>
            <w:tcW w:w="1423" w:type="pct"/>
          </w:tcPr>
          <w:p w14:paraId="5C0AB7AE"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Address:</w:t>
            </w:r>
          </w:p>
        </w:tc>
        <w:tc>
          <w:tcPr>
            <w:tcW w:w="3577" w:type="pct"/>
          </w:tcPr>
          <w:p w14:paraId="22356FFF"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p>
        </w:tc>
      </w:tr>
      <w:tr w:rsidR="00016164" w:rsidRPr="00016164" w14:paraId="0987894D" w14:textId="77777777" w:rsidTr="00E213EC">
        <w:tblPrEx>
          <w:tblLook w:val="0000" w:firstRow="0" w:lastRow="0" w:firstColumn="0" w:lastColumn="0" w:noHBand="0" w:noVBand="0"/>
        </w:tblPrEx>
        <w:tc>
          <w:tcPr>
            <w:tcW w:w="1423" w:type="pct"/>
          </w:tcPr>
          <w:p w14:paraId="2B6FB07E"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Telephone contact:</w:t>
            </w:r>
          </w:p>
        </w:tc>
        <w:tc>
          <w:tcPr>
            <w:tcW w:w="3577" w:type="pct"/>
          </w:tcPr>
          <w:p w14:paraId="76D2A16B"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p>
        </w:tc>
      </w:tr>
      <w:tr w:rsidR="00016164" w:rsidRPr="00016164" w14:paraId="3698FE79" w14:textId="77777777" w:rsidTr="00E213EC">
        <w:tblPrEx>
          <w:tblLook w:val="0000" w:firstRow="0" w:lastRow="0" w:firstColumn="0" w:lastColumn="0" w:noHBand="0" w:noVBand="0"/>
        </w:tblPrEx>
        <w:tc>
          <w:tcPr>
            <w:tcW w:w="1423" w:type="pct"/>
          </w:tcPr>
          <w:p w14:paraId="2FAAF32A"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E-mail contact:</w:t>
            </w:r>
          </w:p>
        </w:tc>
        <w:tc>
          <w:tcPr>
            <w:tcW w:w="3577" w:type="pct"/>
          </w:tcPr>
          <w:p w14:paraId="4C3F61D5"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p>
        </w:tc>
      </w:tr>
      <w:tr w:rsidR="00016164" w:rsidRPr="00016164" w14:paraId="40265C8E" w14:textId="77777777" w:rsidTr="00E213EC">
        <w:tblPrEx>
          <w:tblLook w:val="0000" w:firstRow="0" w:lastRow="0" w:firstColumn="0" w:lastColumn="0" w:noHBand="0" w:noVBand="0"/>
        </w:tblPrEx>
        <w:tc>
          <w:tcPr>
            <w:tcW w:w="1423" w:type="pct"/>
            <w:tcBorders>
              <w:bottom w:val="single" w:sz="4" w:space="0" w:color="auto"/>
            </w:tcBorders>
          </w:tcPr>
          <w:p w14:paraId="2667367C"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r w:rsidRPr="00016164">
              <w:rPr>
                <w:rFonts w:asciiTheme="minorHAnsi" w:eastAsia="Times New Roman" w:hAnsiTheme="minorHAnsi" w:cstheme="minorHAnsi"/>
              </w:rPr>
              <w:t>Additional Information:</w:t>
            </w:r>
          </w:p>
        </w:tc>
        <w:tc>
          <w:tcPr>
            <w:tcW w:w="3577" w:type="pct"/>
            <w:tcBorders>
              <w:bottom w:val="single" w:sz="4" w:space="0" w:color="auto"/>
            </w:tcBorders>
          </w:tcPr>
          <w:p w14:paraId="60A1F44F" w14:textId="77777777" w:rsidR="00016164" w:rsidRPr="00016164" w:rsidRDefault="00016164" w:rsidP="00016164">
            <w:pPr>
              <w:suppressLineNumbers/>
              <w:tabs>
                <w:tab w:val="center" w:pos="4513"/>
                <w:tab w:val="right" w:pos="9026"/>
              </w:tabs>
              <w:spacing w:after="0" w:line="240" w:lineRule="auto"/>
              <w:rPr>
                <w:rFonts w:asciiTheme="minorHAnsi" w:eastAsia="Times New Roman" w:hAnsiTheme="minorHAnsi" w:cstheme="minorHAnsi"/>
              </w:rPr>
            </w:pPr>
          </w:p>
        </w:tc>
      </w:tr>
    </w:tbl>
    <w:p w14:paraId="1AB995F8" w14:textId="77777777" w:rsidR="00016164" w:rsidRPr="00016164" w:rsidRDefault="00016164" w:rsidP="00016164">
      <w:pPr>
        <w:spacing w:after="0" w:line="240" w:lineRule="auto"/>
        <w:rPr>
          <w:rFonts w:asciiTheme="minorHAnsi" w:eastAsia="Times New Roman" w:hAnsiTheme="minorHAnsi" w:cstheme="minorHAnsi"/>
          <w:sz w:val="16"/>
          <w:szCs w:val="16"/>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6"/>
      </w:tblGrid>
      <w:tr w:rsidR="00016164" w:rsidRPr="00016164" w14:paraId="771CDDD7" w14:textId="77777777" w:rsidTr="00E213EC">
        <w:trPr>
          <w:trHeight w:val="245"/>
        </w:trPr>
        <w:tc>
          <w:tcPr>
            <w:tcW w:w="5000" w:type="pct"/>
            <w:shd w:val="clear" w:color="auto" w:fill="C6D9F1"/>
          </w:tcPr>
          <w:p w14:paraId="5CBB1186" w14:textId="77777777" w:rsidR="00016164" w:rsidRPr="00016164" w:rsidRDefault="00016164" w:rsidP="00C83387">
            <w:pPr>
              <w:numPr>
                <w:ilvl w:val="0"/>
                <w:numId w:val="83"/>
              </w:numPr>
              <w:spacing w:after="0" w:line="240" w:lineRule="auto"/>
              <w:contextualSpacing/>
              <w:rPr>
                <w:rFonts w:eastAsia="Times New Roman"/>
                <w:b/>
                <w:color w:val="000000"/>
              </w:rPr>
            </w:pPr>
            <w:r w:rsidRPr="00016164">
              <w:rPr>
                <w:rFonts w:eastAsia="Times New Roman"/>
                <w:b/>
                <w:color w:val="000000"/>
              </w:rPr>
              <w:t xml:space="preserve">Background Information / Past History - Has the LADO previously provided advice in respect of this adult? </w:t>
            </w:r>
          </w:p>
          <w:p w14:paraId="0F9C37FF" w14:textId="77777777" w:rsidR="00016164" w:rsidRPr="00016164" w:rsidRDefault="00016164" w:rsidP="00016164">
            <w:pPr>
              <w:spacing w:after="0" w:line="240" w:lineRule="auto"/>
              <w:ind w:left="720"/>
              <w:rPr>
                <w:rFonts w:eastAsia="Times New Roman"/>
                <w:b/>
                <w:color w:val="000000"/>
              </w:rPr>
            </w:pPr>
          </w:p>
        </w:tc>
      </w:tr>
      <w:tr w:rsidR="00016164" w:rsidRPr="00016164" w14:paraId="699FBA52" w14:textId="77777777" w:rsidTr="00E213EC">
        <w:trPr>
          <w:trHeight w:val="615"/>
        </w:trPr>
        <w:tc>
          <w:tcPr>
            <w:tcW w:w="5000" w:type="pct"/>
          </w:tcPr>
          <w:p w14:paraId="297787C1" w14:textId="77777777" w:rsidR="00016164" w:rsidRPr="00016164" w:rsidRDefault="00016164" w:rsidP="00016164">
            <w:pPr>
              <w:rPr>
                <w:rFonts w:asciiTheme="minorHAnsi" w:eastAsiaTheme="minorHAnsi" w:hAnsiTheme="minorHAnsi" w:cstheme="minorBidi"/>
                <w:lang w:eastAsia="en-US"/>
              </w:rPr>
            </w:pPr>
          </w:p>
        </w:tc>
      </w:tr>
      <w:tr w:rsidR="00016164" w:rsidRPr="00016164" w14:paraId="548ED579" w14:textId="77777777" w:rsidTr="00E213EC">
        <w:trPr>
          <w:trHeight w:val="503"/>
        </w:trPr>
        <w:tc>
          <w:tcPr>
            <w:tcW w:w="5000" w:type="pct"/>
            <w:shd w:val="clear" w:color="auto" w:fill="C6D9F1"/>
          </w:tcPr>
          <w:p w14:paraId="2FBBD95F" w14:textId="77777777" w:rsidR="00016164" w:rsidRPr="00016164" w:rsidRDefault="00016164" w:rsidP="00C83387">
            <w:pPr>
              <w:numPr>
                <w:ilvl w:val="0"/>
                <w:numId w:val="83"/>
              </w:numPr>
              <w:spacing w:after="0" w:line="240" w:lineRule="auto"/>
              <w:contextualSpacing/>
              <w:rPr>
                <w:rFonts w:eastAsia="Times New Roman"/>
                <w:b/>
                <w:color w:val="000000"/>
              </w:rPr>
            </w:pPr>
            <w:r w:rsidRPr="00016164">
              <w:rPr>
                <w:rFonts w:eastAsia="Times New Roman"/>
                <w:b/>
                <w:color w:val="000000"/>
              </w:rPr>
              <w:t>Voice of the child</w:t>
            </w:r>
          </w:p>
        </w:tc>
      </w:tr>
      <w:tr w:rsidR="00016164" w:rsidRPr="00016164" w14:paraId="14F8A927" w14:textId="77777777" w:rsidTr="00E213EC">
        <w:trPr>
          <w:trHeight w:val="503"/>
        </w:trPr>
        <w:tc>
          <w:tcPr>
            <w:tcW w:w="5000" w:type="pct"/>
          </w:tcPr>
          <w:p w14:paraId="06A05322" w14:textId="77777777" w:rsidR="00016164" w:rsidRPr="00016164" w:rsidRDefault="00016164" w:rsidP="00016164">
            <w:pPr>
              <w:spacing w:after="0" w:line="240" w:lineRule="auto"/>
              <w:rPr>
                <w:rFonts w:eastAsia="Times New Roman"/>
                <w:b/>
                <w:color w:val="000000"/>
              </w:rPr>
            </w:pPr>
          </w:p>
          <w:p w14:paraId="4FA20077" w14:textId="77777777" w:rsidR="00016164" w:rsidRPr="00016164" w:rsidRDefault="00016164" w:rsidP="00016164">
            <w:pPr>
              <w:spacing w:after="0" w:line="240" w:lineRule="auto"/>
              <w:rPr>
                <w:rFonts w:eastAsia="Times New Roman"/>
                <w:b/>
                <w:color w:val="000000"/>
              </w:rPr>
            </w:pPr>
          </w:p>
        </w:tc>
      </w:tr>
      <w:tr w:rsidR="00016164" w:rsidRPr="00016164" w14:paraId="57099EA5" w14:textId="77777777" w:rsidTr="00E213EC">
        <w:trPr>
          <w:trHeight w:val="503"/>
        </w:trPr>
        <w:tc>
          <w:tcPr>
            <w:tcW w:w="5000" w:type="pct"/>
            <w:shd w:val="clear" w:color="auto" w:fill="C6D9F1"/>
          </w:tcPr>
          <w:p w14:paraId="227E016E" w14:textId="77777777" w:rsidR="00016164" w:rsidRPr="00016164" w:rsidRDefault="00016164" w:rsidP="00C83387">
            <w:pPr>
              <w:numPr>
                <w:ilvl w:val="0"/>
                <w:numId w:val="84"/>
              </w:numPr>
              <w:spacing w:after="0" w:line="240" w:lineRule="auto"/>
              <w:contextualSpacing/>
              <w:rPr>
                <w:rFonts w:eastAsia="Times New Roman"/>
                <w:b/>
                <w:color w:val="000000"/>
              </w:rPr>
            </w:pPr>
            <w:r w:rsidRPr="00016164">
              <w:rPr>
                <w:rFonts w:asciiTheme="minorHAnsi" w:eastAsia="Times New Roman" w:hAnsiTheme="minorHAnsi" w:cstheme="minorHAnsi"/>
                <w:b/>
              </w:rPr>
              <w:t xml:space="preserve">Is the member of staff / volunteer aware of the allegation? </w:t>
            </w:r>
            <w:r w:rsidRPr="00016164">
              <w:rPr>
                <w:rFonts w:asciiTheme="minorHAnsi" w:eastAsia="Times New Roman" w:hAnsiTheme="minorHAnsi" w:cstheme="minorHAnsi"/>
              </w:rPr>
              <w:t>If yes, please give reason and details</w:t>
            </w:r>
            <w:r w:rsidRPr="00016164">
              <w:rPr>
                <w:rFonts w:eastAsia="Times New Roman"/>
                <w:b/>
                <w:color w:val="000000"/>
              </w:rPr>
              <w:t xml:space="preserve"> of their views.</w:t>
            </w:r>
          </w:p>
        </w:tc>
      </w:tr>
      <w:tr w:rsidR="00016164" w:rsidRPr="00016164" w14:paraId="174D74CE" w14:textId="77777777" w:rsidTr="00E213EC">
        <w:trPr>
          <w:trHeight w:val="503"/>
        </w:trPr>
        <w:tc>
          <w:tcPr>
            <w:tcW w:w="5000" w:type="pct"/>
          </w:tcPr>
          <w:p w14:paraId="2717F6EF" w14:textId="77777777" w:rsidR="00016164" w:rsidRPr="00016164" w:rsidRDefault="00016164" w:rsidP="00016164">
            <w:pPr>
              <w:spacing w:after="0" w:line="240" w:lineRule="auto"/>
              <w:rPr>
                <w:rFonts w:eastAsia="Times New Roman"/>
                <w:b/>
                <w:color w:val="000000"/>
              </w:rPr>
            </w:pPr>
          </w:p>
          <w:p w14:paraId="5D69043E" w14:textId="77777777" w:rsidR="00016164" w:rsidRPr="00016164" w:rsidRDefault="00016164" w:rsidP="00016164">
            <w:pPr>
              <w:spacing w:after="0" w:line="240" w:lineRule="auto"/>
              <w:rPr>
                <w:rFonts w:eastAsia="Times New Roman"/>
                <w:b/>
                <w:color w:val="000000"/>
              </w:rPr>
            </w:pPr>
          </w:p>
          <w:p w14:paraId="20D49B10" w14:textId="77777777" w:rsidR="00016164" w:rsidRPr="00016164" w:rsidRDefault="00016164" w:rsidP="00016164">
            <w:pPr>
              <w:spacing w:after="0" w:line="240" w:lineRule="auto"/>
              <w:rPr>
                <w:rFonts w:eastAsia="Times New Roman"/>
                <w:b/>
                <w:color w:val="000000"/>
              </w:rPr>
            </w:pPr>
          </w:p>
        </w:tc>
      </w:tr>
      <w:tr w:rsidR="00016164" w:rsidRPr="00016164" w14:paraId="78BF24B7" w14:textId="77777777" w:rsidTr="00E213EC">
        <w:trPr>
          <w:trHeight w:val="503"/>
        </w:trPr>
        <w:tc>
          <w:tcPr>
            <w:tcW w:w="5000" w:type="pct"/>
            <w:shd w:val="clear" w:color="auto" w:fill="C6D9F1"/>
          </w:tcPr>
          <w:p w14:paraId="1186BAF6" w14:textId="77777777" w:rsidR="00016164" w:rsidRPr="00016164" w:rsidRDefault="00016164" w:rsidP="00C83387">
            <w:pPr>
              <w:numPr>
                <w:ilvl w:val="0"/>
                <w:numId w:val="85"/>
              </w:numPr>
              <w:spacing w:after="0" w:line="240" w:lineRule="auto"/>
              <w:contextualSpacing/>
              <w:rPr>
                <w:rFonts w:eastAsia="Times New Roman"/>
                <w:b/>
                <w:color w:val="000000"/>
              </w:rPr>
            </w:pPr>
            <w:r w:rsidRPr="00016164">
              <w:rPr>
                <w:rFonts w:eastAsia="Times New Roman"/>
                <w:b/>
                <w:color w:val="000000"/>
              </w:rPr>
              <w:t xml:space="preserve">Professionals Opinions: i.e. employer, social worker </w:t>
            </w:r>
          </w:p>
        </w:tc>
      </w:tr>
      <w:tr w:rsidR="00016164" w:rsidRPr="00016164" w14:paraId="36601B28" w14:textId="77777777" w:rsidTr="00E213EC">
        <w:trPr>
          <w:trHeight w:val="503"/>
        </w:trPr>
        <w:tc>
          <w:tcPr>
            <w:tcW w:w="5000" w:type="pct"/>
            <w:shd w:val="clear" w:color="auto" w:fill="FFFFFF" w:themeFill="background1"/>
          </w:tcPr>
          <w:p w14:paraId="57F066E8" w14:textId="77777777" w:rsidR="00016164" w:rsidRPr="00016164" w:rsidRDefault="00016164" w:rsidP="00016164">
            <w:pPr>
              <w:spacing w:after="0" w:line="240" w:lineRule="auto"/>
              <w:rPr>
                <w:rFonts w:eastAsia="Times New Roman"/>
                <w:bCs/>
                <w:color w:val="000000"/>
              </w:rPr>
            </w:pPr>
          </w:p>
          <w:p w14:paraId="3CA8B7CF" w14:textId="77777777" w:rsidR="00016164" w:rsidRPr="00016164" w:rsidRDefault="00016164" w:rsidP="00016164">
            <w:pPr>
              <w:spacing w:after="0" w:line="240" w:lineRule="auto"/>
              <w:rPr>
                <w:rFonts w:eastAsia="Times New Roman"/>
                <w:b/>
                <w:color w:val="000000"/>
              </w:rPr>
            </w:pPr>
          </w:p>
          <w:p w14:paraId="2FA05EC3" w14:textId="77777777" w:rsidR="00016164" w:rsidRPr="00016164" w:rsidRDefault="00016164" w:rsidP="00016164">
            <w:pPr>
              <w:spacing w:after="0" w:line="240" w:lineRule="auto"/>
              <w:rPr>
                <w:rFonts w:eastAsia="Times New Roman"/>
                <w:b/>
                <w:color w:val="000000"/>
              </w:rPr>
            </w:pPr>
          </w:p>
        </w:tc>
      </w:tr>
      <w:tr w:rsidR="00016164" w:rsidRPr="00016164" w14:paraId="08AC8A93" w14:textId="77777777" w:rsidTr="00E213EC">
        <w:trPr>
          <w:trHeight w:val="369"/>
        </w:trPr>
        <w:tc>
          <w:tcPr>
            <w:tcW w:w="5000" w:type="pct"/>
            <w:shd w:val="clear" w:color="auto" w:fill="C6D9F1"/>
          </w:tcPr>
          <w:p w14:paraId="1FFEAFD7" w14:textId="77777777" w:rsidR="00016164" w:rsidRPr="00016164" w:rsidRDefault="00016164" w:rsidP="00C83387">
            <w:pPr>
              <w:numPr>
                <w:ilvl w:val="0"/>
                <w:numId w:val="85"/>
              </w:numPr>
              <w:spacing w:after="0" w:line="240" w:lineRule="auto"/>
              <w:contextualSpacing/>
              <w:rPr>
                <w:rFonts w:asciiTheme="minorHAnsi" w:eastAsia="Times New Roman" w:hAnsiTheme="minorHAnsi" w:cstheme="minorHAnsi"/>
                <w:b/>
              </w:rPr>
            </w:pPr>
            <w:r w:rsidRPr="00016164">
              <w:rPr>
                <w:rFonts w:asciiTheme="minorHAnsi" w:eastAsia="Times New Roman" w:hAnsiTheme="minorHAnsi" w:cstheme="minorHAnsi"/>
                <w:b/>
                <w:shd w:val="clear" w:color="auto" w:fill="C6D9F1"/>
              </w:rPr>
              <w:t xml:space="preserve">Has a parent/carer been informed? </w:t>
            </w:r>
            <w:r w:rsidRPr="00016164">
              <w:rPr>
                <w:rFonts w:asciiTheme="minorHAnsi" w:eastAsia="Times New Roman" w:hAnsiTheme="minorHAnsi" w:cstheme="minorHAnsi"/>
                <w:shd w:val="clear" w:color="auto" w:fill="C6D9F1"/>
              </w:rPr>
              <w:t>If yes, please give reason and details</w:t>
            </w:r>
          </w:p>
        </w:tc>
      </w:tr>
      <w:tr w:rsidR="00016164" w:rsidRPr="00016164" w14:paraId="24F13CF4" w14:textId="77777777" w:rsidTr="00E213EC">
        <w:trPr>
          <w:trHeight w:val="704"/>
        </w:trPr>
        <w:tc>
          <w:tcPr>
            <w:tcW w:w="5000" w:type="pct"/>
          </w:tcPr>
          <w:p w14:paraId="5E4CD71B" w14:textId="77777777" w:rsidR="00016164" w:rsidRPr="00016164" w:rsidRDefault="00016164" w:rsidP="00016164">
            <w:pPr>
              <w:spacing w:after="0" w:line="240" w:lineRule="auto"/>
              <w:rPr>
                <w:rFonts w:asciiTheme="minorHAnsi" w:eastAsia="Times New Roman" w:hAnsiTheme="minorHAnsi" w:cstheme="minorHAnsi"/>
              </w:rPr>
            </w:pPr>
          </w:p>
          <w:p w14:paraId="44E51F5E" w14:textId="77777777" w:rsidR="00016164" w:rsidRPr="00016164" w:rsidRDefault="00016164" w:rsidP="00016164">
            <w:pPr>
              <w:spacing w:after="0" w:line="240" w:lineRule="auto"/>
              <w:rPr>
                <w:rFonts w:asciiTheme="minorHAnsi" w:eastAsia="Times New Roman" w:hAnsiTheme="minorHAnsi" w:cstheme="minorHAnsi"/>
              </w:rPr>
            </w:pPr>
          </w:p>
        </w:tc>
      </w:tr>
      <w:tr w:rsidR="00016164" w:rsidRPr="00016164" w14:paraId="303261FA" w14:textId="77777777" w:rsidTr="00E213EC">
        <w:trPr>
          <w:trHeight w:val="596"/>
        </w:trPr>
        <w:tc>
          <w:tcPr>
            <w:tcW w:w="5000" w:type="pct"/>
            <w:shd w:val="clear" w:color="auto" w:fill="C6D9F1"/>
          </w:tcPr>
          <w:p w14:paraId="55BC3461" w14:textId="77777777" w:rsidR="00016164" w:rsidRPr="00016164" w:rsidRDefault="00016164" w:rsidP="00C83387">
            <w:pPr>
              <w:numPr>
                <w:ilvl w:val="0"/>
                <w:numId w:val="85"/>
              </w:numPr>
              <w:spacing w:after="0" w:line="240" w:lineRule="auto"/>
              <w:contextualSpacing/>
              <w:rPr>
                <w:rFonts w:asciiTheme="minorHAnsi" w:eastAsia="Times New Roman" w:hAnsiTheme="minorHAnsi" w:cstheme="minorHAnsi"/>
              </w:rPr>
            </w:pPr>
            <w:r w:rsidRPr="00016164">
              <w:rPr>
                <w:rFonts w:asciiTheme="minorHAnsi" w:eastAsia="Times New Roman" w:hAnsiTheme="minorHAnsi" w:cstheme="minorHAnsi"/>
                <w:b/>
              </w:rPr>
              <w:t xml:space="preserve">What, if any, safety measures are in place? </w:t>
            </w:r>
            <w:r w:rsidRPr="00016164">
              <w:rPr>
                <w:rFonts w:asciiTheme="minorHAnsi" w:eastAsia="Times New Roman" w:hAnsiTheme="minorHAnsi" w:cstheme="minorHAnsi"/>
              </w:rPr>
              <w:t xml:space="preserve">Please detail actions to safeguard the child and the adult </w:t>
            </w:r>
          </w:p>
        </w:tc>
      </w:tr>
      <w:tr w:rsidR="00016164" w:rsidRPr="00016164" w14:paraId="5C729E53" w14:textId="77777777" w:rsidTr="00E213EC">
        <w:trPr>
          <w:trHeight w:val="682"/>
        </w:trPr>
        <w:tc>
          <w:tcPr>
            <w:tcW w:w="5000" w:type="pct"/>
          </w:tcPr>
          <w:p w14:paraId="17E58D83" w14:textId="77777777" w:rsidR="00016164" w:rsidRPr="00016164" w:rsidRDefault="00016164" w:rsidP="00016164">
            <w:pPr>
              <w:spacing w:after="0" w:line="240" w:lineRule="auto"/>
              <w:rPr>
                <w:rFonts w:asciiTheme="minorHAnsi" w:eastAsia="Times New Roman" w:hAnsiTheme="minorHAnsi" w:cstheme="minorHAnsi"/>
                <w:bCs/>
              </w:rPr>
            </w:pPr>
          </w:p>
        </w:tc>
      </w:tr>
    </w:tbl>
    <w:p w14:paraId="3430B7C9" w14:textId="77777777" w:rsidR="00016164" w:rsidRPr="00016164" w:rsidRDefault="00016164" w:rsidP="00016164">
      <w:pPr>
        <w:spacing w:after="0" w:line="240" w:lineRule="auto"/>
        <w:rPr>
          <w:rFonts w:asciiTheme="minorHAnsi" w:eastAsia="Times New Roman" w:hAnsiTheme="minorHAnsi" w:cstheme="minorHAnsi"/>
          <w:sz w:val="16"/>
          <w:szCs w:val="16"/>
        </w:rPr>
      </w:pPr>
    </w:p>
    <w:p w14:paraId="4C07677F" w14:textId="77777777" w:rsidR="00016164" w:rsidRPr="00016164" w:rsidRDefault="00016164" w:rsidP="00016164">
      <w:pPr>
        <w:spacing w:after="0" w:line="240" w:lineRule="auto"/>
        <w:rPr>
          <w:rFonts w:asciiTheme="minorHAnsi" w:eastAsia="Times New Roman" w:hAnsiTheme="minorHAnsi" w:cstheme="minorHAnsi"/>
          <w:sz w:val="16"/>
          <w:szCs w:val="16"/>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2553"/>
        <w:gridCol w:w="2410"/>
      </w:tblGrid>
      <w:tr w:rsidR="00016164" w:rsidRPr="00016164" w14:paraId="75DC996C" w14:textId="77777777" w:rsidTr="00E213EC">
        <w:trPr>
          <w:trHeight w:val="375"/>
        </w:trPr>
        <w:tc>
          <w:tcPr>
            <w:tcW w:w="2220" w:type="pct"/>
            <w:shd w:val="clear" w:color="auto" w:fill="C6D9F1"/>
          </w:tcPr>
          <w:p w14:paraId="531A45EF"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 xml:space="preserve">Referrer signature </w:t>
            </w:r>
          </w:p>
        </w:tc>
        <w:tc>
          <w:tcPr>
            <w:tcW w:w="1430" w:type="pct"/>
            <w:shd w:val="clear" w:color="auto" w:fill="C6D9F1"/>
          </w:tcPr>
          <w:p w14:paraId="31F9B0A6"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Date</w:t>
            </w:r>
          </w:p>
        </w:tc>
        <w:tc>
          <w:tcPr>
            <w:tcW w:w="1350" w:type="pct"/>
            <w:shd w:val="clear" w:color="auto" w:fill="C6D9F1"/>
          </w:tcPr>
          <w:p w14:paraId="52FAAD71" w14:textId="77777777" w:rsidR="00016164" w:rsidRPr="00016164" w:rsidRDefault="00016164" w:rsidP="00016164">
            <w:pPr>
              <w:spacing w:after="0" w:line="240" w:lineRule="auto"/>
              <w:rPr>
                <w:rFonts w:asciiTheme="minorHAnsi" w:eastAsia="Times New Roman" w:hAnsiTheme="minorHAnsi" w:cstheme="minorHAnsi"/>
                <w:b/>
              </w:rPr>
            </w:pPr>
            <w:r w:rsidRPr="00016164">
              <w:rPr>
                <w:rFonts w:asciiTheme="minorHAnsi" w:eastAsia="Times New Roman" w:hAnsiTheme="minorHAnsi" w:cstheme="minorHAnsi"/>
                <w:b/>
              </w:rPr>
              <w:t xml:space="preserve">Time </w:t>
            </w:r>
          </w:p>
        </w:tc>
      </w:tr>
      <w:tr w:rsidR="00016164" w:rsidRPr="00016164" w14:paraId="2E5E8F09" w14:textId="77777777" w:rsidTr="00E213EC">
        <w:trPr>
          <w:trHeight w:val="375"/>
        </w:trPr>
        <w:tc>
          <w:tcPr>
            <w:tcW w:w="2220" w:type="pct"/>
            <w:shd w:val="clear" w:color="auto" w:fill="FFFFFF" w:themeFill="background1"/>
          </w:tcPr>
          <w:p w14:paraId="2AF6A81E" w14:textId="77777777" w:rsidR="00016164" w:rsidRPr="00016164" w:rsidRDefault="00016164" w:rsidP="00016164">
            <w:pPr>
              <w:spacing w:after="0" w:line="240" w:lineRule="auto"/>
              <w:rPr>
                <w:rFonts w:asciiTheme="minorHAnsi" w:eastAsia="Times New Roman" w:hAnsiTheme="minorHAnsi" w:cstheme="minorHAnsi"/>
                <w:b/>
              </w:rPr>
            </w:pPr>
          </w:p>
        </w:tc>
        <w:tc>
          <w:tcPr>
            <w:tcW w:w="1430" w:type="pct"/>
            <w:shd w:val="clear" w:color="auto" w:fill="FFFFFF" w:themeFill="background1"/>
          </w:tcPr>
          <w:p w14:paraId="539C3F52" w14:textId="77777777" w:rsidR="00016164" w:rsidRPr="00016164" w:rsidRDefault="00016164" w:rsidP="00016164">
            <w:pPr>
              <w:spacing w:after="0" w:line="240" w:lineRule="auto"/>
              <w:rPr>
                <w:rFonts w:asciiTheme="minorHAnsi" w:eastAsia="Times New Roman" w:hAnsiTheme="minorHAnsi" w:cstheme="minorHAnsi"/>
                <w:b/>
              </w:rPr>
            </w:pPr>
          </w:p>
        </w:tc>
        <w:tc>
          <w:tcPr>
            <w:tcW w:w="1350" w:type="pct"/>
            <w:shd w:val="clear" w:color="auto" w:fill="FFFFFF" w:themeFill="background1"/>
          </w:tcPr>
          <w:p w14:paraId="2C35FE03" w14:textId="77777777" w:rsidR="00016164" w:rsidRPr="00016164" w:rsidRDefault="00016164" w:rsidP="00016164">
            <w:pPr>
              <w:spacing w:after="0" w:line="240" w:lineRule="auto"/>
              <w:rPr>
                <w:rFonts w:asciiTheme="minorHAnsi" w:eastAsia="Times New Roman" w:hAnsiTheme="minorHAnsi" w:cstheme="minorHAnsi"/>
                <w:b/>
              </w:rPr>
            </w:pPr>
          </w:p>
        </w:tc>
      </w:tr>
    </w:tbl>
    <w:p w14:paraId="7CA20CDB" w14:textId="77777777" w:rsidR="00016164" w:rsidRPr="00016164" w:rsidRDefault="00016164" w:rsidP="00016164">
      <w:pPr>
        <w:rPr>
          <w:rFonts w:asciiTheme="minorHAnsi" w:eastAsiaTheme="minorHAnsi" w:hAnsiTheme="minorHAnsi" w:cstheme="minorHAnsi"/>
          <w:b/>
          <w:bCs/>
          <w:i/>
          <w:iCs/>
          <w:sz w:val="28"/>
          <w:szCs w:val="28"/>
          <w:u w:val="single"/>
          <w:lang w:eastAsia="en-US"/>
        </w:rPr>
      </w:pPr>
      <w:r w:rsidRPr="00016164">
        <w:rPr>
          <w:rFonts w:asciiTheme="minorHAnsi" w:eastAsiaTheme="minorHAnsi" w:hAnsiTheme="minorHAnsi" w:cstheme="minorHAnsi"/>
          <w:b/>
          <w:bCs/>
          <w:i/>
          <w:iCs/>
          <w:sz w:val="28"/>
          <w:szCs w:val="28"/>
          <w:u w:val="single"/>
          <w:lang w:eastAsia="en-US"/>
        </w:rPr>
        <w:lastRenderedPageBreak/>
        <w:t>To be complete by LADO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6"/>
        <w:gridCol w:w="721"/>
        <w:gridCol w:w="719"/>
      </w:tblGrid>
      <w:tr w:rsidR="00016164" w:rsidRPr="00016164" w14:paraId="3779BFC8" w14:textId="77777777" w:rsidTr="00E213EC">
        <w:trPr>
          <w:trHeight w:val="503"/>
        </w:trPr>
        <w:tc>
          <w:tcPr>
            <w:tcW w:w="5000" w:type="pct"/>
            <w:gridSpan w:val="3"/>
            <w:shd w:val="clear" w:color="auto" w:fill="C6D9F1"/>
          </w:tcPr>
          <w:p w14:paraId="6FD41D6D" w14:textId="77777777" w:rsidR="00016164" w:rsidRPr="00016164" w:rsidRDefault="00016164" w:rsidP="00C83387">
            <w:pPr>
              <w:numPr>
                <w:ilvl w:val="0"/>
                <w:numId w:val="82"/>
              </w:numPr>
              <w:spacing w:after="0" w:line="240" w:lineRule="auto"/>
              <w:rPr>
                <w:rFonts w:eastAsiaTheme="minorHAnsi"/>
                <w:b/>
                <w:color w:val="000000"/>
                <w:lang w:eastAsia="en-US"/>
              </w:rPr>
            </w:pPr>
            <w:r w:rsidRPr="00016164">
              <w:rPr>
                <w:rFonts w:eastAsiaTheme="minorHAnsi"/>
                <w:b/>
                <w:color w:val="000000"/>
                <w:lang w:eastAsia="en-US"/>
              </w:rPr>
              <w:t>LADO Threshold:</w:t>
            </w:r>
          </w:p>
        </w:tc>
      </w:tr>
      <w:tr w:rsidR="00016164" w:rsidRPr="00016164" w14:paraId="751E9CF7" w14:textId="77777777" w:rsidTr="00E213EC">
        <w:trPr>
          <w:trHeight w:val="704"/>
        </w:trPr>
        <w:tc>
          <w:tcPr>
            <w:tcW w:w="4201" w:type="pct"/>
            <w:shd w:val="clear" w:color="auto" w:fill="FFFFFF" w:themeFill="background1"/>
          </w:tcPr>
          <w:p w14:paraId="54BF25C2" w14:textId="77777777" w:rsidR="00016164" w:rsidRPr="00016164" w:rsidRDefault="00016164" w:rsidP="00016164">
            <w:pPr>
              <w:rPr>
                <w:rFonts w:eastAsiaTheme="minorHAnsi"/>
                <w:lang w:eastAsia="en-US"/>
              </w:rPr>
            </w:pPr>
            <w:r w:rsidRPr="00016164">
              <w:rPr>
                <w:rFonts w:eastAsiaTheme="minorHAnsi"/>
                <w:lang w:eastAsia="en-US"/>
              </w:rPr>
              <w:t xml:space="preserve">Advice and Consultation </w:t>
            </w:r>
          </w:p>
          <w:p w14:paraId="441875F8" w14:textId="77777777" w:rsidR="00016164" w:rsidRPr="00016164" w:rsidRDefault="00016164" w:rsidP="00016164">
            <w:pPr>
              <w:rPr>
                <w:rFonts w:eastAsiaTheme="minorHAnsi"/>
                <w:lang w:eastAsia="en-US"/>
              </w:rPr>
            </w:pPr>
            <w:r w:rsidRPr="00016164">
              <w:rPr>
                <w:rFonts w:eastAsiaTheme="minorHAnsi"/>
                <w:lang w:eastAsia="en-US"/>
              </w:rPr>
              <w:t xml:space="preserve">LADO Advice – not further information required - no role for LADO – contact closed </w:t>
            </w:r>
          </w:p>
          <w:p w14:paraId="7972738C" w14:textId="77777777" w:rsidR="00016164" w:rsidRPr="00016164" w:rsidRDefault="00016164" w:rsidP="00016164">
            <w:pPr>
              <w:rPr>
                <w:rFonts w:eastAsiaTheme="minorHAnsi"/>
                <w:lang w:eastAsia="en-US"/>
              </w:rPr>
            </w:pPr>
          </w:p>
        </w:tc>
        <w:tc>
          <w:tcPr>
            <w:tcW w:w="400" w:type="pct"/>
            <w:shd w:val="clear" w:color="auto" w:fill="FFFFFF" w:themeFill="background1"/>
          </w:tcPr>
          <w:p w14:paraId="36C7B480" w14:textId="77777777" w:rsidR="00016164" w:rsidRPr="00016164" w:rsidRDefault="00016164" w:rsidP="00016164">
            <w:pPr>
              <w:rPr>
                <w:rFonts w:eastAsiaTheme="minorHAnsi"/>
                <w:lang w:eastAsia="en-US"/>
              </w:rPr>
            </w:pPr>
            <w:r w:rsidRPr="00016164">
              <w:rPr>
                <w:rFonts w:eastAsiaTheme="minorHAnsi"/>
                <w:lang w:eastAsia="en-US"/>
              </w:rPr>
              <w:t>Yes</w:t>
            </w:r>
          </w:p>
        </w:tc>
        <w:tc>
          <w:tcPr>
            <w:tcW w:w="399" w:type="pct"/>
            <w:shd w:val="clear" w:color="auto" w:fill="FFFFFF" w:themeFill="background1"/>
          </w:tcPr>
          <w:p w14:paraId="2664690B" w14:textId="77777777" w:rsidR="00016164" w:rsidRPr="00016164" w:rsidRDefault="00016164" w:rsidP="00016164">
            <w:pPr>
              <w:rPr>
                <w:rFonts w:eastAsiaTheme="minorHAnsi"/>
                <w:lang w:eastAsia="en-US"/>
              </w:rPr>
            </w:pPr>
            <w:r w:rsidRPr="00016164">
              <w:rPr>
                <w:rFonts w:eastAsiaTheme="minorHAnsi"/>
                <w:lang w:eastAsia="en-US"/>
              </w:rPr>
              <w:t xml:space="preserve">No </w:t>
            </w:r>
          </w:p>
        </w:tc>
      </w:tr>
      <w:tr w:rsidR="00016164" w:rsidRPr="00016164" w14:paraId="7C969625" w14:textId="77777777" w:rsidTr="00E213EC">
        <w:trPr>
          <w:trHeight w:val="704"/>
        </w:trPr>
        <w:tc>
          <w:tcPr>
            <w:tcW w:w="4201" w:type="pct"/>
            <w:shd w:val="clear" w:color="auto" w:fill="FFFFFF" w:themeFill="background1"/>
          </w:tcPr>
          <w:p w14:paraId="3278A4FF" w14:textId="77777777" w:rsidR="00016164" w:rsidRPr="00016164" w:rsidRDefault="00016164" w:rsidP="00016164">
            <w:pPr>
              <w:rPr>
                <w:rFonts w:eastAsiaTheme="minorHAnsi"/>
                <w:lang w:eastAsia="en-US"/>
              </w:rPr>
            </w:pPr>
            <w:r w:rsidRPr="00016164">
              <w:rPr>
                <w:rFonts w:eastAsiaTheme="minorHAnsi"/>
                <w:lang w:eastAsia="en-US"/>
              </w:rPr>
              <w:t xml:space="preserve">Advice and Consultation </w:t>
            </w:r>
          </w:p>
          <w:p w14:paraId="595E8874" w14:textId="77777777" w:rsidR="00016164" w:rsidRPr="00016164" w:rsidRDefault="00016164" w:rsidP="00016164">
            <w:pPr>
              <w:rPr>
                <w:rFonts w:eastAsiaTheme="minorHAnsi"/>
                <w:lang w:eastAsia="en-US"/>
              </w:rPr>
            </w:pPr>
            <w:r w:rsidRPr="00016164">
              <w:rPr>
                <w:rFonts w:eastAsiaTheme="minorHAnsi"/>
                <w:lang w:eastAsia="en-US"/>
              </w:rPr>
              <w:t xml:space="preserve">Further Information was required – matter now closed as contact  </w:t>
            </w:r>
          </w:p>
        </w:tc>
        <w:tc>
          <w:tcPr>
            <w:tcW w:w="400" w:type="pct"/>
            <w:shd w:val="clear" w:color="auto" w:fill="FFFFFF" w:themeFill="background1"/>
          </w:tcPr>
          <w:p w14:paraId="1AA59E5D" w14:textId="77777777" w:rsidR="00016164" w:rsidRPr="00016164" w:rsidRDefault="00016164" w:rsidP="00016164">
            <w:pPr>
              <w:rPr>
                <w:rFonts w:eastAsiaTheme="minorHAnsi"/>
                <w:lang w:eastAsia="en-US"/>
              </w:rPr>
            </w:pPr>
            <w:r w:rsidRPr="00016164">
              <w:rPr>
                <w:rFonts w:eastAsiaTheme="minorHAnsi"/>
                <w:lang w:eastAsia="en-US"/>
              </w:rPr>
              <w:t>Yes</w:t>
            </w:r>
          </w:p>
        </w:tc>
        <w:tc>
          <w:tcPr>
            <w:tcW w:w="399" w:type="pct"/>
            <w:shd w:val="clear" w:color="auto" w:fill="FFFFFF" w:themeFill="background1"/>
          </w:tcPr>
          <w:p w14:paraId="5EB90F8E" w14:textId="77777777" w:rsidR="00016164" w:rsidRPr="00016164" w:rsidRDefault="00016164" w:rsidP="00016164">
            <w:pPr>
              <w:rPr>
                <w:rFonts w:eastAsiaTheme="minorHAnsi"/>
                <w:lang w:eastAsia="en-US"/>
              </w:rPr>
            </w:pPr>
            <w:r w:rsidRPr="00016164">
              <w:rPr>
                <w:rFonts w:eastAsiaTheme="minorHAnsi"/>
                <w:lang w:eastAsia="en-US"/>
              </w:rPr>
              <w:t xml:space="preserve">No </w:t>
            </w:r>
          </w:p>
        </w:tc>
      </w:tr>
      <w:tr w:rsidR="00016164" w:rsidRPr="00016164" w14:paraId="6FD51A10" w14:textId="77777777" w:rsidTr="00E213EC">
        <w:trPr>
          <w:trHeight w:val="704"/>
        </w:trPr>
        <w:tc>
          <w:tcPr>
            <w:tcW w:w="4201" w:type="pct"/>
            <w:shd w:val="clear" w:color="auto" w:fill="FFFFFF" w:themeFill="background1"/>
          </w:tcPr>
          <w:p w14:paraId="380B084C" w14:textId="77777777" w:rsidR="00016164" w:rsidRPr="00016164" w:rsidRDefault="00016164" w:rsidP="00016164">
            <w:pPr>
              <w:rPr>
                <w:rFonts w:eastAsiaTheme="minorHAnsi"/>
                <w:lang w:eastAsia="en-US"/>
              </w:rPr>
            </w:pPr>
            <w:r w:rsidRPr="00016164">
              <w:rPr>
                <w:rFonts w:eastAsiaTheme="minorHAnsi"/>
                <w:lang w:eastAsia="en-US"/>
              </w:rPr>
              <w:t>LADO Managing Allegations process – threshold for LADO referral has been met</w:t>
            </w:r>
          </w:p>
        </w:tc>
        <w:tc>
          <w:tcPr>
            <w:tcW w:w="400" w:type="pct"/>
            <w:shd w:val="clear" w:color="auto" w:fill="FFFFFF" w:themeFill="background1"/>
          </w:tcPr>
          <w:p w14:paraId="1A4A1305" w14:textId="77777777" w:rsidR="00016164" w:rsidRPr="00016164" w:rsidRDefault="00016164" w:rsidP="00016164">
            <w:pPr>
              <w:rPr>
                <w:rFonts w:eastAsiaTheme="minorHAnsi"/>
                <w:lang w:eastAsia="en-US"/>
              </w:rPr>
            </w:pPr>
            <w:r w:rsidRPr="00016164">
              <w:rPr>
                <w:rFonts w:eastAsiaTheme="minorHAnsi"/>
                <w:lang w:eastAsia="en-US"/>
              </w:rPr>
              <w:t xml:space="preserve">Yes </w:t>
            </w:r>
          </w:p>
        </w:tc>
        <w:tc>
          <w:tcPr>
            <w:tcW w:w="399" w:type="pct"/>
            <w:shd w:val="clear" w:color="auto" w:fill="FFFFFF" w:themeFill="background1"/>
          </w:tcPr>
          <w:p w14:paraId="26C85E44" w14:textId="77777777" w:rsidR="00016164" w:rsidRPr="00016164" w:rsidRDefault="00016164" w:rsidP="00016164">
            <w:pPr>
              <w:rPr>
                <w:rFonts w:eastAsiaTheme="minorHAnsi"/>
                <w:lang w:eastAsia="en-US"/>
              </w:rPr>
            </w:pPr>
            <w:r w:rsidRPr="00016164">
              <w:rPr>
                <w:rFonts w:eastAsiaTheme="minorHAnsi"/>
                <w:lang w:eastAsia="en-US"/>
              </w:rPr>
              <w:t>No</w:t>
            </w:r>
          </w:p>
        </w:tc>
      </w:tr>
    </w:tbl>
    <w:p w14:paraId="5D55BCF7" w14:textId="77777777" w:rsidR="00016164" w:rsidRPr="00016164" w:rsidRDefault="00016164" w:rsidP="00016164">
      <w:pPr>
        <w:rPr>
          <w:rFonts w:eastAsiaTheme="minorHAns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16164" w:rsidRPr="00016164" w14:paraId="2AD94E43" w14:textId="77777777" w:rsidTr="00E213EC">
        <w:tc>
          <w:tcPr>
            <w:tcW w:w="5000" w:type="pct"/>
            <w:shd w:val="clear" w:color="auto" w:fill="C6D9F1"/>
          </w:tcPr>
          <w:p w14:paraId="3D3F31F6" w14:textId="77777777" w:rsidR="00016164" w:rsidRPr="00016164" w:rsidRDefault="00016164" w:rsidP="00C83387">
            <w:pPr>
              <w:numPr>
                <w:ilvl w:val="0"/>
                <w:numId w:val="82"/>
              </w:numPr>
              <w:spacing w:after="0" w:line="240" w:lineRule="auto"/>
              <w:rPr>
                <w:rFonts w:eastAsiaTheme="minorHAnsi"/>
                <w:b/>
                <w:lang w:eastAsia="en-US"/>
              </w:rPr>
            </w:pPr>
            <w:r w:rsidRPr="00016164">
              <w:rPr>
                <w:rFonts w:eastAsiaTheme="minorHAnsi"/>
                <w:b/>
                <w:lang w:eastAsia="en-US"/>
              </w:rPr>
              <w:t xml:space="preserve">LADO Rationale: </w:t>
            </w:r>
          </w:p>
          <w:p w14:paraId="3C6C893A" w14:textId="77777777" w:rsidR="00016164" w:rsidRPr="00016164" w:rsidRDefault="00016164" w:rsidP="00016164">
            <w:pPr>
              <w:rPr>
                <w:rFonts w:eastAsiaTheme="minorHAnsi"/>
                <w:b/>
                <w:lang w:eastAsia="en-US"/>
              </w:rPr>
            </w:pPr>
            <w:r w:rsidRPr="00016164">
              <w:rPr>
                <w:rFonts w:eastAsiaTheme="minorHAnsi"/>
                <w:b/>
                <w:lang w:eastAsia="en-US"/>
              </w:rPr>
              <w:t xml:space="preserve">Does this meet the threshold of significant harm? Will positions of trust meeting be required? State reason for the decision:  </w:t>
            </w:r>
          </w:p>
        </w:tc>
      </w:tr>
      <w:tr w:rsidR="00016164" w:rsidRPr="00016164" w14:paraId="1C3D3639" w14:textId="77777777" w:rsidTr="00E213EC">
        <w:tc>
          <w:tcPr>
            <w:tcW w:w="5000" w:type="pct"/>
          </w:tcPr>
          <w:p w14:paraId="6D9C3229" w14:textId="77777777" w:rsidR="00016164" w:rsidRPr="00016164" w:rsidRDefault="00016164" w:rsidP="00016164">
            <w:pPr>
              <w:rPr>
                <w:rFonts w:eastAsiaTheme="minorHAnsi"/>
                <w:lang w:eastAsia="en-US"/>
              </w:rPr>
            </w:pPr>
          </w:p>
        </w:tc>
      </w:tr>
      <w:tr w:rsidR="00016164" w:rsidRPr="00016164" w14:paraId="42B5A8AC" w14:textId="77777777" w:rsidTr="00E213EC">
        <w:tc>
          <w:tcPr>
            <w:tcW w:w="5000" w:type="pct"/>
            <w:shd w:val="clear" w:color="auto" w:fill="C6D9F1"/>
          </w:tcPr>
          <w:p w14:paraId="7355EEC3" w14:textId="77777777" w:rsidR="00016164" w:rsidRPr="00016164" w:rsidRDefault="00016164" w:rsidP="00C83387">
            <w:pPr>
              <w:numPr>
                <w:ilvl w:val="0"/>
                <w:numId w:val="82"/>
              </w:numPr>
              <w:spacing w:after="0" w:line="240" w:lineRule="auto"/>
              <w:rPr>
                <w:rFonts w:eastAsiaTheme="minorHAnsi"/>
                <w:b/>
                <w:bCs/>
                <w:lang w:eastAsia="en-US"/>
              </w:rPr>
            </w:pPr>
            <w:r w:rsidRPr="00016164">
              <w:rPr>
                <w:rFonts w:eastAsiaTheme="minorHAnsi"/>
                <w:b/>
                <w:bCs/>
                <w:lang w:eastAsia="en-US"/>
              </w:rPr>
              <w:t xml:space="preserve">Actions: </w:t>
            </w:r>
          </w:p>
        </w:tc>
      </w:tr>
      <w:tr w:rsidR="00016164" w:rsidRPr="00016164" w14:paraId="0B8FB28D" w14:textId="77777777" w:rsidTr="00E213EC">
        <w:tc>
          <w:tcPr>
            <w:tcW w:w="5000" w:type="pct"/>
          </w:tcPr>
          <w:p w14:paraId="4E14B5CF" w14:textId="77777777" w:rsidR="00016164" w:rsidRPr="00016164" w:rsidRDefault="00016164" w:rsidP="00016164">
            <w:pPr>
              <w:rPr>
                <w:rFonts w:eastAsiaTheme="minorHAnsi"/>
                <w:lang w:eastAsia="en-US"/>
              </w:rPr>
            </w:pPr>
            <w:r w:rsidRPr="00016164">
              <w:rPr>
                <w:rFonts w:eastAsiaTheme="minorHAnsi"/>
                <w:lang w:eastAsia="en-US"/>
              </w:rPr>
              <w:t xml:space="preserve"> </w:t>
            </w:r>
          </w:p>
        </w:tc>
      </w:tr>
    </w:tbl>
    <w:p w14:paraId="22C1715D" w14:textId="77777777" w:rsidR="00016164" w:rsidRPr="00016164" w:rsidRDefault="00016164" w:rsidP="00016164">
      <w:pPr>
        <w:rPr>
          <w:rFonts w:eastAsiaTheme="minorHAns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1904"/>
        <w:gridCol w:w="1664"/>
      </w:tblGrid>
      <w:tr w:rsidR="00016164" w:rsidRPr="00016164" w14:paraId="3653E406" w14:textId="77777777" w:rsidTr="00E213EC">
        <w:trPr>
          <w:trHeight w:val="375"/>
        </w:trPr>
        <w:tc>
          <w:tcPr>
            <w:tcW w:w="3021" w:type="pct"/>
            <w:shd w:val="clear" w:color="auto" w:fill="C6D9F1"/>
          </w:tcPr>
          <w:p w14:paraId="7226C1B7" w14:textId="77777777" w:rsidR="00016164" w:rsidRPr="00016164" w:rsidRDefault="00016164" w:rsidP="00016164">
            <w:pPr>
              <w:rPr>
                <w:rFonts w:eastAsiaTheme="minorHAnsi"/>
                <w:b/>
                <w:lang w:eastAsia="en-US"/>
              </w:rPr>
            </w:pPr>
            <w:r w:rsidRPr="00016164">
              <w:rPr>
                <w:rFonts w:eastAsiaTheme="minorHAnsi"/>
                <w:b/>
                <w:lang w:eastAsia="en-US"/>
              </w:rPr>
              <w:t xml:space="preserve">LADO Signature </w:t>
            </w:r>
          </w:p>
        </w:tc>
        <w:tc>
          <w:tcPr>
            <w:tcW w:w="1056" w:type="pct"/>
            <w:shd w:val="clear" w:color="auto" w:fill="C6D9F1"/>
          </w:tcPr>
          <w:p w14:paraId="53E28DE1" w14:textId="77777777" w:rsidR="00016164" w:rsidRPr="00016164" w:rsidRDefault="00016164" w:rsidP="00016164">
            <w:pPr>
              <w:rPr>
                <w:rFonts w:eastAsiaTheme="minorHAnsi"/>
                <w:b/>
                <w:lang w:eastAsia="en-US"/>
              </w:rPr>
            </w:pPr>
            <w:r w:rsidRPr="00016164">
              <w:rPr>
                <w:rFonts w:eastAsiaTheme="minorHAnsi"/>
                <w:b/>
                <w:lang w:eastAsia="en-US"/>
              </w:rPr>
              <w:t>Date</w:t>
            </w:r>
          </w:p>
        </w:tc>
        <w:tc>
          <w:tcPr>
            <w:tcW w:w="923" w:type="pct"/>
            <w:shd w:val="clear" w:color="auto" w:fill="C6D9F1"/>
          </w:tcPr>
          <w:p w14:paraId="3569C914" w14:textId="77777777" w:rsidR="00016164" w:rsidRPr="00016164" w:rsidRDefault="00016164" w:rsidP="00016164">
            <w:pPr>
              <w:rPr>
                <w:rFonts w:eastAsiaTheme="minorHAnsi"/>
                <w:b/>
                <w:lang w:eastAsia="en-US"/>
              </w:rPr>
            </w:pPr>
            <w:r w:rsidRPr="00016164">
              <w:rPr>
                <w:rFonts w:eastAsiaTheme="minorHAnsi"/>
                <w:b/>
                <w:lang w:eastAsia="en-US"/>
              </w:rPr>
              <w:t xml:space="preserve">Time </w:t>
            </w:r>
          </w:p>
        </w:tc>
      </w:tr>
      <w:tr w:rsidR="00016164" w:rsidRPr="00016164" w14:paraId="1DABF5E5" w14:textId="77777777" w:rsidTr="00E213EC">
        <w:trPr>
          <w:trHeight w:val="714"/>
        </w:trPr>
        <w:tc>
          <w:tcPr>
            <w:tcW w:w="3021" w:type="pct"/>
          </w:tcPr>
          <w:p w14:paraId="4B5F9943" w14:textId="77777777" w:rsidR="00016164" w:rsidRPr="00016164" w:rsidRDefault="00016164" w:rsidP="00016164">
            <w:pPr>
              <w:rPr>
                <w:rFonts w:eastAsiaTheme="minorHAnsi"/>
                <w:lang w:eastAsia="en-US"/>
              </w:rPr>
            </w:pPr>
          </w:p>
        </w:tc>
        <w:tc>
          <w:tcPr>
            <w:tcW w:w="1056" w:type="pct"/>
          </w:tcPr>
          <w:p w14:paraId="2D878C70" w14:textId="77777777" w:rsidR="00016164" w:rsidRPr="00016164" w:rsidRDefault="00016164" w:rsidP="00016164">
            <w:pPr>
              <w:rPr>
                <w:rFonts w:eastAsiaTheme="minorHAnsi"/>
                <w:lang w:eastAsia="en-US"/>
              </w:rPr>
            </w:pPr>
          </w:p>
        </w:tc>
        <w:tc>
          <w:tcPr>
            <w:tcW w:w="923" w:type="pct"/>
          </w:tcPr>
          <w:p w14:paraId="44236A25" w14:textId="77777777" w:rsidR="00016164" w:rsidRPr="00016164" w:rsidRDefault="00016164" w:rsidP="00016164">
            <w:pPr>
              <w:rPr>
                <w:rFonts w:eastAsiaTheme="minorHAnsi"/>
                <w:lang w:eastAsia="en-US"/>
              </w:rPr>
            </w:pPr>
          </w:p>
        </w:tc>
      </w:tr>
    </w:tbl>
    <w:p w14:paraId="4092FD6D" w14:textId="77777777" w:rsidR="00B86BA8" w:rsidRDefault="00B86BA8">
      <w:pPr>
        <w:jc w:val="both"/>
        <w:rPr>
          <w:rFonts w:ascii="Century Gothic" w:eastAsia="Century Gothic" w:hAnsi="Century Gothic" w:cs="Century Gothic"/>
        </w:rPr>
      </w:pPr>
    </w:p>
    <w:sectPr w:rsidR="00B86BA8">
      <w:headerReference w:type="default" r:id="rId46"/>
      <w:footerReference w:type="even" r:id="rId47"/>
      <w:footerReference w:type="default" r:id="rId48"/>
      <w:headerReference w:type="first" r:id="rId49"/>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EE479" w14:textId="77777777" w:rsidR="0084585B" w:rsidRDefault="0084585B">
      <w:pPr>
        <w:spacing w:after="0" w:line="240" w:lineRule="auto"/>
      </w:pPr>
      <w:r>
        <w:separator/>
      </w:r>
    </w:p>
  </w:endnote>
  <w:endnote w:type="continuationSeparator" w:id="0">
    <w:p w14:paraId="54C5D4EA" w14:textId="77777777" w:rsidR="0084585B" w:rsidRDefault="0084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2B6DA3CF-AE39-43CC-BF0F-37FE38301A18}"/>
    <w:embedBold r:id="rId2" w:fontKey="{6780980B-1217-426A-BB9D-3AE5AE492589}"/>
    <w:embedItalic r:id="rId3" w:fontKey="{F870A4B7-6079-43EB-A3CB-704D2695E1DA}"/>
    <w:embedBoldItalic r:id="rId4" w:fontKey="{F9854D17-1BC5-4779-AFA0-698DEE5576D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EFD8039-28E9-45D5-AF0C-4646EF18A5F4}"/>
    <w:embedBold r:id="rId6" w:fontKey="{D71BC011-41B6-4C6A-AEF2-BA6BFC559C76}"/>
    <w:embedItalic r:id="rId7" w:fontKey="{56EC9611-1756-43E8-AA6D-BF9C8AE2DED0}"/>
    <w:embedBoldItalic r:id="rId8" w:fontKey="{CB2187E4-1EF6-46A3-9323-4967331888C4}"/>
  </w:font>
  <w:font w:name="Calibri Light">
    <w:panose1 w:val="020F0302020204030204"/>
    <w:charset w:val="00"/>
    <w:family w:val="swiss"/>
    <w:pitch w:val="variable"/>
    <w:sig w:usb0="E4002EFF" w:usb1="C200247B" w:usb2="00000009" w:usb3="00000000" w:csb0="000001FF" w:csb1="00000000"/>
    <w:embedRegular r:id="rId9" w:fontKey="{8D76ACD7-565F-4322-9421-56F741E78A57}"/>
    <w:embedItalic r:id="rId10" w:fontKey="{A1B3B47D-3E89-4391-B689-07A8FDC2536A}"/>
  </w:font>
  <w:font w:name="Segoe UI">
    <w:panose1 w:val="020B0502040204020203"/>
    <w:charset w:val="00"/>
    <w:family w:val="swiss"/>
    <w:pitch w:val="variable"/>
    <w:sig w:usb0="E4002EFF" w:usb1="C000E47F" w:usb2="00000009" w:usb3="00000000" w:csb0="000001FF" w:csb1="00000000"/>
    <w:embedRegular r:id="rId11" w:fontKey="{CE4D669D-0888-4F15-9AAA-2D1964523166}"/>
  </w:font>
  <w:font w:name="Tahoma">
    <w:panose1 w:val="020B0604030504040204"/>
    <w:charset w:val="00"/>
    <w:family w:val="swiss"/>
    <w:pitch w:val="variable"/>
    <w:sig w:usb0="E1002EFF" w:usb1="C000605B" w:usb2="00000029" w:usb3="00000000" w:csb0="000101FF" w:csb1="00000000"/>
    <w:embedRegular r:id="rId12" w:fontKey="{5997CC1A-C9EC-4545-AF33-72D3996DC4DF}"/>
  </w:font>
  <w:font w:name="Georgia">
    <w:panose1 w:val="02040502050405020303"/>
    <w:charset w:val="00"/>
    <w:family w:val="roman"/>
    <w:pitch w:val="variable"/>
    <w:sig w:usb0="00000287" w:usb1="00000000" w:usb2="00000000" w:usb3="00000000" w:csb0="0000009F" w:csb1="00000000"/>
    <w:embedRegular r:id="rId13" w:fontKey="{EAB17BDA-0DB6-4574-8B35-F4DC4861D8DA}"/>
    <w:embedItalic r:id="rId14" w:fontKey="{898EC152-F374-4122-B50F-4F9F621DA8DF}"/>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omic Sans MS">
    <w:panose1 w:val="030F0702030302020204"/>
    <w:charset w:val="00"/>
    <w:family w:val="script"/>
    <w:pitch w:val="variable"/>
    <w:sig w:usb0="00000687" w:usb1="00000013" w:usb2="00000000" w:usb3="00000000" w:csb0="0000009F" w:csb1="00000000"/>
    <w:embedRegular r:id="rId15" w:fontKey="{D7D714DC-6498-4775-96D8-C158BE67BAFB}"/>
    <w:embedBold r:id="rId16" w:fontKey="{AEB0AF90-BCD2-45E0-91DA-7BBF11248354}"/>
    <w:embedItalic r:id="rId17" w:fontKey="{B184D39A-6E04-4356-BD65-1F13A898DA2E}"/>
    <w:embedBoldItalic r:id="rId18" w:fontKey="{8D06BB72-D695-4A67-B5A6-DD1C1162AC45}"/>
  </w:font>
  <w:font w:name="Helvetica">
    <w:panose1 w:val="020B0604020202020204"/>
    <w:charset w:val="00"/>
    <w:family w:val="swiss"/>
    <w:pitch w:val="variable"/>
    <w:sig w:usb0="E0002EFF" w:usb1="C000785B" w:usb2="00000009" w:usb3="00000000" w:csb0="000001FF" w:csb1="00000000"/>
    <w:embedBold r:id="rId19" w:fontKey="{0BF2C800-4D6A-4DCF-A903-ACB4ABD79423}"/>
  </w:font>
  <w:font w:name="Lucida Calligraphy">
    <w:panose1 w:val="03010101010101010101"/>
    <w:charset w:val="00"/>
    <w:family w:val="script"/>
    <w:pitch w:val="variable"/>
    <w:sig w:usb0="00000003" w:usb1="00000000" w:usb2="00000000" w:usb3="00000000" w:csb0="00000001" w:csb1="00000000"/>
    <w:embedRegular r:id="rId20" w:fontKey="{D997D8CA-4734-40B6-B38D-16D1A9AC9368}"/>
  </w:font>
  <w:font w:name="Segoe UI Symbol">
    <w:panose1 w:val="020B0502040204020203"/>
    <w:charset w:val="00"/>
    <w:family w:val="swiss"/>
    <w:pitch w:val="variable"/>
    <w:sig w:usb0="800001E3" w:usb1="1200FFEF" w:usb2="00040000" w:usb3="00000000" w:csb0="00000001" w:csb1="00000000"/>
    <w:embedRegular r:id="rId21" w:fontKey="{99B5736F-7D91-46BA-86C1-1AD4A985D090}"/>
    <w:embedBold r:id="rId22" w:fontKey="{9582FA83-12AF-4F21-81AC-323592D674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0547057"/>
      <w:docPartObj>
        <w:docPartGallery w:val="Page Numbers (Bottom of Page)"/>
        <w:docPartUnique/>
      </w:docPartObj>
    </w:sdtPr>
    <w:sdtEndPr>
      <w:rPr>
        <w:rStyle w:val="PageNumber"/>
      </w:rPr>
    </w:sdtEndPr>
    <w:sdtContent>
      <w:p w14:paraId="5ABFC80A" w14:textId="77777777" w:rsidR="00E213EC" w:rsidRDefault="00E213EC" w:rsidP="007B31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6A01A0" w14:textId="77777777" w:rsidR="00E213EC" w:rsidRDefault="00E213EC" w:rsidP="007D14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8897562"/>
      <w:docPartObj>
        <w:docPartGallery w:val="Page Numbers (Bottom of Page)"/>
        <w:docPartUnique/>
      </w:docPartObj>
    </w:sdtPr>
    <w:sdtEndPr>
      <w:rPr>
        <w:rStyle w:val="PageNumber"/>
      </w:rPr>
    </w:sdtEndPr>
    <w:sdtContent>
      <w:p w14:paraId="18F9DDA9" w14:textId="77777777" w:rsidR="00E213EC" w:rsidRDefault="00E213EC" w:rsidP="007B31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2E2B">
          <w:rPr>
            <w:rStyle w:val="PageNumber"/>
            <w:noProof/>
          </w:rPr>
          <w:t>38</w:t>
        </w:r>
        <w:r>
          <w:rPr>
            <w:rStyle w:val="PageNumber"/>
          </w:rPr>
          <w:fldChar w:fldCharType="end"/>
        </w:r>
      </w:p>
    </w:sdtContent>
  </w:sdt>
  <w:p w14:paraId="44B96B5E" w14:textId="77777777" w:rsidR="00E213EC" w:rsidRDefault="00E213EC" w:rsidP="007D142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3360425"/>
      <w:docPartObj>
        <w:docPartGallery w:val="Page Numbers (Bottom of Page)"/>
        <w:docPartUnique/>
      </w:docPartObj>
    </w:sdtPr>
    <w:sdtEndPr>
      <w:rPr>
        <w:rStyle w:val="PageNumber"/>
      </w:rPr>
    </w:sdtEndPr>
    <w:sdtContent>
      <w:p w14:paraId="3B4737E1" w14:textId="77777777" w:rsidR="00E213EC" w:rsidRDefault="00E213EC" w:rsidP="007B31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378DC7" w14:textId="77777777" w:rsidR="00E213EC" w:rsidRDefault="00E213EC" w:rsidP="00582FF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7809656"/>
      <w:docPartObj>
        <w:docPartGallery w:val="Page Numbers (Bottom of Page)"/>
        <w:docPartUnique/>
      </w:docPartObj>
    </w:sdtPr>
    <w:sdtEndPr>
      <w:rPr>
        <w:rStyle w:val="PageNumber"/>
      </w:rPr>
    </w:sdtEndPr>
    <w:sdtContent>
      <w:p w14:paraId="150DCF55" w14:textId="77777777" w:rsidR="00E213EC" w:rsidRDefault="00E213EC" w:rsidP="007B31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A4277">
          <w:rPr>
            <w:rStyle w:val="PageNumber"/>
            <w:noProof/>
          </w:rPr>
          <w:t>39</w:t>
        </w:r>
        <w:r>
          <w:rPr>
            <w:rStyle w:val="PageNumber"/>
          </w:rPr>
          <w:fldChar w:fldCharType="end"/>
        </w:r>
      </w:p>
    </w:sdtContent>
  </w:sdt>
  <w:p w14:paraId="4DD79DBC" w14:textId="77777777" w:rsidR="00E213EC" w:rsidRDefault="00E213EC" w:rsidP="00582F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40149" w14:textId="77777777" w:rsidR="0084585B" w:rsidRDefault="0084585B">
      <w:pPr>
        <w:spacing w:after="0" w:line="240" w:lineRule="auto"/>
      </w:pPr>
      <w:r>
        <w:separator/>
      </w:r>
    </w:p>
  </w:footnote>
  <w:footnote w:type="continuationSeparator" w:id="0">
    <w:p w14:paraId="7839594A" w14:textId="77777777" w:rsidR="0084585B" w:rsidRDefault="0084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13D74" w14:textId="77777777" w:rsidR="00E213EC" w:rsidRDefault="00E213EC">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1F887" w14:textId="77777777" w:rsidR="00E213EC" w:rsidRPr="00506DDA" w:rsidRDefault="00E213EC">
    <w:pPr>
      <w:rPr>
        <w:bCs/>
        <w:i/>
        <w:iCs/>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5B0F"/>
    <w:multiLevelType w:val="hybridMultilevel"/>
    <w:tmpl w:val="779AB47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475F42"/>
    <w:multiLevelType w:val="multilevel"/>
    <w:tmpl w:val="5380D3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82195C"/>
    <w:multiLevelType w:val="hybridMultilevel"/>
    <w:tmpl w:val="107E24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2547E"/>
    <w:multiLevelType w:val="multilevel"/>
    <w:tmpl w:val="5BDC6488"/>
    <w:lvl w:ilvl="0">
      <w:start w:val="1"/>
      <w:numFmt w:val="bullet"/>
      <w:lvlText w:val="&gt;"/>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4" w15:restartNumberingAfterBreak="0">
    <w:nsid w:val="08264468"/>
    <w:multiLevelType w:val="multilevel"/>
    <w:tmpl w:val="08B0B8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B0611F7"/>
    <w:multiLevelType w:val="singleLevel"/>
    <w:tmpl w:val="08090001"/>
    <w:lvl w:ilvl="0">
      <w:start w:val="1"/>
      <w:numFmt w:val="bullet"/>
      <w:lvlText w:val=""/>
      <w:lvlJc w:val="left"/>
      <w:pPr>
        <w:ind w:left="720" w:hanging="360"/>
      </w:pPr>
      <w:rPr>
        <w:rFonts w:ascii="Symbol" w:hAnsi="Symbol" w:hint="default"/>
      </w:rPr>
    </w:lvl>
  </w:abstractNum>
  <w:abstractNum w:abstractNumId="6" w15:restartNumberingAfterBreak="0">
    <w:nsid w:val="0B351E07"/>
    <w:multiLevelType w:val="multilevel"/>
    <w:tmpl w:val="5F9693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B852A1C"/>
    <w:multiLevelType w:val="multilevel"/>
    <w:tmpl w:val="437E95C2"/>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8" w15:restartNumberingAfterBreak="0">
    <w:nsid w:val="0DC913C4"/>
    <w:multiLevelType w:val="multilevel"/>
    <w:tmpl w:val="011028D8"/>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DD433B9"/>
    <w:multiLevelType w:val="hybridMultilevel"/>
    <w:tmpl w:val="BA76DAEA"/>
    <w:lvl w:ilvl="0" w:tplc="DDE0956C">
      <w:start w:val="11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F143EB"/>
    <w:multiLevelType w:val="multilevel"/>
    <w:tmpl w:val="ABAA25D6"/>
    <w:lvl w:ilvl="0">
      <w:start w:val="1"/>
      <w:numFmt w:val="decimal"/>
      <w:lvlText w:val="%1."/>
      <w:lvlJc w:val="left"/>
      <w:pPr>
        <w:ind w:left="567" w:hanging="567"/>
      </w:pPr>
      <w:rPr>
        <w:rFonts w:ascii="Arial" w:eastAsia="Arial" w:hAnsi="Arial" w:cs="Arial"/>
        <w:b/>
        <w:i w:val="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0A711FA"/>
    <w:multiLevelType w:val="multilevel"/>
    <w:tmpl w:val="A4BE8D3E"/>
    <w:lvl w:ilvl="0">
      <w:start w:val="1"/>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325D6D"/>
    <w:multiLevelType w:val="multilevel"/>
    <w:tmpl w:val="E110D7D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30005E"/>
    <w:multiLevelType w:val="multilevel"/>
    <w:tmpl w:val="74FEBAD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B7312A"/>
    <w:multiLevelType w:val="multilevel"/>
    <w:tmpl w:val="C70480E8"/>
    <w:lvl w:ilvl="0">
      <w:start w:val="1"/>
      <w:numFmt w:val="bullet"/>
      <w:lvlText w:val="●"/>
      <w:lvlJc w:val="left"/>
      <w:pPr>
        <w:ind w:left="360" w:hanging="360"/>
      </w:pPr>
      <w:rPr>
        <w:rFonts w:ascii="Noto Sans Symbols" w:eastAsia="Noto Sans Symbols" w:hAnsi="Noto Sans Symbols" w:cs="Noto Sans Symbols"/>
        <w:b w:val="0"/>
        <w:i w:val="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135A14B0"/>
    <w:multiLevelType w:val="multilevel"/>
    <w:tmpl w:val="948C5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440217A"/>
    <w:multiLevelType w:val="multilevel"/>
    <w:tmpl w:val="0809001D"/>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8D19C7"/>
    <w:multiLevelType w:val="hybridMultilevel"/>
    <w:tmpl w:val="B99C2872"/>
    <w:lvl w:ilvl="0" w:tplc="DDE0956C">
      <w:start w:val="116"/>
      <w:numFmt w:val="bullet"/>
      <w:lvlText w:val="-"/>
      <w:lvlJc w:val="left"/>
      <w:pPr>
        <w:ind w:left="720" w:hanging="360"/>
      </w:pPr>
      <w:rPr>
        <w:rFonts w:ascii="Century Gothic" w:eastAsia="Century Gothic" w:hAnsi="Century Gothic" w:cs="Century Gothic" w:hint="default"/>
      </w:rPr>
    </w:lvl>
    <w:lvl w:ilvl="1" w:tplc="235AA7F6">
      <w:numFmt w:val="bullet"/>
      <w:lvlText w:val="·"/>
      <w:lvlJc w:val="left"/>
      <w:pPr>
        <w:ind w:left="1800" w:hanging="720"/>
      </w:pPr>
      <w:rPr>
        <w:rFonts w:ascii="Century Gothic" w:eastAsia="Century Gothic" w:hAnsi="Century Gothic" w:cs="Century Gothic"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B646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5021F20"/>
    <w:multiLevelType w:val="multilevel"/>
    <w:tmpl w:val="70E0D00A"/>
    <w:lvl w:ilvl="0">
      <w:start w:val="1"/>
      <w:numFmt w:val="decimal"/>
      <w:lvlText w:val="%1."/>
      <w:lvlJc w:val="left"/>
      <w:pPr>
        <w:ind w:left="720" w:hanging="360"/>
      </w:p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0" w15:restartNumberingAfterBreak="0">
    <w:nsid w:val="16240BB0"/>
    <w:multiLevelType w:val="hybridMultilevel"/>
    <w:tmpl w:val="FB8A9BB4"/>
    <w:lvl w:ilvl="0" w:tplc="EAEE4DA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6921A00"/>
    <w:multiLevelType w:val="multilevel"/>
    <w:tmpl w:val="6FC0A8EC"/>
    <w:lvl w:ilvl="0">
      <w:start w:val="1"/>
      <w:numFmt w:val="bullet"/>
      <w:lvlText w:val="●"/>
      <w:lvlJc w:val="left"/>
      <w:pPr>
        <w:ind w:left="1440" w:hanging="360"/>
      </w:pPr>
      <w:rPr>
        <w:rFonts w:ascii="Noto Sans Symbols" w:eastAsia="Noto Sans Symbols" w:hAnsi="Noto Sans Symbols" w:cs="Noto Sans Symbols"/>
        <w:color w:val="111111"/>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1A816F05"/>
    <w:multiLevelType w:val="hybridMultilevel"/>
    <w:tmpl w:val="CE5660D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D575982"/>
    <w:multiLevelType w:val="multilevel"/>
    <w:tmpl w:val="43DA6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DA20225"/>
    <w:multiLevelType w:val="multilevel"/>
    <w:tmpl w:val="CCE4D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DB02FD1"/>
    <w:multiLevelType w:val="hybridMultilevel"/>
    <w:tmpl w:val="0230415A"/>
    <w:lvl w:ilvl="0" w:tplc="FFFFFFFF">
      <w:start w:val="1"/>
      <w:numFmt w:val="bullet"/>
      <w:lvlText w:val=""/>
      <w:lvlJc w:val="left"/>
      <w:pPr>
        <w:ind w:left="786"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6" w15:restartNumberingAfterBreak="0">
    <w:nsid w:val="2290304B"/>
    <w:multiLevelType w:val="multilevel"/>
    <w:tmpl w:val="EF96101A"/>
    <w:lvl w:ilvl="0">
      <w:start w:val="4"/>
      <w:numFmt w:val="decimal"/>
      <w:lvlText w:val="%1."/>
      <w:lvlJc w:val="left"/>
      <w:pPr>
        <w:ind w:left="644" w:hanging="359"/>
      </w:pPr>
      <w:rPr>
        <w:b/>
        <w:u w:val="no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24131F81"/>
    <w:multiLevelType w:val="multilevel"/>
    <w:tmpl w:val="BB96F86A"/>
    <w:lvl w:ilvl="0">
      <w:numFmt w:val="bullet"/>
      <w:lvlText w:val="●"/>
      <w:lvlJc w:val="left"/>
      <w:pPr>
        <w:ind w:left="1440" w:hanging="360"/>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24F57954"/>
    <w:multiLevelType w:val="multilevel"/>
    <w:tmpl w:val="A1885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65845AA"/>
    <w:multiLevelType w:val="multilevel"/>
    <w:tmpl w:val="B0A665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27E953AE"/>
    <w:multiLevelType w:val="multilevel"/>
    <w:tmpl w:val="12F21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7F1100D"/>
    <w:multiLevelType w:val="hybridMultilevel"/>
    <w:tmpl w:val="24CAA084"/>
    <w:lvl w:ilvl="0" w:tplc="08090001">
      <w:start w:val="1"/>
      <w:numFmt w:val="bullet"/>
      <w:lvlText w:val=""/>
      <w:lvlJc w:val="left"/>
      <w:pPr>
        <w:ind w:left="2004" w:hanging="360"/>
      </w:pPr>
      <w:rPr>
        <w:rFonts w:ascii="Symbol" w:hAnsi="Symbol" w:hint="default"/>
      </w:rPr>
    </w:lvl>
    <w:lvl w:ilvl="1" w:tplc="08090003" w:tentative="1">
      <w:start w:val="1"/>
      <w:numFmt w:val="bullet"/>
      <w:lvlText w:val="o"/>
      <w:lvlJc w:val="left"/>
      <w:pPr>
        <w:ind w:left="2724" w:hanging="360"/>
      </w:pPr>
      <w:rPr>
        <w:rFonts w:ascii="Courier New" w:hAnsi="Courier New" w:cs="Courier New" w:hint="default"/>
      </w:rPr>
    </w:lvl>
    <w:lvl w:ilvl="2" w:tplc="08090005" w:tentative="1">
      <w:start w:val="1"/>
      <w:numFmt w:val="bullet"/>
      <w:lvlText w:val=""/>
      <w:lvlJc w:val="left"/>
      <w:pPr>
        <w:ind w:left="3444" w:hanging="360"/>
      </w:pPr>
      <w:rPr>
        <w:rFonts w:ascii="Wingdings" w:hAnsi="Wingdings" w:hint="default"/>
      </w:rPr>
    </w:lvl>
    <w:lvl w:ilvl="3" w:tplc="08090001" w:tentative="1">
      <w:start w:val="1"/>
      <w:numFmt w:val="bullet"/>
      <w:lvlText w:val=""/>
      <w:lvlJc w:val="left"/>
      <w:pPr>
        <w:ind w:left="4164" w:hanging="360"/>
      </w:pPr>
      <w:rPr>
        <w:rFonts w:ascii="Symbol" w:hAnsi="Symbol" w:hint="default"/>
      </w:rPr>
    </w:lvl>
    <w:lvl w:ilvl="4" w:tplc="08090003" w:tentative="1">
      <w:start w:val="1"/>
      <w:numFmt w:val="bullet"/>
      <w:lvlText w:val="o"/>
      <w:lvlJc w:val="left"/>
      <w:pPr>
        <w:ind w:left="4884" w:hanging="360"/>
      </w:pPr>
      <w:rPr>
        <w:rFonts w:ascii="Courier New" w:hAnsi="Courier New" w:cs="Courier New" w:hint="default"/>
      </w:rPr>
    </w:lvl>
    <w:lvl w:ilvl="5" w:tplc="08090005" w:tentative="1">
      <w:start w:val="1"/>
      <w:numFmt w:val="bullet"/>
      <w:lvlText w:val=""/>
      <w:lvlJc w:val="left"/>
      <w:pPr>
        <w:ind w:left="5604" w:hanging="360"/>
      </w:pPr>
      <w:rPr>
        <w:rFonts w:ascii="Wingdings" w:hAnsi="Wingdings" w:hint="default"/>
      </w:rPr>
    </w:lvl>
    <w:lvl w:ilvl="6" w:tplc="08090001" w:tentative="1">
      <w:start w:val="1"/>
      <w:numFmt w:val="bullet"/>
      <w:lvlText w:val=""/>
      <w:lvlJc w:val="left"/>
      <w:pPr>
        <w:ind w:left="6324" w:hanging="360"/>
      </w:pPr>
      <w:rPr>
        <w:rFonts w:ascii="Symbol" w:hAnsi="Symbol" w:hint="default"/>
      </w:rPr>
    </w:lvl>
    <w:lvl w:ilvl="7" w:tplc="08090003" w:tentative="1">
      <w:start w:val="1"/>
      <w:numFmt w:val="bullet"/>
      <w:lvlText w:val="o"/>
      <w:lvlJc w:val="left"/>
      <w:pPr>
        <w:ind w:left="7044" w:hanging="360"/>
      </w:pPr>
      <w:rPr>
        <w:rFonts w:ascii="Courier New" w:hAnsi="Courier New" w:cs="Courier New" w:hint="default"/>
      </w:rPr>
    </w:lvl>
    <w:lvl w:ilvl="8" w:tplc="08090005" w:tentative="1">
      <w:start w:val="1"/>
      <w:numFmt w:val="bullet"/>
      <w:lvlText w:val=""/>
      <w:lvlJc w:val="left"/>
      <w:pPr>
        <w:ind w:left="7764" w:hanging="360"/>
      </w:pPr>
      <w:rPr>
        <w:rFonts w:ascii="Wingdings" w:hAnsi="Wingdings" w:hint="default"/>
      </w:rPr>
    </w:lvl>
  </w:abstractNum>
  <w:abstractNum w:abstractNumId="32" w15:restartNumberingAfterBreak="0">
    <w:nsid w:val="28145407"/>
    <w:multiLevelType w:val="multilevel"/>
    <w:tmpl w:val="8DC410F2"/>
    <w:lvl w:ilvl="0">
      <w:start w:val="1"/>
      <w:numFmt w:val="lowerRoman"/>
      <w:lvlText w:val="%1."/>
      <w:lvlJc w:val="righ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2BD13CB6"/>
    <w:multiLevelType w:val="multilevel"/>
    <w:tmpl w:val="80F83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CB2698C"/>
    <w:multiLevelType w:val="hybridMultilevel"/>
    <w:tmpl w:val="D8ACE178"/>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35" w15:restartNumberingAfterBreak="0">
    <w:nsid w:val="2E1A5A55"/>
    <w:multiLevelType w:val="multilevel"/>
    <w:tmpl w:val="73805FC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F4704BB"/>
    <w:multiLevelType w:val="multilevel"/>
    <w:tmpl w:val="771A8D24"/>
    <w:lvl w:ilvl="0">
      <w:start w:val="1"/>
      <w:numFmt w:val="decimal"/>
      <w:lvlText w:val="%1)"/>
      <w:lvlJc w:val="left"/>
      <w:pPr>
        <w:ind w:left="720" w:hanging="360"/>
      </w:pPr>
      <w:rPr>
        <w:b/>
        <w:sz w:val="24"/>
        <w:szCs w:val="24"/>
      </w:rPr>
    </w:lvl>
    <w:lvl w:ilvl="1">
      <w:start w:val="1"/>
      <w:numFmt w:val="lowerRoman"/>
      <w:lvlText w:val="%2."/>
      <w:lvlJc w:val="right"/>
      <w:pPr>
        <w:ind w:left="1260" w:hanging="180"/>
      </w:pPr>
      <w:rPr>
        <w:b w:val="0"/>
        <w:i w:val="0"/>
      </w:rPr>
    </w:lvl>
    <w:lvl w:ilvl="2">
      <w:start w:val="1"/>
      <w:numFmt w:val="bullet"/>
      <w:lvlText w:val="●"/>
      <w:lvlJc w:val="left"/>
      <w:pPr>
        <w:ind w:left="2340" w:hanging="360"/>
      </w:pPr>
      <w:rPr>
        <w:rFonts w:ascii="Noto Sans Symbols" w:eastAsia="Noto Sans Symbols" w:hAnsi="Noto Sans Symbols" w:cs="Noto Sans Symbols"/>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1B7021E"/>
    <w:multiLevelType w:val="multilevel"/>
    <w:tmpl w:val="F4A2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390399"/>
    <w:multiLevelType w:val="hybridMultilevel"/>
    <w:tmpl w:val="5934B55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3A80396"/>
    <w:multiLevelType w:val="multilevel"/>
    <w:tmpl w:val="94F0242E"/>
    <w:lvl w:ilvl="0">
      <w:start w:val="1"/>
      <w:numFmt w:val="lowerRoman"/>
      <w:lvlText w:val="%1."/>
      <w:lvlJc w:val="righ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35D271A0"/>
    <w:multiLevelType w:val="multilevel"/>
    <w:tmpl w:val="9C308E48"/>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64669D9"/>
    <w:multiLevelType w:val="hybridMultilevel"/>
    <w:tmpl w:val="565C8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3A3E1DD4"/>
    <w:multiLevelType w:val="multilevel"/>
    <w:tmpl w:val="F8B039EA"/>
    <w:lvl w:ilvl="0">
      <w:start w:val="1"/>
      <w:numFmt w:val="bullet"/>
      <w:lvlText w:val="●"/>
      <w:lvlJc w:val="left"/>
      <w:pPr>
        <w:ind w:left="720" w:hanging="360"/>
      </w:pPr>
      <w:rPr>
        <w:rFonts w:ascii="Noto Sans Symbols" w:eastAsia="Noto Sans Symbols" w:hAnsi="Noto Sans Symbols" w:cs="Noto Sans Symbols"/>
      </w:rPr>
    </w:lvl>
    <w:lvl w:ilvl="1">
      <w:start w:val="4"/>
      <w:numFmt w:val="bullet"/>
      <w:lvlText w:val="•"/>
      <w:lvlJc w:val="left"/>
      <w:pPr>
        <w:ind w:left="1440" w:hanging="360"/>
      </w:pPr>
      <w:rPr>
        <w:rFonts w:ascii="Century Gothic" w:eastAsia="Century Gothic" w:hAnsi="Century Gothic" w:cs="Century Gothic"/>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A9351DB"/>
    <w:multiLevelType w:val="hybridMultilevel"/>
    <w:tmpl w:val="00F03A8A"/>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44" w15:restartNumberingAfterBreak="0">
    <w:nsid w:val="3B834EB8"/>
    <w:multiLevelType w:val="multilevel"/>
    <w:tmpl w:val="55A2880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D9409B6"/>
    <w:multiLevelType w:val="hybridMultilevel"/>
    <w:tmpl w:val="63900502"/>
    <w:lvl w:ilvl="0" w:tplc="FFFFFFFF">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color w:val="auto"/>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6" w15:restartNumberingAfterBreak="0">
    <w:nsid w:val="406C3055"/>
    <w:multiLevelType w:val="multilevel"/>
    <w:tmpl w:val="F306DB28"/>
    <w:lvl w:ilvl="0">
      <w:start w:val="1"/>
      <w:numFmt w:val="bullet"/>
      <w:lvlText w:val="●"/>
      <w:lvlJc w:val="left"/>
      <w:pPr>
        <w:ind w:left="1348" w:hanging="359"/>
      </w:pPr>
      <w:rPr>
        <w:rFonts w:ascii="Noto Sans Symbols" w:eastAsia="Noto Sans Symbols" w:hAnsi="Noto Sans Symbols" w:cs="Noto Sans Symbols"/>
      </w:rPr>
    </w:lvl>
    <w:lvl w:ilvl="1">
      <w:start w:val="1"/>
      <w:numFmt w:val="bullet"/>
      <w:lvlText w:val="o"/>
      <w:lvlJc w:val="left"/>
      <w:pPr>
        <w:ind w:left="2068" w:hanging="360"/>
      </w:pPr>
      <w:rPr>
        <w:rFonts w:ascii="Courier New" w:eastAsia="Courier New" w:hAnsi="Courier New" w:cs="Courier New"/>
      </w:rPr>
    </w:lvl>
    <w:lvl w:ilvl="2">
      <w:start w:val="1"/>
      <w:numFmt w:val="bullet"/>
      <w:lvlText w:val="▪"/>
      <w:lvlJc w:val="left"/>
      <w:pPr>
        <w:ind w:left="2788" w:hanging="360"/>
      </w:pPr>
      <w:rPr>
        <w:rFonts w:ascii="Noto Sans Symbols" w:eastAsia="Noto Sans Symbols" w:hAnsi="Noto Sans Symbols" w:cs="Noto Sans Symbols"/>
      </w:rPr>
    </w:lvl>
    <w:lvl w:ilvl="3">
      <w:start w:val="1"/>
      <w:numFmt w:val="bullet"/>
      <w:lvlText w:val="●"/>
      <w:lvlJc w:val="left"/>
      <w:pPr>
        <w:ind w:left="3508" w:hanging="360"/>
      </w:pPr>
      <w:rPr>
        <w:rFonts w:ascii="Noto Sans Symbols" w:eastAsia="Noto Sans Symbols" w:hAnsi="Noto Sans Symbols" w:cs="Noto Sans Symbols"/>
      </w:rPr>
    </w:lvl>
    <w:lvl w:ilvl="4">
      <w:start w:val="1"/>
      <w:numFmt w:val="bullet"/>
      <w:lvlText w:val="o"/>
      <w:lvlJc w:val="left"/>
      <w:pPr>
        <w:ind w:left="4228" w:hanging="360"/>
      </w:pPr>
      <w:rPr>
        <w:rFonts w:ascii="Courier New" w:eastAsia="Courier New" w:hAnsi="Courier New" w:cs="Courier New"/>
      </w:rPr>
    </w:lvl>
    <w:lvl w:ilvl="5">
      <w:start w:val="1"/>
      <w:numFmt w:val="bullet"/>
      <w:lvlText w:val="▪"/>
      <w:lvlJc w:val="left"/>
      <w:pPr>
        <w:ind w:left="4948" w:hanging="360"/>
      </w:pPr>
      <w:rPr>
        <w:rFonts w:ascii="Noto Sans Symbols" w:eastAsia="Noto Sans Symbols" w:hAnsi="Noto Sans Symbols" w:cs="Noto Sans Symbols"/>
      </w:rPr>
    </w:lvl>
    <w:lvl w:ilvl="6">
      <w:start w:val="1"/>
      <w:numFmt w:val="bullet"/>
      <w:lvlText w:val="●"/>
      <w:lvlJc w:val="left"/>
      <w:pPr>
        <w:ind w:left="5668" w:hanging="360"/>
      </w:pPr>
      <w:rPr>
        <w:rFonts w:ascii="Noto Sans Symbols" w:eastAsia="Noto Sans Symbols" w:hAnsi="Noto Sans Symbols" w:cs="Noto Sans Symbols"/>
      </w:rPr>
    </w:lvl>
    <w:lvl w:ilvl="7">
      <w:start w:val="1"/>
      <w:numFmt w:val="bullet"/>
      <w:lvlText w:val="o"/>
      <w:lvlJc w:val="left"/>
      <w:pPr>
        <w:ind w:left="6388" w:hanging="360"/>
      </w:pPr>
      <w:rPr>
        <w:rFonts w:ascii="Courier New" w:eastAsia="Courier New" w:hAnsi="Courier New" w:cs="Courier New"/>
      </w:rPr>
    </w:lvl>
    <w:lvl w:ilvl="8">
      <w:start w:val="1"/>
      <w:numFmt w:val="bullet"/>
      <w:lvlText w:val="▪"/>
      <w:lvlJc w:val="left"/>
      <w:pPr>
        <w:ind w:left="7108" w:hanging="360"/>
      </w:pPr>
      <w:rPr>
        <w:rFonts w:ascii="Noto Sans Symbols" w:eastAsia="Noto Sans Symbols" w:hAnsi="Noto Sans Symbols" w:cs="Noto Sans Symbols"/>
      </w:rPr>
    </w:lvl>
  </w:abstractNum>
  <w:abstractNum w:abstractNumId="47" w15:restartNumberingAfterBreak="0">
    <w:nsid w:val="40E9611A"/>
    <w:multiLevelType w:val="hybridMultilevel"/>
    <w:tmpl w:val="352C29E0"/>
    <w:lvl w:ilvl="0" w:tplc="9CE81F6E">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1C729EC"/>
    <w:multiLevelType w:val="multilevel"/>
    <w:tmpl w:val="EC2ABFA8"/>
    <w:lvl w:ilvl="0">
      <w:numFmt w:val="bullet"/>
      <w:lvlText w:val="●"/>
      <w:lvlJc w:val="left"/>
      <w:pPr>
        <w:ind w:left="1440" w:hanging="360"/>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44257D78"/>
    <w:multiLevelType w:val="multilevel"/>
    <w:tmpl w:val="4D24F7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5AC0B50"/>
    <w:multiLevelType w:val="hybridMultilevel"/>
    <w:tmpl w:val="FE42A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51" w15:restartNumberingAfterBreak="0">
    <w:nsid w:val="47791F3E"/>
    <w:multiLevelType w:val="multilevel"/>
    <w:tmpl w:val="289688F4"/>
    <w:lvl w:ilvl="0">
      <w:start w:val="116"/>
      <w:numFmt w:val="bullet"/>
      <w:lvlText w:val="-"/>
      <w:lvlJc w:val="left"/>
      <w:pPr>
        <w:ind w:left="1800" w:hanging="360"/>
      </w:pPr>
      <w:rPr>
        <w:rFonts w:ascii="Century Gothic" w:eastAsia="Century Gothic" w:hAnsi="Century Gothic" w:cs="Century Gothic" w:hint="default"/>
      </w:rPr>
    </w:lvl>
    <w:lvl w:ilvl="1">
      <w:start w:val="1"/>
      <w:numFmt w:val="bullet"/>
      <w:lvlText w:val="o"/>
      <w:lvlJc w:val="left"/>
      <w:pPr>
        <w:ind w:left="2068" w:hanging="360"/>
      </w:pPr>
      <w:rPr>
        <w:rFonts w:ascii="Courier New" w:eastAsia="Courier New" w:hAnsi="Courier New" w:cs="Courier New"/>
      </w:rPr>
    </w:lvl>
    <w:lvl w:ilvl="2">
      <w:start w:val="1"/>
      <w:numFmt w:val="bullet"/>
      <w:lvlText w:val="▪"/>
      <w:lvlJc w:val="left"/>
      <w:pPr>
        <w:ind w:left="2788" w:hanging="360"/>
      </w:pPr>
      <w:rPr>
        <w:rFonts w:ascii="Noto Sans Symbols" w:eastAsia="Noto Sans Symbols" w:hAnsi="Noto Sans Symbols" w:cs="Noto Sans Symbols"/>
      </w:rPr>
    </w:lvl>
    <w:lvl w:ilvl="3">
      <w:start w:val="1"/>
      <w:numFmt w:val="bullet"/>
      <w:lvlText w:val="●"/>
      <w:lvlJc w:val="left"/>
      <w:pPr>
        <w:ind w:left="3508" w:hanging="360"/>
      </w:pPr>
      <w:rPr>
        <w:rFonts w:ascii="Noto Sans Symbols" w:eastAsia="Noto Sans Symbols" w:hAnsi="Noto Sans Symbols" w:cs="Noto Sans Symbols"/>
      </w:rPr>
    </w:lvl>
    <w:lvl w:ilvl="4">
      <w:start w:val="1"/>
      <w:numFmt w:val="bullet"/>
      <w:lvlText w:val="o"/>
      <w:lvlJc w:val="left"/>
      <w:pPr>
        <w:ind w:left="4228" w:hanging="360"/>
      </w:pPr>
      <w:rPr>
        <w:rFonts w:ascii="Courier New" w:eastAsia="Courier New" w:hAnsi="Courier New" w:cs="Courier New"/>
      </w:rPr>
    </w:lvl>
    <w:lvl w:ilvl="5">
      <w:start w:val="1"/>
      <w:numFmt w:val="bullet"/>
      <w:lvlText w:val="▪"/>
      <w:lvlJc w:val="left"/>
      <w:pPr>
        <w:ind w:left="4948" w:hanging="360"/>
      </w:pPr>
      <w:rPr>
        <w:rFonts w:ascii="Noto Sans Symbols" w:eastAsia="Noto Sans Symbols" w:hAnsi="Noto Sans Symbols" w:cs="Noto Sans Symbols"/>
      </w:rPr>
    </w:lvl>
    <w:lvl w:ilvl="6">
      <w:start w:val="1"/>
      <w:numFmt w:val="bullet"/>
      <w:lvlText w:val="●"/>
      <w:lvlJc w:val="left"/>
      <w:pPr>
        <w:ind w:left="5668" w:hanging="360"/>
      </w:pPr>
      <w:rPr>
        <w:rFonts w:ascii="Noto Sans Symbols" w:eastAsia="Noto Sans Symbols" w:hAnsi="Noto Sans Symbols" w:cs="Noto Sans Symbols"/>
      </w:rPr>
    </w:lvl>
    <w:lvl w:ilvl="7">
      <w:start w:val="1"/>
      <w:numFmt w:val="bullet"/>
      <w:lvlText w:val="o"/>
      <w:lvlJc w:val="left"/>
      <w:pPr>
        <w:ind w:left="6388" w:hanging="360"/>
      </w:pPr>
      <w:rPr>
        <w:rFonts w:ascii="Courier New" w:eastAsia="Courier New" w:hAnsi="Courier New" w:cs="Courier New"/>
      </w:rPr>
    </w:lvl>
    <w:lvl w:ilvl="8">
      <w:start w:val="1"/>
      <w:numFmt w:val="bullet"/>
      <w:lvlText w:val="▪"/>
      <w:lvlJc w:val="left"/>
      <w:pPr>
        <w:ind w:left="7108" w:hanging="360"/>
      </w:pPr>
      <w:rPr>
        <w:rFonts w:ascii="Noto Sans Symbols" w:eastAsia="Noto Sans Symbols" w:hAnsi="Noto Sans Symbols" w:cs="Noto Sans Symbols"/>
      </w:rPr>
    </w:lvl>
  </w:abstractNum>
  <w:abstractNum w:abstractNumId="52" w15:restartNumberingAfterBreak="0">
    <w:nsid w:val="4809348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81B0258"/>
    <w:multiLevelType w:val="multilevel"/>
    <w:tmpl w:val="431A8C5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4" w15:restartNumberingAfterBreak="0">
    <w:nsid w:val="48E66582"/>
    <w:multiLevelType w:val="multilevel"/>
    <w:tmpl w:val="D8D609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4B2E63C5"/>
    <w:multiLevelType w:val="multilevel"/>
    <w:tmpl w:val="922C1FA0"/>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B3450E7"/>
    <w:multiLevelType w:val="multilevel"/>
    <w:tmpl w:val="C6949156"/>
    <w:lvl w:ilvl="0">
      <w:start w:val="3"/>
      <w:numFmt w:val="upperLetter"/>
      <w:lvlText w:val="%1."/>
      <w:lvlJc w:val="left"/>
      <w:pPr>
        <w:ind w:left="720" w:hanging="360"/>
      </w:pPr>
      <w:rPr>
        <w:u w:val="none"/>
      </w:rPr>
    </w:lvl>
    <w:lvl w:ilvl="1">
      <w:start w:val="1"/>
      <w:numFmt w:val="decimal"/>
      <w:lvlText w:val="%2)"/>
      <w:lvlJc w:val="left"/>
      <w:pPr>
        <w:ind w:left="1440" w:hanging="360"/>
      </w:pPr>
      <w:rPr>
        <w:b w:val="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F4254DA"/>
    <w:multiLevelType w:val="hybridMultilevel"/>
    <w:tmpl w:val="90940914"/>
    <w:lvl w:ilvl="0" w:tplc="04090001">
      <w:start w:val="1"/>
      <w:numFmt w:val="bullet"/>
      <w:pStyle w:val="4Bulletedcopyblue"/>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8" w15:restartNumberingAfterBreak="0">
    <w:nsid w:val="50CC6137"/>
    <w:multiLevelType w:val="multilevel"/>
    <w:tmpl w:val="76C26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3023779"/>
    <w:multiLevelType w:val="multilevel"/>
    <w:tmpl w:val="BC689C3A"/>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3540135"/>
    <w:multiLevelType w:val="hybridMultilevel"/>
    <w:tmpl w:val="39D6584E"/>
    <w:lvl w:ilvl="0" w:tplc="08090001">
      <w:start w:val="1"/>
      <w:numFmt w:val="bullet"/>
      <w:lvlText w:val=""/>
      <w:lvlJc w:val="left"/>
      <w:pPr>
        <w:ind w:left="2535" w:hanging="360"/>
      </w:pPr>
      <w:rPr>
        <w:rFonts w:ascii="Symbol" w:hAnsi="Symbol"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61" w15:restartNumberingAfterBreak="0">
    <w:nsid w:val="53B17452"/>
    <w:multiLevelType w:val="multilevel"/>
    <w:tmpl w:val="7DF0FFB4"/>
    <w:lvl w:ilvl="0">
      <w:start w:val="1"/>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4655F6B"/>
    <w:multiLevelType w:val="hybridMultilevel"/>
    <w:tmpl w:val="E9E6C594"/>
    <w:lvl w:ilvl="0" w:tplc="08090001">
      <w:start w:val="1"/>
      <w:numFmt w:val="bullet"/>
      <w:lvlText w:val=""/>
      <w:lvlJc w:val="left"/>
      <w:pPr>
        <w:ind w:left="12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9A136A2"/>
    <w:multiLevelType w:val="multilevel"/>
    <w:tmpl w:val="43100B5A"/>
    <w:lvl w:ilvl="0">
      <w:numFmt w:val="bullet"/>
      <w:lvlText w:val="●"/>
      <w:lvlJc w:val="left"/>
      <w:pPr>
        <w:ind w:left="1440" w:hanging="360"/>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5A081E1F"/>
    <w:multiLevelType w:val="multilevel"/>
    <w:tmpl w:val="A36864AE"/>
    <w:lvl w:ilvl="0">
      <w:numFmt w:val="bullet"/>
      <w:lvlText w:val="●"/>
      <w:lvlJc w:val="left"/>
      <w:pPr>
        <w:ind w:left="1440" w:hanging="360"/>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5A233978"/>
    <w:multiLevelType w:val="multilevel"/>
    <w:tmpl w:val="E6BEBE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5A4E3609"/>
    <w:multiLevelType w:val="multilevel"/>
    <w:tmpl w:val="8580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657244"/>
    <w:multiLevelType w:val="multilevel"/>
    <w:tmpl w:val="E5DCDEC8"/>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bullet"/>
      <w:lvlText w:val=""/>
      <w:lvlJc w:val="left"/>
      <w:pPr>
        <w:ind w:left="72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C601308"/>
    <w:multiLevelType w:val="multilevel"/>
    <w:tmpl w:val="AF3642EE"/>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0A72CB1"/>
    <w:multiLevelType w:val="multilevel"/>
    <w:tmpl w:val="56206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61574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671849D4"/>
    <w:multiLevelType w:val="hybridMultilevel"/>
    <w:tmpl w:val="38265270"/>
    <w:lvl w:ilvl="0" w:tplc="BED0C554">
      <w:start w:val="10"/>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7F60BE0"/>
    <w:multiLevelType w:val="multilevel"/>
    <w:tmpl w:val="74AA1B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15:restartNumberingAfterBreak="0">
    <w:nsid w:val="69ED6C0D"/>
    <w:multiLevelType w:val="multilevel"/>
    <w:tmpl w:val="ED8CAD62"/>
    <w:lvl w:ilvl="0">
      <w:start w:val="1"/>
      <w:numFmt w:val="bullet"/>
      <w:lvlText w:val="●"/>
      <w:lvlJc w:val="left"/>
      <w:pPr>
        <w:ind w:left="1440" w:hanging="360"/>
      </w:pPr>
      <w:rPr>
        <w:rFonts w:ascii="Noto Sans Symbols" w:eastAsia="Noto Sans Symbols" w:hAnsi="Noto Sans Symbols" w:cs="Noto Sans Symbols"/>
        <w:color w:val="111111"/>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6BAF5E00"/>
    <w:multiLevelType w:val="multilevel"/>
    <w:tmpl w:val="E932AB76"/>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D13422C"/>
    <w:multiLevelType w:val="multilevel"/>
    <w:tmpl w:val="C11002AA"/>
    <w:lvl w:ilvl="0">
      <w:start w:val="1"/>
      <w:numFmt w:val="lowerRoman"/>
      <w:lvlText w:val="%1."/>
      <w:lvlJc w:val="righ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6" w15:restartNumberingAfterBreak="0">
    <w:nsid w:val="6D5703D4"/>
    <w:multiLevelType w:val="multilevel"/>
    <w:tmpl w:val="170C7D22"/>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77" w15:restartNumberingAfterBreak="0">
    <w:nsid w:val="6D8B45E4"/>
    <w:multiLevelType w:val="hybridMultilevel"/>
    <w:tmpl w:val="FC1EA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E003348"/>
    <w:multiLevelType w:val="multilevel"/>
    <w:tmpl w:val="4192EBC8"/>
    <w:lvl w:ilvl="0">
      <w:start w:val="1"/>
      <w:numFmt w:val="bullet"/>
      <w:lvlText w:val="●"/>
      <w:lvlJc w:val="left"/>
      <w:pPr>
        <w:ind w:left="720" w:hanging="360"/>
      </w:pPr>
      <w:rPr>
        <w:rFonts w:ascii="Noto Sans Symbols" w:eastAsia="Noto Sans Symbols" w:hAnsi="Noto Sans Symbols" w:cs="Noto Sans Symbols"/>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EF75578"/>
    <w:multiLevelType w:val="multilevel"/>
    <w:tmpl w:val="27ECD096"/>
    <w:lvl w:ilvl="0">
      <w:start w:val="4"/>
      <w:numFmt w:val="bullet"/>
      <w:lvlText w:val="•"/>
      <w:lvlJc w:val="left"/>
      <w:pPr>
        <w:ind w:left="144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FAD0456"/>
    <w:multiLevelType w:val="multilevel"/>
    <w:tmpl w:val="21BC993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702D4B2C"/>
    <w:multiLevelType w:val="multilevel"/>
    <w:tmpl w:val="27B8228C"/>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3414BAC"/>
    <w:multiLevelType w:val="hybridMultilevel"/>
    <w:tmpl w:val="AB601A6A"/>
    <w:lvl w:ilvl="0" w:tplc="DDE0956C">
      <w:start w:val="116"/>
      <w:numFmt w:val="bullet"/>
      <w:lvlText w:val="-"/>
      <w:lvlJc w:val="left"/>
      <w:pPr>
        <w:ind w:left="1800" w:hanging="360"/>
      </w:pPr>
      <w:rPr>
        <w:rFonts w:ascii="Century Gothic" w:eastAsia="Century Gothic" w:hAnsi="Century Gothic" w:cs="Century Gothic"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3" w15:restartNumberingAfterBreak="0">
    <w:nsid w:val="73AA09ED"/>
    <w:multiLevelType w:val="multilevel"/>
    <w:tmpl w:val="0F245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4BD4C6E"/>
    <w:multiLevelType w:val="multilevel"/>
    <w:tmpl w:val="B3961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74EB1F37"/>
    <w:multiLevelType w:val="multilevel"/>
    <w:tmpl w:val="95C06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6196F96"/>
    <w:multiLevelType w:val="multilevel"/>
    <w:tmpl w:val="435ED7FC"/>
    <w:lvl w:ilvl="0">
      <w:numFmt w:val="bullet"/>
      <w:lvlText w:val="●"/>
      <w:lvlJc w:val="left"/>
      <w:pPr>
        <w:ind w:left="1440" w:hanging="360"/>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787F67E0"/>
    <w:multiLevelType w:val="multilevel"/>
    <w:tmpl w:val="734A3F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8E2503F"/>
    <w:multiLevelType w:val="multilevel"/>
    <w:tmpl w:val="77489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AB94E4D"/>
    <w:multiLevelType w:val="multilevel"/>
    <w:tmpl w:val="6240A0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B263B65"/>
    <w:multiLevelType w:val="hybridMultilevel"/>
    <w:tmpl w:val="E27EA0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C691310"/>
    <w:multiLevelType w:val="multilevel"/>
    <w:tmpl w:val="FF3C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780F37"/>
    <w:multiLevelType w:val="multilevel"/>
    <w:tmpl w:val="A984B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8578438">
    <w:abstractNumId w:val="53"/>
  </w:num>
  <w:num w:numId="2" w16cid:durableId="647251215">
    <w:abstractNumId w:val="33"/>
  </w:num>
  <w:num w:numId="3" w16cid:durableId="1844322434">
    <w:abstractNumId w:val="92"/>
  </w:num>
  <w:num w:numId="4" w16cid:durableId="2140488492">
    <w:abstractNumId w:val="6"/>
  </w:num>
  <w:num w:numId="5" w16cid:durableId="1156455927">
    <w:abstractNumId w:val="46"/>
  </w:num>
  <w:num w:numId="6" w16cid:durableId="1423332607">
    <w:abstractNumId w:val="24"/>
  </w:num>
  <w:num w:numId="7" w16cid:durableId="2078162504">
    <w:abstractNumId w:val="30"/>
  </w:num>
  <w:num w:numId="8" w16cid:durableId="1093089436">
    <w:abstractNumId w:val="59"/>
  </w:num>
  <w:num w:numId="9" w16cid:durableId="1600869190">
    <w:abstractNumId w:val="11"/>
  </w:num>
  <w:num w:numId="10" w16cid:durableId="1288896593">
    <w:abstractNumId w:val="14"/>
  </w:num>
  <w:num w:numId="11" w16cid:durableId="120458964">
    <w:abstractNumId w:val="28"/>
  </w:num>
  <w:num w:numId="12" w16cid:durableId="1893300456">
    <w:abstractNumId w:val="84"/>
  </w:num>
  <w:num w:numId="13" w16cid:durableId="174152327">
    <w:abstractNumId w:val="56"/>
  </w:num>
  <w:num w:numId="14" w16cid:durableId="1155879650">
    <w:abstractNumId w:val="55"/>
  </w:num>
  <w:num w:numId="15" w16cid:durableId="619726281">
    <w:abstractNumId w:val="68"/>
  </w:num>
  <w:num w:numId="16" w16cid:durableId="1866944076">
    <w:abstractNumId w:val="44"/>
  </w:num>
  <w:num w:numId="17" w16cid:durableId="1578978048">
    <w:abstractNumId w:val="36"/>
  </w:num>
  <w:num w:numId="18" w16cid:durableId="607205171">
    <w:abstractNumId w:val="54"/>
  </w:num>
  <w:num w:numId="19" w16cid:durableId="602541749">
    <w:abstractNumId w:val="87"/>
  </w:num>
  <w:num w:numId="20" w16cid:durableId="376129044">
    <w:abstractNumId w:val="15"/>
  </w:num>
  <w:num w:numId="21" w16cid:durableId="1600330188">
    <w:abstractNumId w:val="1"/>
  </w:num>
  <w:num w:numId="22" w16cid:durableId="652220884">
    <w:abstractNumId w:val="16"/>
  </w:num>
  <w:num w:numId="23" w16cid:durableId="629898950">
    <w:abstractNumId w:val="58"/>
  </w:num>
  <w:num w:numId="24" w16cid:durableId="2113351078">
    <w:abstractNumId w:val="88"/>
  </w:num>
  <w:num w:numId="25" w16cid:durableId="1497571532">
    <w:abstractNumId w:val="7"/>
  </w:num>
  <w:num w:numId="26" w16cid:durableId="36667352">
    <w:abstractNumId w:val="61"/>
  </w:num>
  <w:num w:numId="27" w16cid:durableId="1620066850">
    <w:abstractNumId w:val="29"/>
  </w:num>
  <w:num w:numId="28" w16cid:durableId="764301142">
    <w:abstractNumId w:val="23"/>
  </w:num>
  <w:num w:numId="29" w16cid:durableId="673189149">
    <w:abstractNumId w:val="42"/>
  </w:num>
  <w:num w:numId="30" w16cid:durableId="1508711793">
    <w:abstractNumId w:val="12"/>
  </w:num>
  <w:num w:numId="31" w16cid:durableId="935134560">
    <w:abstractNumId w:val="35"/>
  </w:num>
  <w:num w:numId="32" w16cid:durableId="137505093">
    <w:abstractNumId w:val="40"/>
  </w:num>
  <w:num w:numId="33" w16cid:durableId="2137285461">
    <w:abstractNumId w:val="74"/>
  </w:num>
  <w:num w:numId="34" w16cid:durableId="487329821">
    <w:abstractNumId w:val="52"/>
  </w:num>
  <w:num w:numId="35" w16cid:durableId="1372463125">
    <w:abstractNumId w:val="69"/>
  </w:num>
  <w:num w:numId="36" w16cid:durableId="1807234999">
    <w:abstractNumId w:val="79"/>
  </w:num>
  <w:num w:numId="37" w16cid:durableId="1838185786">
    <w:abstractNumId w:val="70"/>
  </w:num>
  <w:num w:numId="38" w16cid:durableId="1223905986">
    <w:abstractNumId w:val="19"/>
  </w:num>
  <w:num w:numId="39" w16cid:durableId="473452645">
    <w:abstractNumId w:val="9"/>
  </w:num>
  <w:num w:numId="40" w16cid:durableId="1231388413">
    <w:abstractNumId w:val="41"/>
  </w:num>
  <w:num w:numId="41" w16cid:durableId="1993635951">
    <w:abstractNumId w:val="82"/>
  </w:num>
  <w:num w:numId="42" w16cid:durableId="625355233">
    <w:abstractNumId w:val="17"/>
  </w:num>
  <w:num w:numId="43" w16cid:durableId="210700665">
    <w:abstractNumId w:val="51"/>
  </w:num>
  <w:num w:numId="44" w16cid:durableId="1334725878">
    <w:abstractNumId w:val="22"/>
  </w:num>
  <w:num w:numId="45" w16cid:durableId="2100832199">
    <w:abstractNumId w:val="25"/>
  </w:num>
  <w:num w:numId="46" w16cid:durableId="1892417863">
    <w:abstractNumId w:val="63"/>
  </w:num>
  <w:num w:numId="47" w16cid:durableId="1005595426">
    <w:abstractNumId w:val="13"/>
  </w:num>
  <w:num w:numId="48" w16cid:durableId="1888178030">
    <w:abstractNumId w:val="73"/>
  </w:num>
  <w:num w:numId="49" w16cid:durableId="1797530681">
    <w:abstractNumId w:val="21"/>
  </w:num>
  <w:num w:numId="50" w16cid:durableId="528766011">
    <w:abstractNumId w:val="64"/>
  </w:num>
  <w:num w:numId="51" w16cid:durableId="1477337911">
    <w:abstractNumId w:val="57"/>
  </w:num>
  <w:num w:numId="52" w16cid:durableId="926158012">
    <w:abstractNumId w:val="27"/>
  </w:num>
  <w:num w:numId="53" w16cid:durableId="925580156">
    <w:abstractNumId w:val="62"/>
  </w:num>
  <w:num w:numId="54" w16cid:durableId="1193960644">
    <w:abstractNumId w:val="48"/>
  </w:num>
  <w:num w:numId="55" w16cid:durableId="1114442503">
    <w:abstractNumId w:val="2"/>
  </w:num>
  <w:num w:numId="56" w16cid:durableId="817919657">
    <w:abstractNumId w:val="81"/>
  </w:num>
  <w:num w:numId="57" w16cid:durableId="827331463">
    <w:abstractNumId w:val="67"/>
  </w:num>
  <w:num w:numId="58" w16cid:durableId="1670447840">
    <w:abstractNumId w:val="86"/>
  </w:num>
  <w:num w:numId="59" w16cid:durableId="624501673">
    <w:abstractNumId w:val="65"/>
  </w:num>
  <w:num w:numId="60" w16cid:durableId="1379819941">
    <w:abstractNumId w:val="39"/>
  </w:num>
  <w:num w:numId="61" w16cid:durableId="763232553">
    <w:abstractNumId w:val="89"/>
  </w:num>
  <w:num w:numId="62" w16cid:durableId="1752198464">
    <w:abstractNumId w:val="3"/>
  </w:num>
  <w:num w:numId="63" w16cid:durableId="1727414282">
    <w:abstractNumId w:val="76"/>
  </w:num>
  <w:num w:numId="64" w16cid:durableId="1488134264">
    <w:abstractNumId w:val="32"/>
  </w:num>
  <w:num w:numId="65" w16cid:durableId="828137488">
    <w:abstractNumId w:val="8"/>
  </w:num>
  <w:num w:numId="66" w16cid:durableId="1196581993">
    <w:abstractNumId w:val="4"/>
  </w:num>
  <w:num w:numId="67" w16cid:durableId="975641887">
    <w:abstractNumId w:val="83"/>
  </w:num>
  <w:num w:numId="68" w16cid:durableId="90787655">
    <w:abstractNumId w:val="75"/>
  </w:num>
  <w:num w:numId="69" w16cid:durableId="240070680">
    <w:abstractNumId w:val="80"/>
  </w:num>
  <w:num w:numId="70" w16cid:durableId="759720811">
    <w:abstractNumId w:val="49"/>
  </w:num>
  <w:num w:numId="71" w16cid:durableId="1157454789">
    <w:abstractNumId w:val="72"/>
  </w:num>
  <w:num w:numId="72" w16cid:durableId="360909410">
    <w:abstractNumId w:val="37"/>
  </w:num>
  <w:num w:numId="73" w16cid:durableId="723872897">
    <w:abstractNumId w:val="91"/>
  </w:num>
  <w:num w:numId="74" w16cid:durableId="279923451">
    <w:abstractNumId w:val="66"/>
  </w:num>
  <w:num w:numId="75" w16cid:durableId="708182768">
    <w:abstractNumId w:val="78"/>
  </w:num>
  <w:num w:numId="76" w16cid:durableId="608393204">
    <w:abstractNumId w:val="85"/>
  </w:num>
  <w:num w:numId="77" w16cid:durableId="221596186">
    <w:abstractNumId w:val="10"/>
  </w:num>
  <w:num w:numId="78" w16cid:durableId="1538617105">
    <w:abstractNumId w:val="26"/>
  </w:num>
  <w:num w:numId="79" w16cid:durableId="1588223285">
    <w:abstractNumId w:val="0"/>
  </w:num>
  <w:num w:numId="80" w16cid:durableId="1393389106">
    <w:abstractNumId w:val="90"/>
  </w:num>
  <w:num w:numId="81" w16cid:durableId="352655032">
    <w:abstractNumId w:val="38"/>
  </w:num>
  <w:num w:numId="82" w16cid:durableId="1984312653">
    <w:abstractNumId w:val="77"/>
  </w:num>
  <w:num w:numId="83" w16cid:durableId="2021614869">
    <w:abstractNumId w:val="20"/>
  </w:num>
  <w:num w:numId="84" w16cid:durableId="1327586204">
    <w:abstractNumId w:val="47"/>
  </w:num>
  <w:num w:numId="85" w16cid:durableId="387995086">
    <w:abstractNumId w:val="71"/>
  </w:num>
  <w:num w:numId="86" w16cid:durableId="2001888605">
    <w:abstractNumId w:val="18"/>
  </w:num>
  <w:num w:numId="87" w16cid:durableId="957418526">
    <w:abstractNumId w:val="45"/>
  </w:num>
  <w:num w:numId="88" w16cid:durableId="1140684738">
    <w:abstractNumId w:val="5"/>
  </w:num>
  <w:num w:numId="89" w16cid:durableId="892229554">
    <w:abstractNumId w:val="50"/>
  </w:num>
  <w:num w:numId="90" w16cid:durableId="517039172">
    <w:abstractNumId w:val="60"/>
  </w:num>
  <w:num w:numId="91" w16cid:durableId="970792936">
    <w:abstractNumId w:val="43"/>
  </w:num>
  <w:num w:numId="92" w16cid:durableId="1711538550">
    <w:abstractNumId w:val="34"/>
  </w:num>
  <w:num w:numId="93" w16cid:durableId="1043140139">
    <w:abstractNumId w:val="3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BA8"/>
    <w:rsid w:val="000038B3"/>
    <w:rsid w:val="00004B67"/>
    <w:rsid w:val="000134CB"/>
    <w:rsid w:val="00016164"/>
    <w:rsid w:val="00020CC6"/>
    <w:rsid w:val="00032E33"/>
    <w:rsid w:val="0003734F"/>
    <w:rsid w:val="00037CB4"/>
    <w:rsid w:val="00040453"/>
    <w:rsid w:val="00040607"/>
    <w:rsid w:val="00040BB1"/>
    <w:rsid w:val="00043BAF"/>
    <w:rsid w:val="00043BE6"/>
    <w:rsid w:val="00060B4A"/>
    <w:rsid w:val="0006411C"/>
    <w:rsid w:val="0007218B"/>
    <w:rsid w:val="000739C2"/>
    <w:rsid w:val="00076476"/>
    <w:rsid w:val="00083461"/>
    <w:rsid w:val="0008547B"/>
    <w:rsid w:val="000A0A22"/>
    <w:rsid w:val="000A1B61"/>
    <w:rsid w:val="000A67A0"/>
    <w:rsid w:val="000B4E94"/>
    <w:rsid w:val="000C4655"/>
    <w:rsid w:val="000D23C8"/>
    <w:rsid w:val="000E37E7"/>
    <w:rsid w:val="000E491E"/>
    <w:rsid w:val="00106880"/>
    <w:rsid w:val="00106CBC"/>
    <w:rsid w:val="00114D2A"/>
    <w:rsid w:val="00115394"/>
    <w:rsid w:val="00123659"/>
    <w:rsid w:val="0013271B"/>
    <w:rsid w:val="00135415"/>
    <w:rsid w:val="0014647D"/>
    <w:rsid w:val="00147178"/>
    <w:rsid w:val="0016177A"/>
    <w:rsid w:val="00162682"/>
    <w:rsid w:val="00197389"/>
    <w:rsid w:val="001C7EED"/>
    <w:rsid w:val="001D2012"/>
    <w:rsid w:val="001E16CC"/>
    <w:rsid w:val="001E1F51"/>
    <w:rsid w:val="001F63A1"/>
    <w:rsid w:val="00202574"/>
    <w:rsid w:val="00223172"/>
    <w:rsid w:val="00227BFE"/>
    <w:rsid w:val="002374C6"/>
    <w:rsid w:val="002438D8"/>
    <w:rsid w:val="00244373"/>
    <w:rsid w:val="00250381"/>
    <w:rsid w:val="00251F87"/>
    <w:rsid w:val="002561A0"/>
    <w:rsid w:val="00261CD1"/>
    <w:rsid w:val="0026383A"/>
    <w:rsid w:val="00286419"/>
    <w:rsid w:val="00295100"/>
    <w:rsid w:val="00295E31"/>
    <w:rsid w:val="002A4277"/>
    <w:rsid w:val="002B7B1D"/>
    <w:rsid w:val="002E340E"/>
    <w:rsid w:val="002E471B"/>
    <w:rsid w:val="002F00F3"/>
    <w:rsid w:val="003076E4"/>
    <w:rsid w:val="00315871"/>
    <w:rsid w:val="00316354"/>
    <w:rsid w:val="0033555E"/>
    <w:rsid w:val="00341A54"/>
    <w:rsid w:val="0034517A"/>
    <w:rsid w:val="00345E7C"/>
    <w:rsid w:val="003463DA"/>
    <w:rsid w:val="00351D02"/>
    <w:rsid w:val="00360997"/>
    <w:rsid w:val="00361B47"/>
    <w:rsid w:val="00380C77"/>
    <w:rsid w:val="003927B8"/>
    <w:rsid w:val="003A2D14"/>
    <w:rsid w:val="003A54D2"/>
    <w:rsid w:val="003C0C2B"/>
    <w:rsid w:val="003D09E6"/>
    <w:rsid w:val="003D3C5D"/>
    <w:rsid w:val="003D62E8"/>
    <w:rsid w:val="003E4462"/>
    <w:rsid w:val="003F056D"/>
    <w:rsid w:val="0040283E"/>
    <w:rsid w:val="0040629E"/>
    <w:rsid w:val="00412B2B"/>
    <w:rsid w:val="00415561"/>
    <w:rsid w:val="004213EF"/>
    <w:rsid w:val="004254AE"/>
    <w:rsid w:val="00426614"/>
    <w:rsid w:val="00436686"/>
    <w:rsid w:val="00437062"/>
    <w:rsid w:val="0044069C"/>
    <w:rsid w:val="00460BF2"/>
    <w:rsid w:val="004641BC"/>
    <w:rsid w:val="0047041C"/>
    <w:rsid w:val="00475A16"/>
    <w:rsid w:val="00482D95"/>
    <w:rsid w:val="0048320D"/>
    <w:rsid w:val="004919AC"/>
    <w:rsid w:val="00495BE6"/>
    <w:rsid w:val="004D733C"/>
    <w:rsid w:val="004E3D2C"/>
    <w:rsid w:val="004F3E01"/>
    <w:rsid w:val="004F712F"/>
    <w:rsid w:val="00506DDA"/>
    <w:rsid w:val="00516321"/>
    <w:rsid w:val="0053027B"/>
    <w:rsid w:val="00533834"/>
    <w:rsid w:val="00534FC2"/>
    <w:rsid w:val="005376C0"/>
    <w:rsid w:val="00540BBF"/>
    <w:rsid w:val="00542629"/>
    <w:rsid w:val="00552554"/>
    <w:rsid w:val="00552E58"/>
    <w:rsid w:val="00582FF8"/>
    <w:rsid w:val="005866EE"/>
    <w:rsid w:val="00586918"/>
    <w:rsid w:val="005A4F02"/>
    <w:rsid w:val="005C0C69"/>
    <w:rsid w:val="005C2082"/>
    <w:rsid w:val="005C2F26"/>
    <w:rsid w:val="005D07A5"/>
    <w:rsid w:val="005D5DC3"/>
    <w:rsid w:val="005D5E6A"/>
    <w:rsid w:val="005D6596"/>
    <w:rsid w:val="005E12D9"/>
    <w:rsid w:val="005E2730"/>
    <w:rsid w:val="005F06FF"/>
    <w:rsid w:val="00602C6B"/>
    <w:rsid w:val="00611253"/>
    <w:rsid w:val="00612127"/>
    <w:rsid w:val="00625014"/>
    <w:rsid w:val="00627FCD"/>
    <w:rsid w:val="00641D8A"/>
    <w:rsid w:val="00642432"/>
    <w:rsid w:val="00653C85"/>
    <w:rsid w:val="00653DFF"/>
    <w:rsid w:val="006777FF"/>
    <w:rsid w:val="006A6F55"/>
    <w:rsid w:val="006B4A1B"/>
    <w:rsid w:val="006B4CC8"/>
    <w:rsid w:val="006C1D89"/>
    <w:rsid w:val="00704397"/>
    <w:rsid w:val="00716302"/>
    <w:rsid w:val="00716CB3"/>
    <w:rsid w:val="0072035C"/>
    <w:rsid w:val="00720B13"/>
    <w:rsid w:val="007458BA"/>
    <w:rsid w:val="00746AB4"/>
    <w:rsid w:val="00750587"/>
    <w:rsid w:val="00763766"/>
    <w:rsid w:val="00765F38"/>
    <w:rsid w:val="007747C3"/>
    <w:rsid w:val="00776548"/>
    <w:rsid w:val="0078229E"/>
    <w:rsid w:val="00785BCB"/>
    <w:rsid w:val="00786DED"/>
    <w:rsid w:val="0078779F"/>
    <w:rsid w:val="007915D4"/>
    <w:rsid w:val="00794E20"/>
    <w:rsid w:val="007950DA"/>
    <w:rsid w:val="007B3120"/>
    <w:rsid w:val="007C54ED"/>
    <w:rsid w:val="007D1420"/>
    <w:rsid w:val="007D1E14"/>
    <w:rsid w:val="007D24D1"/>
    <w:rsid w:val="007E7461"/>
    <w:rsid w:val="007F13CF"/>
    <w:rsid w:val="007F2483"/>
    <w:rsid w:val="007F40DC"/>
    <w:rsid w:val="007F7969"/>
    <w:rsid w:val="00800764"/>
    <w:rsid w:val="00811826"/>
    <w:rsid w:val="0082025B"/>
    <w:rsid w:val="0083437C"/>
    <w:rsid w:val="00841FE6"/>
    <w:rsid w:val="00843179"/>
    <w:rsid w:val="00843CFB"/>
    <w:rsid w:val="0084585B"/>
    <w:rsid w:val="0086153D"/>
    <w:rsid w:val="00872E2B"/>
    <w:rsid w:val="008734FF"/>
    <w:rsid w:val="008777A0"/>
    <w:rsid w:val="00885DD2"/>
    <w:rsid w:val="00886A33"/>
    <w:rsid w:val="00893174"/>
    <w:rsid w:val="008B1469"/>
    <w:rsid w:val="008B692B"/>
    <w:rsid w:val="008C080C"/>
    <w:rsid w:val="008C1BD5"/>
    <w:rsid w:val="008D069C"/>
    <w:rsid w:val="008D3AC7"/>
    <w:rsid w:val="008D489D"/>
    <w:rsid w:val="008E393B"/>
    <w:rsid w:val="008E6E30"/>
    <w:rsid w:val="008E7AEF"/>
    <w:rsid w:val="008F4AE2"/>
    <w:rsid w:val="0090065B"/>
    <w:rsid w:val="00905C3C"/>
    <w:rsid w:val="00915732"/>
    <w:rsid w:val="009334F8"/>
    <w:rsid w:val="0095163D"/>
    <w:rsid w:val="00960CB3"/>
    <w:rsid w:val="00966F15"/>
    <w:rsid w:val="00975A12"/>
    <w:rsid w:val="0098785B"/>
    <w:rsid w:val="00994CB4"/>
    <w:rsid w:val="009A3467"/>
    <w:rsid w:val="009A3F7A"/>
    <w:rsid w:val="009A43DE"/>
    <w:rsid w:val="009B0641"/>
    <w:rsid w:val="009B4659"/>
    <w:rsid w:val="009B734E"/>
    <w:rsid w:val="009C25B4"/>
    <w:rsid w:val="009C55A5"/>
    <w:rsid w:val="009D0263"/>
    <w:rsid w:val="00A04B2D"/>
    <w:rsid w:val="00A07AA4"/>
    <w:rsid w:val="00A12F0D"/>
    <w:rsid w:val="00A13974"/>
    <w:rsid w:val="00A169B0"/>
    <w:rsid w:val="00A20143"/>
    <w:rsid w:val="00A20E86"/>
    <w:rsid w:val="00A3234C"/>
    <w:rsid w:val="00A40002"/>
    <w:rsid w:val="00A66C2E"/>
    <w:rsid w:val="00A779EA"/>
    <w:rsid w:val="00A8678C"/>
    <w:rsid w:val="00AB3D3E"/>
    <w:rsid w:val="00AD52CE"/>
    <w:rsid w:val="00AF3AF6"/>
    <w:rsid w:val="00AF6EDB"/>
    <w:rsid w:val="00B06DB9"/>
    <w:rsid w:val="00B35672"/>
    <w:rsid w:val="00B40160"/>
    <w:rsid w:val="00B55630"/>
    <w:rsid w:val="00B56E15"/>
    <w:rsid w:val="00B6083A"/>
    <w:rsid w:val="00B6558D"/>
    <w:rsid w:val="00B70F86"/>
    <w:rsid w:val="00B71562"/>
    <w:rsid w:val="00B73E2E"/>
    <w:rsid w:val="00B86BA8"/>
    <w:rsid w:val="00B953E6"/>
    <w:rsid w:val="00BA6FD6"/>
    <w:rsid w:val="00BD17BB"/>
    <w:rsid w:val="00BD1FD6"/>
    <w:rsid w:val="00BD4F35"/>
    <w:rsid w:val="00BD7851"/>
    <w:rsid w:val="00BE0C12"/>
    <w:rsid w:val="00BE14EA"/>
    <w:rsid w:val="00BE2F46"/>
    <w:rsid w:val="00BF2E6C"/>
    <w:rsid w:val="00BF5F03"/>
    <w:rsid w:val="00C026E3"/>
    <w:rsid w:val="00C07C1E"/>
    <w:rsid w:val="00C1159F"/>
    <w:rsid w:val="00C120BB"/>
    <w:rsid w:val="00C26B6D"/>
    <w:rsid w:val="00C30084"/>
    <w:rsid w:val="00C30A51"/>
    <w:rsid w:val="00C35B6D"/>
    <w:rsid w:val="00C36CD3"/>
    <w:rsid w:val="00C426DF"/>
    <w:rsid w:val="00C5105A"/>
    <w:rsid w:val="00C514AF"/>
    <w:rsid w:val="00C678B7"/>
    <w:rsid w:val="00C700B7"/>
    <w:rsid w:val="00C7454C"/>
    <w:rsid w:val="00C74B67"/>
    <w:rsid w:val="00C81096"/>
    <w:rsid w:val="00C83387"/>
    <w:rsid w:val="00C94ACE"/>
    <w:rsid w:val="00CA1658"/>
    <w:rsid w:val="00CB1932"/>
    <w:rsid w:val="00CB39B9"/>
    <w:rsid w:val="00CB7DCE"/>
    <w:rsid w:val="00CD1637"/>
    <w:rsid w:val="00CF0F23"/>
    <w:rsid w:val="00CF51B8"/>
    <w:rsid w:val="00CF5C52"/>
    <w:rsid w:val="00CF75F2"/>
    <w:rsid w:val="00D028E1"/>
    <w:rsid w:val="00D14111"/>
    <w:rsid w:val="00D161BB"/>
    <w:rsid w:val="00D24317"/>
    <w:rsid w:val="00D251DA"/>
    <w:rsid w:val="00D50333"/>
    <w:rsid w:val="00D54F8F"/>
    <w:rsid w:val="00D866B5"/>
    <w:rsid w:val="00DA147E"/>
    <w:rsid w:val="00DB064F"/>
    <w:rsid w:val="00DB2707"/>
    <w:rsid w:val="00DB4331"/>
    <w:rsid w:val="00DC5B49"/>
    <w:rsid w:val="00DC78A6"/>
    <w:rsid w:val="00DD102F"/>
    <w:rsid w:val="00DD26A8"/>
    <w:rsid w:val="00DD3CAD"/>
    <w:rsid w:val="00DD7BAE"/>
    <w:rsid w:val="00DE376C"/>
    <w:rsid w:val="00DF52FF"/>
    <w:rsid w:val="00E036B9"/>
    <w:rsid w:val="00E213EC"/>
    <w:rsid w:val="00E27EFB"/>
    <w:rsid w:val="00E32226"/>
    <w:rsid w:val="00E43D91"/>
    <w:rsid w:val="00E54A9E"/>
    <w:rsid w:val="00E70E2E"/>
    <w:rsid w:val="00E8638C"/>
    <w:rsid w:val="00E9013C"/>
    <w:rsid w:val="00E9115F"/>
    <w:rsid w:val="00EA0D99"/>
    <w:rsid w:val="00EC030B"/>
    <w:rsid w:val="00EC05DF"/>
    <w:rsid w:val="00EC0D8E"/>
    <w:rsid w:val="00EC64FB"/>
    <w:rsid w:val="00ED1CCD"/>
    <w:rsid w:val="00EE3BC4"/>
    <w:rsid w:val="00F11975"/>
    <w:rsid w:val="00F27EE8"/>
    <w:rsid w:val="00F33224"/>
    <w:rsid w:val="00F41E2A"/>
    <w:rsid w:val="00F433BE"/>
    <w:rsid w:val="00F50B69"/>
    <w:rsid w:val="00F60C2E"/>
    <w:rsid w:val="00F676EA"/>
    <w:rsid w:val="00F754D2"/>
    <w:rsid w:val="00F765AA"/>
    <w:rsid w:val="00F858DA"/>
    <w:rsid w:val="00FA64B3"/>
    <w:rsid w:val="00FD1B76"/>
    <w:rsid w:val="00FD3F4B"/>
    <w:rsid w:val="00FD7F01"/>
    <w:rsid w:val="00FE0BCA"/>
    <w:rsid w:val="00FE7B53"/>
    <w:rsid w:val="00FE7DBA"/>
    <w:rsid w:val="00FF1F34"/>
    <w:rsid w:val="00FF3E97"/>
    <w:rsid w:val="00FF6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8533C"/>
  <w15:docId w15:val="{CA40CFFA-7196-4580-A3F8-F0EB93865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98D"/>
  </w:style>
  <w:style w:type="paragraph" w:styleId="Heading1">
    <w:name w:val="heading 1"/>
    <w:basedOn w:val="Normal"/>
    <w:next w:val="Normal"/>
    <w:link w:val="Heading1Char"/>
    <w:uiPriority w:val="9"/>
    <w:qFormat/>
    <w:rsid w:val="006848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75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B6E9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3F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B0A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A3C"/>
  </w:style>
  <w:style w:type="paragraph" w:styleId="Footer">
    <w:name w:val="footer"/>
    <w:basedOn w:val="Normal"/>
    <w:link w:val="FooterChar"/>
    <w:uiPriority w:val="99"/>
    <w:unhideWhenUsed/>
    <w:rsid w:val="00FB0A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A3C"/>
  </w:style>
  <w:style w:type="table" w:styleId="TableGrid">
    <w:name w:val="Table Grid"/>
    <w:basedOn w:val="TableNormal"/>
    <w:uiPriority w:val="39"/>
    <w:rsid w:val="00FF7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3E0A"/>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68489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84891"/>
    <w:pPr>
      <w:outlineLvl w:val="9"/>
    </w:pPr>
    <w:rPr>
      <w:lang w:val="en-US"/>
    </w:rPr>
  </w:style>
  <w:style w:type="paragraph" w:styleId="ListParagraph">
    <w:name w:val="List Paragraph"/>
    <w:basedOn w:val="Normal"/>
    <w:uiPriority w:val="34"/>
    <w:qFormat/>
    <w:rsid w:val="005F1CE4"/>
    <w:pPr>
      <w:ind w:left="720"/>
      <w:contextualSpacing/>
    </w:pPr>
  </w:style>
  <w:style w:type="paragraph" w:styleId="TOC1">
    <w:name w:val="toc 1"/>
    <w:basedOn w:val="Normal"/>
    <w:next w:val="Normal"/>
    <w:autoRedefine/>
    <w:uiPriority w:val="39"/>
    <w:unhideWhenUsed/>
    <w:rsid w:val="005F1CE4"/>
    <w:pPr>
      <w:spacing w:after="100"/>
    </w:pPr>
  </w:style>
  <w:style w:type="character" w:styleId="Hyperlink">
    <w:name w:val="Hyperlink"/>
    <w:basedOn w:val="DefaultParagraphFont"/>
    <w:uiPriority w:val="99"/>
    <w:unhideWhenUsed/>
    <w:rsid w:val="005F1CE4"/>
    <w:rPr>
      <w:color w:val="0563C1" w:themeColor="hyperlink"/>
      <w:u w:val="single"/>
    </w:rPr>
  </w:style>
  <w:style w:type="character" w:styleId="CommentReference">
    <w:name w:val="annotation reference"/>
    <w:basedOn w:val="DefaultParagraphFont"/>
    <w:uiPriority w:val="99"/>
    <w:semiHidden/>
    <w:unhideWhenUsed/>
    <w:rsid w:val="005F1CE4"/>
    <w:rPr>
      <w:sz w:val="16"/>
      <w:szCs w:val="16"/>
    </w:rPr>
  </w:style>
  <w:style w:type="paragraph" w:styleId="CommentText">
    <w:name w:val="annotation text"/>
    <w:basedOn w:val="Normal"/>
    <w:link w:val="CommentTextChar"/>
    <w:uiPriority w:val="99"/>
    <w:semiHidden/>
    <w:unhideWhenUsed/>
    <w:rsid w:val="005F1CE4"/>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5F1CE4"/>
    <w:rPr>
      <w:rFonts w:eastAsiaTheme="minorEastAsia"/>
      <w:sz w:val="20"/>
      <w:szCs w:val="20"/>
      <w:lang w:eastAsia="en-GB"/>
    </w:rPr>
  </w:style>
  <w:style w:type="paragraph" w:styleId="BalloonText">
    <w:name w:val="Balloon Text"/>
    <w:basedOn w:val="Normal"/>
    <w:link w:val="BalloonTextChar"/>
    <w:uiPriority w:val="99"/>
    <w:semiHidden/>
    <w:unhideWhenUsed/>
    <w:rsid w:val="005F1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CE4"/>
    <w:rPr>
      <w:rFonts w:ascii="Segoe UI" w:hAnsi="Segoe UI" w:cs="Segoe UI"/>
      <w:sz w:val="18"/>
      <w:szCs w:val="18"/>
    </w:rPr>
  </w:style>
  <w:style w:type="table" w:customStyle="1" w:styleId="TableGrid1">
    <w:name w:val="Table Grid1"/>
    <w:basedOn w:val="TableNormal"/>
    <w:next w:val="TableGrid"/>
    <w:uiPriority w:val="39"/>
    <w:rsid w:val="003E0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475B9"/>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9475B9"/>
    <w:pPr>
      <w:widowControl w:val="0"/>
      <w:autoSpaceDE w:val="0"/>
      <w:autoSpaceDN w:val="0"/>
      <w:spacing w:after="0" w:line="240" w:lineRule="auto"/>
    </w:pPr>
    <w:rPr>
      <w:rFonts w:ascii="Tahoma" w:eastAsia="Tahoma" w:hAnsi="Tahoma" w:cs="Tahoma"/>
      <w:lang w:bidi="en-GB"/>
    </w:rPr>
  </w:style>
  <w:style w:type="character" w:customStyle="1" w:styleId="BodyTextChar">
    <w:name w:val="Body Text Char"/>
    <w:basedOn w:val="DefaultParagraphFont"/>
    <w:link w:val="BodyText"/>
    <w:uiPriority w:val="1"/>
    <w:rsid w:val="009475B9"/>
    <w:rPr>
      <w:rFonts w:ascii="Tahoma" w:eastAsia="Tahoma" w:hAnsi="Tahoma" w:cs="Tahoma"/>
      <w:lang w:eastAsia="en-GB" w:bidi="en-GB"/>
    </w:rPr>
  </w:style>
  <w:style w:type="paragraph" w:styleId="BodyTextIndent2">
    <w:name w:val="Body Text Indent 2"/>
    <w:basedOn w:val="Normal"/>
    <w:link w:val="BodyTextIndent2Char"/>
    <w:uiPriority w:val="99"/>
    <w:semiHidden/>
    <w:unhideWhenUsed/>
    <w:rsid w:val="00C90C58"/>
    <w:pPr>
      <w:spacing w:after="120" w:line="480" w:lineRule="auto"/>
      <w:ind w:left="283"/>
    </w:pPr>
  </w:style>
  <w:style w:type="character" w:customStyle="1" w:styleId="BodyTextIndent2Char">
    <w:name w:val="Body Text Indent 2 Char"/>
    <w:basedOn w:val="DefaultParagraphFont"/>
    <w:link w:val="BodyTextIndent2"/>
    <w:uiPriority w:val="99"/>
    <w:semiHidden/>
    <w:rsid w:val="00C90C58"/>
  </w:style>
  <w:style w:type="paragraph" w:styleId="BodyTextIndent3">
    <w:name w:val="Body Text Indent 3"/>
    <w:basedOn w:val="Normal"/>
    <w:link w:val="BodyTextIndent3Char"/>
    <w:uiPriority w:val="99"/>
    <w:semiHidden/>
    <w:unhideWhenUsed/>
    <w:rsid w:val="00C90C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90C58"/>
    <w:rPr>
      <w:sz w:val="16"/>
      <w:szCs w:val="16"/>
    </w:rPr>
  </w:style>
  <w:style w:type="character" w:customStyle="1" w:styleId="Heading4Char">
    <w:name w:val="Heading 4 Char"/>
    <w:basedOn w:val="DefaultParagraphFont"/>
    <w:link w:val="Heading4"/>
    <w:uiPriority w:val="9"/>
    <w:semiHidden/>
    <w:rsid w:val="002B6E91"/>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073FB3"/>
    <w:pPr>
      <w:widowControl w:val="0"/>
      <w:autoSpaceDE w:val="0"/>
      <w:autoSpaceDN w:val="0"/>
      <w:spacing w:after="0" w:line="240" w:lineRule="auto"/>
      <w:ind w:left="107"/>
    </w:pPr>
    <w:rPr>
      <w:rFonts w:ascii="Tahoma" w:eastAsia="Tahoma" w:hAnsi="Tahoma" w:cs="Tahoma"/>
      <w:lang w:bidi="en-GB"/>
    </w:rPr>
  </w:style>
  <w:style w:type="paragraph" w:styleId="TOC2">
    <w:name w:val="toc 2"/>
    <w:basedOn w:val="Normal"/>
    <w:next w:val="Normal"/>
    <w:autoRedefine/>
    <w:uiPriority w:val="39"/>
    <w:unhideWhenUsed/>
    <w:rsid w:val="00655A7A"/>
    <w:pPr>
      <w:spacing w:after="100"/>
      <w:ind w:left="220"/>
    </w:pPr>
  </w:style>
  <w:style w:type="paragraph" w:styleId="NoSpacing">
    <w:name w:val="No Spacing"/>
    <w:uiPriority w:val="1"/>
    <w:qFormat/>
    <w:rsid w:val="005B3853"/>
    <w:pPr>
      <w:spacing w:after="0" w:line="240" w:lineRule="auto"/>
    </w:pPr>
  </w:style>
  <w:style w:type="character" w:customStyle="1" w:styleId="UnresolvedMention1">
    <w:name w:val="Unresolved Mention1"/>
    <w:basedOn w:val="DefaultParagraphFont"/>
    <w:uiPriority w:val="99"/>
    <w:semiHidden/>
    <w:unhideWhenUsed/>
    <w:rsid w:val="001F1090"/>
    <w:rPr>
      <w:color w:val="605E5C"/>
      <w:shd w:val="clear" w:color="auto" w:fill="E1DFDD"/>
    </w:rPr>
  </w:style>
  <w:style w:type="character" w:customStyle="1" w:styleId="Heading5Char">
    <w:name w:val="Heading 5 Char"/>
    <w:basedOn w:val="DefaultParagraphFont"/>
    <w:link w:val="Heading5"/>
    <w:uiPriority w:val="9"/>
    <w:semiHidden/>
    <w:rsid w:val="00653F41"/>
    <w:rPr>
      <w:rFonts w:asciiTheme="majorHAnsi" w:eastAsiaTheme="majorEastAsia" w:hAnsiTheme="majorHAnsi" w:cstheme="majorBidi"/>
      <w:color w:val="2F5496"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widowControl w:val="0"/>
      <w:spacing w:after="0" w:line="240" w:lineRule="auto"/>
    </w:pPr>
    <w:tblPr>
      <w:tblStyleRowBandSize w:val="1"/>
      <w:tblStyleColBandSize w:val="1"/>
      <w:tblCellMar>
        <w:left w:w="115" w:type="dxa"/>
        <w:right w:w="115" w:type="dxa"/>
      </w:tblCellMar>
    </w:tblPr>
  </w:style>
  <w:style w:type="table" w:customStyle="1" w:styleId="a2">
    <w:basedOn w:val="TableNormal"/>
    <w:pPr>
      <w:widowControl w:val="0"/>
      <w:spacing w:after="0" w:line="240" w:lineRule="auto"/>
    </w:pPr>
    <w:tblPr>
      <w:tblStyleRowBandSize w:val="1"/>
      <w:tblStyleColBandSize w:val="1"/>
      <w:tblCellMar>
        <w:left w:w="115" w:type="dxa"/>
        <w:right w:w="115" w:type="dxa"/>
      </w:tblCellMar>
    </w:tblPr>
  </w:style>
  <w:style w:type="character" w:styleId="PageNumber">
    <w:name w:val="page number"/>
    <w:basedOn w:val="DefaultParagraphFont"/>
    <w:uiPriority w:val="99"/>
    <w:semiHidden/>
    <w:unhideWhenUsed/>
    <w:rsid w:val="00582FF8"/>
  </w:style>
  <w:style w:type="character" w:styleId="Strong">
    <w:name w:val="Strong"/>
    <w:basedOn w:val="DefaultParagraphFont"/>
    <w:uiPriority w:val="22"/>
    <w:qFormat/>
    <w:rsid w:val="008D3AC7"/>
    <w:rPr>
      <w:b/>
      <w:bCs/>
    </w:rPr>
  </w:style>
  <w:style w:type="character" w:styleId="FollowedHyperlink">
    <w:name w:val="FollowedHyperlink"/>
    <w:basedOn w:val="DefaultParagraphFont"/>
    <w:uiPriority w:val="99"/>
    <w:semiHidden/>
    <w:unhideWhenUsed/>
    <w:rsid w:val="008D3AC7"/>
    <w:rPr>
      <w:color w:val="954F72" w:themeColor="followedHyperlink"/>
      <w:u w:val="single"/>
    </w:rPr>
  </w:style>
  <w:style w:type="paragraph" w:customStyle="1" w:styleId="1bodycopy">
    <w:name w:val="1 body copy"/>
    <w:basedOn w:val="Normal"/>
    <w:link w:val="1bodycopyChar"/>
    <w:qFormat/>
    <w:rsid w:val="007F40DC"/>
    <w:pPr>
      <w:spacing w:after="120" w:line="240" w:lineRule="auto"/>
      <w:ind w:right="284"/>
    </w:pPr>
    <w:rPr>
      <w:rFonts w:ascii="Arial" w:eastAsia="MS Mincho" w:hAnsi="Arial" w:cs="Times New Roman"/>
      <w:szCs w:val="24"/>
      <w:lang w:val="en-US" w:eastAsia="en-US"/>
    </w:rPr>
  </w:style>
  <w:style w:type="paragraph" w:customStyle="1" w:styleId="4Bulletedcopyblue">
    <w:name w:val="4 Bulleted copy blue"/>
    <w:basedOn w:val="Normal"/>
    <w:qFormat/>
    <w:rsid w:val="007F40DC"/>
    <w:pPr>
      <w:numPr>
        <w:numId w:val="51"/>
      </w:numPr>
      <w:spacing w:after="120" w:line="240" w:lineRule="auto"/>
      <w:ind w:right="284"/>
    </w:pPr>
    <w:rPr>
      <w:rFonts w:ascii="Arial" w:eastAsia="MS Mincho" w:hAnsi="Arial" w:cs="Arial"/>
      <w:szCs w:val="20"/>
      <w:lang w:val="en-US" w:eastAsia="en-US"/>
    </w:rPr>
  </w:style>
  <w:style w:type="character" w:customStyle="1" w:styleId="1bodycopyChar">
    <w:name w:val="1 body copy Char"/>
    <w:link w:val="1bodycopy"/>
    <w:rsid w:val="007F40DC"/>
    <w:rPr>
      <w:rFonts w:ascii="Arial" w:eastAsia="MS Mincho" w:hAnsi="Arial" w:cs="Times New Roman"/>
      <w:szCs w:val="24"/>
      <w:lang w:val="en-US" w:eastAsia="en-US"/>
    </w:rPr>
  </w:style>
  <w:style w:type="table" w:customStyle="1" w:styleId="TableGrid2">
    <w:name w:val="Table Grid2"/>
    <w:basedOn w:val="TableNormal"/>
    <w:next w:val="TableGrid"/>
    <w:uiPriority w:val="39"/>
    <w:rsid w:val="0001616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23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FS-LADO@leics.gov.uk" TargetMode="External"/><Relationship Id="rId18" Type="http://schemas.openxmlformats.org/officeDocument/2006/relationships/hyperlink" Target="mailto:childrensduty@leics.gov.uk" TargetMode="External"/><Relationship Id="rId26" Type="http://schemas.openxmlformats.org/officeDocument/2006/relationships/image" Target="media/image3.jpg"/><Relationship Id="rId39" Type="http://schemas.openxmlformats.org/officeDocument/2006/relationships/hyperlink" Target="mailto:LSCPB@leicester.gov.uk" TargetMode="External"/><Relationship Id="rId21" Type="http://schemas.openxmlformats.org/officeDocument/2006/relationships/hyperlink" Target="mailto:LSCPB@leicester.gov.uk" TargetMode="External"/><Relationship Id="rId34" Type="http://schemas.openxmlformats.org/officeDocument/2006/relationships/image" Target="media/image10.png"/><Relationship Id="rId42" Type="http://schemas.openxmlformats.org/officeDocument/2006/relationships/hyperlink" Target="mailto:LSCPB@leicester.gov.uk"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LSCPB@leicester.gov.u" TargetMode="External"/><Relationship Id="rId29" Type="http://schemas.openxmlformats.org/officeDocument/2006/relationships/hyperlink" Target="http://www.gov.uk" TargetMode="External"/><Relationship Id="rId11" Type="http://schemas.openxmlformats.org/officeDocument/2006/relationships/hyperlink" Target="mailto:LADO@leics.gov.uk" TargetMode="External"/><Relationship Id="rId24" Type="http://schemas.openxmlformats.org/officeDocument/2006/relationships/hyperlink" Target="https://www.gov.uk/government/publications/sharing-nudes-and-semi-nudes-advice-for-education-settings-working-with-children-and-young-people" TargetMode="External"/><Relationship Id="rId32" Type="http://schemas.openxmlformats.org/officeDocument/2006/relationships/image" Target="media/image8.jpg"/><Relationship Id="rId37" Type="http://schemas.openxmlformats.org/officeDocument/2006/relationships/footer" Target="footer2.xml"/><Relationship Id="rId40" Type="http://schemas.openxmlformats.org/officeDocument/2006/relationships/hyperlink" Target="http://lrsb.org.uk/childreport" TargetMode="External"/><Relationship Id="rId45" Type="http://schemas.openxmlformats.org/officeDocument/2006/relationships/hyperlink" Target="mailto:CFS-LADO@leics.gov.uk" TargetMode="External"/><Relationship Id="rId5" Type="http://schemas.openxmlformats.org/officeDocument/2006/relationships/settings" Target="settings.xml"/><Relationship Id="rId15" Type="http://schemas.openxmlformats.org/officeDocument/2006/relationships/hyperlink" Target="http://lrsb.org.uk/childreport" TargetMode="External"/><Relationship Id="rId23" Type="http://schemas.openxmlformats.org/officeDocument/2006/relationships/hyperlink" Target="https://www.gov.uk/government/publications/generative-ai-product-safety-expectations/generative-ai-product-safety-expectations" TargetMode="External"/><Relationship Id="rId28" Type="http://schemas.openxmlformats.org/officeDocument/2006/relationships/image" Target="media/image5.jpg"/><Relationship Id="rId36" Type="http://schemas.openxmlformats.org/officeDocument/2006/relationships/footer" Target="footer1.xml"/><Relationship Id="rId49" Type="http://schemas.openxmlformats.org/officeDocument/2006/relationships/header" Target="header2.xml"/><Relationship Id="rId10" Type="http://schemas.openxmlformats.org/officeDocument/2006/relationships/hyperlink" Target="mailto:LADO@leics.gov.uk" TargetMode="External"/><Relationship Id="rId19" Type="http://schemas.openxmlformats.org/officeDocument/2006/relationships/hyperlink" Target="mailto:miles.dent@derbyshire.gov.uk" TargetMode="External"/><Relationship Id="rId31" Type="http://schemas.openxmlformats.org/officeDocument/2006/relationships/image" Target="media/image7.jpg"/><Relationship Id="rId44" Type="http://schemas.openxmlformats.org/officeDocument/2006/relationships/hyperlink" Target="https://llrscb.proceduresonline.com/p_alleg_staff.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office@countysafeguarding.co.uk" TargetMode="External"/><Relationship Id="rId22" Type="http://schemas.openxmlformats.org/officeDocument/2006/relationships/hyperlink" Target="https://www.gov.uk/guidance/meeting-digital-and-technology-standards-in-schools-and-colleges/filtering-and-monitoring-standards-for-schools-and-colleges" TargetMode="External"/><Relationship Id="rId27" Type="http://schemas.openxmlformats.org/officeDocument/2006/relationships/image" Target="media/image4.jpg"/><Relationship Id="rId30" Type="http://schemas.openxmlformats.org/officeDocument/2006/relationships/image" Target="media/image6.jpg"/><Relationship Id="rId35" Type="http://schemas.openxmlformats.org/officeDocument/2006/relationships/image" Target="media/image11.emf"/><Relationship Id="rId43" Type="http://schemas.openxmlformats.org/officeDocument/2006/relationships/hyperlink" Target="https://www.gov.uk/government/publications/working-together-to-safeguard-children--2" TargetMode="Externa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CFS-LADO@leics.gov.uk" TargetMode="External"/><Relationship Id="rId17" Type="http://schemas.openxmlformats.org/officeDocument/2006/relationships/hyperlink" Target="mailto:lado@leics.gov.uk" TargetMode="External"/><Relationship Id="rId25" Type="http://schemas.openxmlformats.org/officeDocument/2006/relationships/image" Target="media/image2.jpg"/><Relationship Id="rId33" Type="http://schemas.openxmlformats.org/officeDocument/2006/relationships/image" Target="media/image9.jpg"/><Relationship Id="rId38" Type="http://schemas.openxmlformats.org/officeDocument/2006/relationships/hyperlink" Target="mailto:LSCPB@leicester.gov.uk" TargetMode="External"/><Relationship Id="rId46" Type="http://schemas.openxmlformats.org/officeDocument/2006/relationships/header" Target="header1.xml"/><Relationship Id="rId20" Type="http://schemas.openxmlformats.org/officeDocument/2006/relationships/hyperlink" Target="https://llrscb.proceduresonline.com" TargetMode="External"/><Relationship Id="rId41" Type="http://schemas.openxmlformats.org/officeDocument/2006/relationships/hyperlink" Target="mailto:office@huntingdonhouse-school.co.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JQA4buw8E9mZLH6lnQvq0tTRRw==">CgMxLjAyCGguZ2pkZ3hzMgloLjMwajB6bGwyCWguMWZvYjl0ZTIJaC4zem55c2g3MgloLjJldDkycDAyCGgudHlqY3d0MgloLjNkeTZ2a20yDmguZDFwd3N1M2I1aHF1MgppZC40ZDM0b2c4MgppZC4xdDNoNXNmMgppZC4yczhleW8xMgloLjE3ZHA4dnUyCWguM3JkY3JqbjIJaC4yNmluMXJnMghoLmxueGJ6OTIJaC4zNW5rdW4yMgloLjFrc3Y0dXYyCmlkLjJqeHN4cWgyCmlkLjQ0c2luaW8yCGguejMzN3lhMg5oLnd3emRwN2Vsc3p4ajIOaC4xeDhuazJueW4xc3gyDmguOXIybmZ3eG9ud2hkOAByITE1bnVFSE92MEcyRk5PR245eG5XMi1zbWRWMEJIVDl0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02F68E-B453-40AC-BE63-BC0C0DD8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21133</Words>
  <Characters>120462</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Jones</dc:creator>
  <cp:lastModifiedBy>Elite Tuition</cp:lastModifiedBy>
  <cp:revision>2</cp:revision>
  <cp:lastPrinted>2025-10-30T11:15:00Z</cp:lastPrinted>
  <dcterms:created xsi:type="dcterms:W3CDTF">2025-10-30T12:29:00Z</dcterms:created>
  <dcterms:modified xsi:type="dcterms:W3CDTF">2025-10-30T12:29:00Z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0x01010064E8F261DAFB2B45B44C23F975F7E0EB</vt:lpwstr>
  </property>
  <property fmtid="{D5CDD505-2E9C-101B-9397-08002B2CF9AE}" pid="3" name="MediaServiceImageTags">
    <vt:lpwstr>MediaServiceImageTags</vt:lpwstr>
  </property>
</Properties>
</file>