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41941" w14:textId="77777777" w:rsidR="00C33831" w:rsidRPr="00C33831" w:rsidRDefault="00C33831" w:rsidP="00C33831">
      <w:pPr>
        <w:rPr>
          <w:b/>
          <w:bCs/>
        </w:rPr>
      </w:pPr>
      <w:r w:rsidRPr="00C33831">
        <w:rPr>
          <w:b/>
          <w:bCs/>
        </w:rPr>
        <w:t>Privacy Policy</w:t>
      </w:r>
    </w:p>
    <w:p w14:paraId="68A9ADB9" w14:textId="69468902" w:rsidR="00C33831" w:rsidRPr="00C33831" w:rsidRDefault="001D05FE" w:rsidP="00C33831">
      <w:r>
        <w:t xml:space="preserve">Huntingdon House School </w:t>
      </w:r>
      <w:r w:rsidRPr="00C33831">
        <w:t>considers</w:t>
      </w:r>
      <w:r w:rsidR="00C33831" w:rsidRPr="00C33831">
        <w:t xml:space="preserve"> the privacy of its users to be a serious issue. Please read the following to learn more about our privacy policy. </w:t>
      </w:r>
    </w:p>
    <w:p w14:paraId="507A8D9D" w14:textId="77777777" w:rsidR="00C33831" w:rsidRPr="00C33831" w:rsidRDefault="00C33831" w:rsidP="00C33831">
      <w:r w:rsidRPr="00C33831">
        <w:t>WHAT THIS PRIVACY POLICY COVERS</w:t>
      </w:r>
    </w:p>
    <w:p w14:paraId="0897A019" w14:textId="09634A54" w:rsidR="00C33831" w:rsidRPr="00C33831" w:rsidRDefault="00C33831" w:rsidP="00C33831">
      <w:r w:rsidRPr="00C33831">
        <w:t xml:space="preserve">This policy covers how </w:t>
      </w:r>
      <w:r w:rsidR="001D05FE">
        <w:t xml:space="preserve">Huntingdon House School </w:t>
      </w:r>
      <w:r w:rsidR="001D05FE" w:rsidRPr="00C33831">
        <w:t>treats</w:t>
      </w:r>
      <w:r w:rsidRPr="00C33831">
        <w:t xml:space="preserve"> personal information that </w:t>
      </w:r>
      <w:r w:rsidR="001D05FE">
        <w:t xml:space="preserve">it </w:t>
      </w:r>
      <w:r w:rsidR="001D05FE" w:rsidRPr="00C33831">
        <w:t>collects</w:t>
      </w:r>
      <w:r w:rsidRPr="00C33831">
        <w:t xml:space="preserve"> and receives, including information to your past use of our website. </w:t>
      </w:r>
      <w:r w:rsidR="001D05FE" w:rsidRPr="00C33831">
        <w:t>Personal information</w:t>
      </w:r>
      <w:r w:rsidRPr="00C33831">
        <w:t xml:space="preserve"> is information about you that is personally identifiable like your name, address, email address or phone number, and that is not otherwise publicly available.</w:t>
      </w:r>
    </w:p>
    <w:p w14:paraId="3BE58D50" w14:textId="77777777" w:rsidR="00C33831" w:rsidRPr="00C33831" w:rsidRDefault="00C33831" w:rsidP="00C33831">
      <w:r w:rsidRPr="00C33831">
        <w:t>This policy does not apply to the practices of companies that we do not own or control, or to people that we do not employ or manage.</w:t>
      </w:r>
    </w:p>
    <w:p w14:paraId="706B12AC" w14:textId="77777777" w:rsidR="00C33831" w:rsidRPr="00C33831" w:rsidRDefault="00C33831" w:rsidP="00C33831">
      <w:r w:rsidRPr="00C33831">
        <w:t>INFORMATION COLLECTION AND USE</w:t>
      </w:r>
    </w:p>
    <w:p w14:paraId="56B83DCE" w14:textId="77777777" w:rsidR="00C33831" w:rsidRPr="00C33831" w:rsidRDefault="00C33831" w:rsidP="00C33831">
      <w:r w:rsidRPr="00C33831">
        <w:t>General</w:t>
      </w:r>
    </w:p>
    <w:p w14:paraId="7527E245" w14:textId="0200C0DC" w:rsidR="00C33831" w:rsidRPr="00C33831" w:rsidRDefault="001D05FE" w:rsidP="00C33831">
      <w:r>
        <w:t xml:space="preserve">Huntingdon House </w:t>
      </w:r>
      <w:proofErr w:type="gramStart"/>
      <w:r>
        <w:t xml:space="preserve">School </w:t>
      </w:r>
      <w:r w:rsidR="00C33831" w:rsidRPr="00C33831">
        <w:t xml:space="preserve"> collects</w:t>
      </w:r>
      <w:proofErr w:type="gramEnd"/>
      <w:r w:rsidR="00C33831" w:rsidRPr="00C33831">
        <w:t xml:space="preserve"> personal information whenever a user chooses to contact us via the web form within the contact us section.</w:t>
      </w:r>
    </w:p>
    <w:p w14:paraId="16207A7D" w14:textId="77777777" w:rsidR="00C33831" w:rsidRPr="00C33831" w:rsidRDefault="00C33831" w:rsidP="00C33831">
      <w:r w:rsidRPr="00C33831">
        <w:t>When contacting us using this method we ask for information such as your name, e-mail address and telephone number.</w:t>
      </w:r>
    </w:p>
    <w:p w14:paraId="7707C5FA" w14:textId="3075718C" w:rsidR="00C33831" w:rsidRPr="00C33831" w:rsidRDefault="001D05FE" w:rsidP="00C33831">
      <w:r>
        <w:t xml:space="preserve">Huntingdon House </w:t>
      </w:r>
      <w:proofErr w:type="gramStart"/>
      <w:r>
        <w:t xml:space="preserve">School </w:t>
      </w:r>
      <w:r w:rsidR="00C33831" w:rsidRPr="00C33831">
        <w:t xml:space="preserve"> automatically</w:t>
      </w:r>
      <w:proofErr w:type="gramEnd"/>
      <w:r w:rsidR="00C33831" w:rsidRPr="00C33831">
        <w:t xml:space="preserve"> receives and records information on our server logs from your browser, including your IP address</w:t>
      </w:r>
      <w:r>
        <w:t>, Huntingdon House School</w:t>
      </w:r>
      <w:r w:rsidR="00C33831" w:rsidRPr="00C33831">
        <w:t xml:space="preserve"> cookie information, and the page you request.</w:t>
      </w:r>
    </w:p>
    <w:p w14:paraId="00430D59" w14:textId="77777777" w:rsidR="00C33831" w:rsidRPr="00C33831" w:rsidRDefault="00C33831" w:rsidP="00C33831">
      <w:r w:rsidRPr="00C33831">
        <w:t>We use information for the following general purposes: to customise the content you see, fulfil your requests and for technical web site administration purposes.</w:t>
      </w:r>
    </w:p>
    <w:p w14:paraId="2763B6D2" w14:textId="77777777" w:rsidR="00C33831" w:rsidRPr="00C33831" w:rsidRDefault="00C33831" w:rsidP="00C33831">
      <w:r w:rsidRPr="00C33831">
        <w:t>INFORMATION SHARING AND DISCLOSURE</w:t>
      </w:r>
    </w:p>
    <w:p w14:paraId="37696591" w14:textId="77777777" w:rsidR="00C33831" w:rsidRPr="00C33831" w:rsidRDefault="00C33831" w:rsidP="00C33831">
      <w:r w:rsidRPr="00C33831">
        <w:t>We do not rent, sell or share personal information about you with other people or non-affiliated companies except to provide products or services you've requested, when we have your permission.</w:t>
      </w:r>
    </w:p>
    <w:p w14:paraId="616A3448" w14:textId="77777777" w:rsidR="00C33831" w:rsidRPr="00C33831" w:rsidRDefault="00C33831" w:rsidP="00C33831">
      <w:r w:rsidRPr="00C33831">
        <w:t>We will use reasonable efforts to ensure that your personal data is not disclosed to regional/national institutions and authorities, unless required by law or other regulations.</w:t>
      </w:r>
    </w:p>
    <w:p w14:paraId="4264885F" w14:textId="77777777" w:rsidR="00C33831" w:rsidRPr="00C33831" w:rsidRDefault="00C33831" w:rsidP="00C33831">
      <w:r w:rsidRPr="00C33831">
        <w:t>CHANGES TO THIS PRIVACY POLICY</w:t>
      </w:r>
    </w:p>
    <w:p w14:paraId="25D072AA" w14:textId="77777777" w:rsidR="00C33831" w:rsidRPr="00C33831" w:rsidRDefault="00C33831" w:rsidP="00C33831">
      <w:r w:rsidRPr="00C33831">
        <w:t>We may update this policy. We will notify you about significant changes in the way we treat personal information by placing a prominent notice on our web site.</w:t>
      </w:r>
    </w:p>
    <w:p w14:paraId="48CBA88B" w14:textId="77777777" w:rsidR="00C33831" w:rsidRPr="00C33831" w:rsidRDefault="00C33831" w:rsidP="00C33831">
      <w:r w:rsidRPr="00C33831">
        <w:t>PRIVACY SUPPORT AND CONTACT INFORMATION</w:t>
      </w:r>
    </w:p>
    <w:p w14:paraId="480DAC98" w14:textId="77777777" w:rsidR="00C33831" w:rsidRPr="00C33831" w:rsidRDefault="00C33831" w:rsidP="00C33831">
      <w:r w:rsidRPr="00C33831">
        <w:lastRenderedPageBreak/>
        <w:t>If you have any questions or suggestions, please contact us using the online form provided.</w:t>
      </w:r>
    </w:p>
    <w:p w14:paraId="4FA323BA" w14:textId="77777777" w:rsidR="00C33831" w:rsidRPr="00C33831" w:rsidRDefault="00C33831" w:rsidP="00C33831">
      <w:r w:rsidRPr="00C33831">
        <w:t> </w:t>
      </w:r>
    </w:p>
    <w:p w14:paraId="73F6C542" w14:textId="77777777" w:rsidR="00016D8F" w:rsidRDefault="00016D8F"/>
    <w:sectPr w:rsidR="00016D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831"/>
    <w:rsid w:val="00016D8F"/>
    <w:rsid w:val="00116E70"/>
    <w:rsid w:val="001D05FE"/>
    <w:rsid w:val="00340B57"/>
    <w:rsid w:val="007741B9"/>
    <w:rsid w:val="00777E4B"/>
    <w:rsid w:val="009171FD"/>
    <w:rsid w:val="00AA3322"/>
    <w:rsid w:val="00C33831"/>
    <w:rsid w:val="00C554B5"/>
    <w:rsid w:val="00F5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35703"/>
  <w15:chartTrackingRefBased/>
  <w15:docId w15:val="{7558DDFE-D35B-4AA0-A609-81D36AAE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3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8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8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8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8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8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8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8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8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8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8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8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8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8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8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8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8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1744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Power</dc:creator>
  <cp:keywords/>
  <dc:description/>
  <cp:lastModifiedBy>Cheryl Power</cp:lastModifiedBy>
  <cp:revision>2</cp:revision>
  <dcterms:created xsi:type="dcterms:W3CDTF">2026-03-13T09:01:00Z</dcterms:created>
  <dcterms:modified xsi:type="dcterms:W3CDTF">2026-03-13T09:01:00Z</dcterms:modified>
</cp:coreProperties>
</file>